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4C7270" w:rsidRPr="00D00C87" w:rsidRDefault="000F0D57" w:rsidP="000D5FFC">
      <w:pPr>
        <w:jc w:val="center"/>
        <w:rPr>
          <w:b/>
          <w:bCs/>
          <w:color w:val="0D0D0D" w:themeColor="text1" w:themeTint="F2"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D00C87">
        <w:rPr>
          <w:b/>
          <w:bCs/>
          <w:color w:val="0D0D0D" w:themeColor="text1" w:themeTint="F2"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РАЗВИТИЕ ФОНЕМАТИЧЕСКОГО СЛУХА.</w:t>
      </w:r>
      <w:r w:rsidRPr="00D00C87">
        <w:rPr>
          <w:b/>
          <w:bCs/>
          <w:color w:val="0D0D0D" w:themeColor="text1" w:themeTint="F2"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br/>
        <w:t>ЗВУКОВОЙ АНАЛИЗ СЛОВ.</w:t>
      </w:r>
    </w:p>
    <w:p w:rsidR="000D5FFC" w:rsidRPr="00D00C87" w:rsidRDefault="000D5FFC" w:rsidP="00D00C87">
      <w:pPr>
        <w:pStyle w:val="a5"/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color w:val="17365D" w:themeColor="text2" w:themeShade="BF"/>
          <w:sz w:val="28"/>
          <w:szCs w:val="28"/>
        </w:rPr>
        <w:t>ФОНЕМАТИЧЕСКИЙ СЛУХ – это особый вид человеческого слуха, позволяющий различать фонемы (звуки) родного языка.</w:t>
      </w:r>
    </w:p>
    <w:p w:rsidR="000D5FFC" w:rsidRDefault="00D00C87" w:rsidP="00D00C87">
      <w:pPr>
        <w:pStyle w:val="a5"/>
        <w:rPr>
          <w:rFonts w:cstheme="minorHAnsi"/>
          <w:color w:val="17365D" w:themeColor="text2" w:themeShade="BF"/>
          <w:sz w:val="28"/>
          <w:szCs w:val="28"/>
        </w:rPr>
      </w:pPr>
      <w:r>
        <w:rPr>
          <w:rFonts w:cstheme="minorHAnsi"/>
          <w:color w:val="17365D" w:themeColor="text2" w:themeShade="BF"/>
          <w:sz w:val="28"/>
          <w:szCs w:val="28"/>
        </w:rPr>
        <w:t xml:space="preserve">                          </w:t>
      </w:r>
      <w:r w:rsidR="000D5FFC" w:rsidRPr="00D00C87">
        <w:rPr>
          <w:rFonts w:cstheme="minorHAnsi"/>
          <w:color w:val="17365D" w:themeColor="text2" w:themeShade="BF"/>
          <w:sz w:val="28"/>
          <w:szCs w:val="28"/>
        </w:rPr>
        <w:t>ЭТА СПОСОБНОСТЬ ВРОЖДЕННАЯ!</w:t>
      </w:r>
    </w:p>
    <w:p w:rsidR="00E11622" w:rsidRPr="00D00C87" w:rsidRDefault="00E11622" w:rsidP="00D00C87">
      <w:pPr>
        <w:pStyle w:val="a5"/>
        <w:rPr>
          <w:rFonts w:cstheme="minorHAnsi"/>
          <w:color w:val="17365D" w:themeColor="text2" w:themeShade="BF"/>
          <w:sz w:val="28"/>
          <w:szCs w:val="28"/>
        </w:rPr>
      </w:pPr>
    </w:p>
    <w:p w:rsidR="000D5FFC" w:rsidRPr="00D00C87" w:rsidRDefault="000D5FFC" w:rsidP="00D00C87">
      <w:pPr>
        <w:pStyle w:val="a5"/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color w:val="17365D" w:themeColor="text2" w:themeShade="BF"/>
          <w:sz w:val="28"/>
          <w:szCs w:val="28"/>
        </w:rPr>
        <w:t>ФОНЕМАТИЧЕСКОЕ  ВОСПРИЯТИЕ ВКЛЮЧАЕТ В СЕБЯ:</w:t>
      </w:r>
    </w:p>
    <w:p w:rsidR="000D5FFC" w:rsidRPr="00D00C87" w:rsidRDefault="000D5FFC" w:rsidP="00D00C87">
      <w:pPr>
        <w:pStyle w:val="a5"/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color w:val="17365D" w:themeColor="text2" w:themeShade="BF"/>
          <w:sz w:val="28"/>
          <w:szCs w:val="28"/>
        </w:rPr>
        <w:t>1.Умение определить первый / последний звук в слове</w:t>
      </w:r>
    </w:p>
    <w:p w:rsidR="000D5FFC" w:rsidRPr="00D00C87" w:rsidRDefault="000D5FFC" w:rsidP="00D00C87">
      <w:pPr>
        <w:pStyle w:val="a5"/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color w:val="17365D" w:themeColor="text2" w:themeShade="BF"/>
          <w:sz w:val="28"/>
          <w:szCs w:val="28"/>
        </w:rPr>
        <w:t xml:space="preserve">2.Умение определить место звука в слове </w:t>
      </w:r>
    </w:p>
    <w:p w:rsidR="000D5FFC" w:rsidRPr="00D00C87" w:rsidRDefault="000D5FFC" w:rsidP="00D00C87">
      <w:pPr>
        <w:pStyle w:val="a5"/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color w:val="17365D" w:themeColor="text2" w:themeShade="BF"/>
          <w:sz w:val="28"/>
          <w:szCs w:val="28"/>
        </w:rPr>
        <w:t xml:space="preserve">             (начало, середина, конец)</w:t>
      </w:r>
    </w:p>
    <w:p w:rsidR="000D5FFC" w:rsidRPr="00D00C87" w:rsidRDefault="000D5FFC" w:rsidP="00D00C87">
      <w:pPr>
        <w:pStyle w:val="a5"/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color w:val="17365D" w:themeColor="text2" w:themeShade="BF"/>
          <w:sz w:val="28"/>
          <w:szCs w:val="28"/>
        </w:rPr>
        <w:t>3.Умение определить линейную последовательность звуков в слове</w:t>
      </w:r>
    </w:p>
    <w:p w:rsidR="000D5FFC" w:rsidRPr="00D00C87" w:rsidRDefault="000D5FFC" w:rsidP="00D00C87">
      <w:pPr>
        <w:pStyle w:val="a5"/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color w:val="17365D" w:themeColor="text2" w:themeShade="BF"/>
          <w:sz w:val="28"/>
          <w:szCs w:val="28"/>
        </w:rPr>
        <w:t>4.Умение определить количество звуков в слове</w:t>
      </w:r>
    </w:p>
    <w:p w:rsidR="000D5FFC" w:rsidRDefault="00D00C87" w:rsidP="00D00C87">
      <w:pPr>
        <w:pStyle w:val="a5"/>
        <w:rPr>
          <w:rFonts w:cstheme="minorHAnsi"/>
          <w:color w:val="17365D" w:themeColor="text2" w:themeShade="BF"/>
          <w:sz w:val="28"/>
          <w:szCs w:val="28"/>
        </w:rPr>
      </w:pPr>
      <w:r>
        <w:rPr>
          <w:rFonts w:cstheme="minorHAnsi"/>
          <w:color w:val="17365D" w:themeColor="text2" w:themeShade="BF"/>
          <w:sz w:val="28"/>
          <w:szCs w:val="28"/>
        </w:rPr>
        <w:t xml:space="preserve">                            </w:t>
      </w:r>
      <w:r w:rsidR="000D5FFC" w:rsidRPr="00D00C87">
        <w:rPr>
          <w:rFonts w:cstheme="minorHAnsi"/>
          <w:color w:val="17365D" w:themeColor="text2" w:themeShade="BF"/>
          <w:sz w:val="28"/>
          <w:szCs w:val="28"/>
        </w:rPr>
        <w:t>ЭТА СПОСОБНОСТЬ ПРИОБРЕТЕННАЯ!</w:t>
      </w:r>
    </w:p>
    <w:p w:rsidR="00D00C87" w:rsidRPr="00D00C87" w:rsidRDefault="00D00C87" w:rsidP="00D00C87">
      <w:pPr>
        <w:pStyle w:val="a5"/>
        <w:rPr>
          <w:rFonts w:cstheme="minorHAnsi"/>
          <w:color w:val="17365D" w:themeColor="text2" w:themeShade="BF"/>
          <w:sz w:val="28"/>
          <w:szCs w:val="28"/>
        </w:rPr>
      </w:pPr>
    </w:p>
    <w:p w:rsidR="00E11622" w:rsidRPr="00E11622" w:rsidRDefault="000F0D57" w:rsidP="00FF208F">
      <w:pPr>
        <w:pStyle w:val="a5"/>
        <w:jc w:val="center"/>
        <w:rPr>
          <w:rFonts w:cstheme="minorHAnsi"/>
          <w:color w:val="1D1B11" w:themeColor="background2" w:themeShade="1A"/>
          <w:sz w:val="36"/>
          <w:szCs w:val="3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E11622">
        <w:rPr>
          <w:rFonts w:cstheme="minorHAnsi"/>
          <w:color w:val="1D1B11" w:themeColor="background2" w:themeShade="1A"/>
          <w:sz w:val="36"/>
          <w:szCs w:val="3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«Звуки речи, какие они?»</w:t>
      </w:r>
    </w:p>
    <w:p w:rsidR="00D00C87" w:rsidRPr="00FF208F" w:rsidRDefault="000F0D57" w:rsidP="00FF208F">
      <w:pPr>
        <w:pStyle w:val="a5"/>
        <w:rPr>
          <w:color w:val="17365D" w:themeColor="text2" w:themeShade="BF"/>
          <w:sz w:val="28"/>
          <w:szCs w:val="28"/>
        </w:rPr>
      </w:pPr>
      <w:r w:rsidRPr="00FF208F">
        <w:rPr>
          <w:color w:val="17365D" w:themeColor="text2" w:themeShade="BF"/>
          <w:sz w:val="28"/>
          <w:szCs w:val="28"/>
        </w:rPr>
        <w:t>Гласные  - 6 звуков (А</w:t>
      </w:r>
      <w:r w:rsidR="00D00C87" w:rsidRPr="00FF208F">
        <w:rPr>
          <w:color w:val="17365D" w:themeColor="text2" w:themeShade="BF"/>
          <w:sz w:val="28"/>
          <w:szCs w:val="28"/>
        </w:rPr>
        <w:t>,</w:t>
      </w:r>
      <w:r w:rsidRPr="00FF208F">
        <w:rPr>
          <w:color w:val="17365D" w:themeColor="text2" w:themeShade="BF"/>
          <w:sz w:val="28"/>
          <w:szCs w:val="28"/>
        </w:rPr>
        <w:t xml:space="preserve"> И</w:t>
      </w:r>
      <w:r w:rsidR="00D00C87" w:rsidRPr="00FF208F">
        <w:rPr>
          <w:color w:val="17365D" w:themeColor="text2" w:themeShade="BF"/>
          <w:sz w:val="28"/>
          <w:szCs w:val="28"/>
        </w:rPr>
        <w:t>,</w:t>
      </w:r>
      <w:r w:rsidRPr="00FF208F">
        <w:rPr>
          <w:color w:val="17365D" w:themeColor="text2" w:themeShade="BF"/>
          <w:sz w:val="28"/>
          <w:szCs w:val="28"/>
        </w:rPr>
        <w:t xml:space="preserve"> О</w:t>
      </w:r>
      <w:r w:rsidR="00D00C87" w:rsidRPr="00FF208F">
        <w:rPr>
          <w:color w:val="17365D" w:themeColor="text2" w:themeShade="BF"/>
          <w:sz w:val="28"/>
          <w:szCs w:val="28"/>
        </w:rPr>
        <w:t>,</w:t>
      </w:r>
      <w:r w:rsidRPr="00FF208F">
        <w:rPr>
          <w:color w:val="17365D" w:themeColor="text2" w:themeShade="BF"/>
          <w:sz w:val="28"/>
          <w:szCs w:val="28"/>
        </w:rPr>
        <w:t xml:space="preserve"> У</w:t>
      </w:r>
      <w:r w:rsidR="00D00C87" w:rsidRPr="00FF208F">
        <w:rPr>
          <w:color w:val="17365D" w:themeColor="text2" w:themeShade="BF"/>
          <w:sz w:val="28"/>
          <w:szCs w:val="28"/>
        </w:rPr>
        <w:t>,</w:t>
      </w:r>
      <w:r w:rsidRPr="00FF208F">
        <w:rPr>
          <w:color w:val="17365D" w:themeColor="text2" w:themeShade="BF"/>
          <w:sz w:val="28"/>
          <w:szCs w:val="28"/>
        </w:rPr>
        <w:t xml:space="preserve"> </w:t>
      </w:r>
      <w:proofErr w:type="gramStart"/>
      <w:r w:rsidRPr="00FF208F">
        <w:rPr>
          <w:color w:val="17365D" w:themeColor="text2" w:themeShade="BF"/>
          <w:sz w:val="28"/>
          <w:szCs w:val="28"/>
        </w:rPr>
        <w:t>Ы</w:t>
      </w:r>
      <w:proofErr w:type="gramEnd"/>
      <w:r w:rsidR="00D00C87" w:rsidRPr="00FF208F">
        <w:rPr>
          <w:color w:val="17365D" w:themeColor="text2" w:themeShade="BF"/>
          <w:sz w:val="28"/>
          <w:szCs w:val="28"/>
        </w:rPr>
        <w:t>,</w:t>
      </w:r>
      <w:r w:rsidRPr="00FF208F">
        <w:rPr>
          <w:color w:val="17365D" w:themeColor="text2" w:themeShade="BF"/>
          <w:sz w:val="28"/>
          <w:szCs w:val="28"/>
        </w:rPr>
        <w:t xml:space="preserve"> Э)</w:t>
      </w:r>
    </w:p>
    <w:p w:rsidR="000F0D57" w:rsidRDefault="000F0D57" w:rsidP="00FF208F">
      <w:pPr>
        <w:pStyle w:val="a5"/>
        <w:rPr>
          <w:color w:val="17365D" w:themeColor="text2" w:themeShade="BF"/>
          <w:sz w:val="28"/>
          <w:szCs w:val="28"/>
        </w:rPr>
      </w:pPr>
      <w:r w:rsidRPr="00FF208F">
        <w:rPr>
          <w:color w:val="17365D" w:themeColor="text2" w:themeShade="BF"/>
          <w:sz w:val="28"/>
          <w:szCs w:val="28"/>
        </w:rPr>
        <w:t>Согласные – 36 звуков</w:t>
      </w:r>
    </w:p>
    <w:p w:rsidR="00FF208F" w:rsidRPr="00FF208F" w:rsidRDefault="00FF208F" w:rsidP="00FF208F">
      <w:pPr>
        <w:pStyle w:val="a5"/>
        <w:rPr>
          <w:color w:val="17365D" w:themeColor="text2" w:themeShade="BF"/>
          <w:sz w:val="28"/>
          <w:szCs w:val="28"/>
        </w:rPr>
      </w:pPr>
    </w:p>
    <w:p w:rsidR="000F0D57" w:rsidRPr="00D00C87" w:rsidRDefault="000F0D57">
      <w:pPr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noProof/>
          <w:color w:val="17365D" w:themeColor="text2" w:themeShade="BF"/>
          <w:sz w:val="28"/>
          <w:szCs w:val="28"/>
          <w:lang w:eastAsia="ru-RU"/>
        </w:rPr>
        <w:drawing>
          <wp:inline distT="0" distB="0" distL="0" distR="0" wp14:anchorId="017D8F63" wp14:editId="48F2782B">
            <wp:extent cx="2371724" cy="2105025"/>
            <wp:effectExtent l="0" t="0" r="0" b="0"/>
            <wp:docPr id="20482" name="Picture 2" descr="C:\Documents and Settings\User\Рабочий стол\Новая папка\бочкарева\images (7)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 descr="C:\Documents and Settings\User\Рабочий стол\Новая папка\бочкарева\images (7).jpg"/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04" cy="211006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F0D57" w:rsidRPr="00D00C87" w:rsidRDefault="00E11622" w:rsidP="000F0D57">
      <w:pPr>
        <w:rPr>
          <w:rFonts w:cstheme="minorHAnsi"/>
          <w:color w:val="17365D" w:themeColor="text2" w:themeShade="BF"/>
          <w:sz w:val="28"/>
          <w:szCs w:val="28"/>
        </w:rPr>
      </w:pPr>
      <w:r>
        <w:rPr>
          <w:rFonts w:cstheme="minorHAnsi"/>
          <w:color w:val="17365D" w:themeColor="text2" w:themeShade="BF"/>
          <w:sz w:val="28"/>
          <w:szCs w:val="28"/>
        </w:rPr>
        <w:t xml:space="preserve">          </w:t>
      </w:r>
      <w:r w:rsidR="000F0D57" w:rsidRPr="00D00C87">
        <w:rPr>
          <w:rFonts w:cstheme="minorHAnsi"/>
          <w:color w:val="17365D" w:themeColor="text2" w:themeShade="BF"/>
          <w:sz w:val="28"/>
          <w:szCs w:val="28"/>
        </w:rPr>
        <w:t>Согласные звуки могут звонкими и глухими</w:t>
      </w:r>
    </w:p>
    <w:p w:rsidR="000F0D57" w:rsidRPr="00D00C87" w:rsidRDefault="000F0D57" w:rsidP="000F0D57">
      <w:pPr>
        <w:ind w:firstLine="708"/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color w:val="17365D" w:themeColor="text2" w:themeShade="BF"/>
          <w:sz w:val="28"/>
          <w:szCs w:val="28"/>
        </w:rPr>
        <w:t xml:space="preserve">    ЙОТИРОВАННЫЕ ЗВУКИ  </w:t>
      </w:r>
      <w:r w:rsidRPr="00D00C87">
        <w:rPr>
          <w:rFonts w:cstheme="minorHAnsi"/>
          <w:noProof/>
          <w:color w:val="17365D" w:themeColor="text2" w:themeShade="BF"/>
          <w:sz w:val="28"/>
          <w:szCs w:val="28"/>
          <w:lang w:eastAsia="ru-RU"/>
        </w:rPr>
        <w:drawing>
          <wp:inline distT="0" distB="0" distL="0" distR="0" wp14:anchorId="19B4AF6E" wp14:editId="43BADFE2">
            <wp:extent cx="1743075" cy="752475"/>
            <wp:effectExtent l="0" t="0" r="9525" b="9525"/>
            <wp:docPr id="22529" name="Picture 1" descr="C:\Users\валера\Desktop\родители\b38d5bb035f0744c91d4ede1628053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9" name="Picture 1" descr="C:\Users\валера\Desktop\родители\b38d5bb035f0744c91d4ede1628053a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696" cy="752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0D57" w:rsidRPr="00D00C87" w:rsidRDefault="000F0D57" w:rsidP="000F0D57">
      <w:pPr>
        <w:ind w:firstLine="708"/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color w:val="17365D" w:themeColor="text2" w:themeShade="BF"/>
          <w:sz w:val="28"/>
          <w:szCs w:val="28"/>
        </w:rPr>
        <w:t>Гласные буквы е, ё, ю, я обозначают два звука, если они стоят:</w:t>
      </w:r>
    </w:p>
    <w:p w:rsidR="007F1A6C" w:rsidRPr="00D00C87" w:rsidRDefault="000D5FFC" w:rsidP="000F0D57">
      <w:pPr>
        <w:numPr>
          <w:ilvl w:val="0"/>
          <w:numId w:val="1"/>
        </w:numPr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color w:val="17365D" w:themeColor="text2" w:themeShade="BF"/>
          <w:sz w:val="28"/>
          <w:szCs w:val="28"/>
        </w:rPr>
        <w:t xml:space="preserve"> в начале слова (юг, яма, Емеля);</w:t>
      </w:r>
    </w:p>
    <w:p w:rsidR="007F1A6C" w:rsidRPr="00D00C87" w:rsidRDefault="000D5FFC" w:rsidP="000F0D57">
      <w:pPr>
        <w:numPr>
          <w:ilvl w:val="0"/>
          <w:numId w:val="1"/>
        </w:numPr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color w:val="17365D" w:themeColor="text2" w:themeShade="BF"/>
          <w:sz w:val="28"/>
          <w:szCs w:val="28"/>
        </w:rPr>
        <w:t>после гласных (заявка, приют, Пелагея);</w:t>
      </w:r>
    </w:p>
    <w:p w:rsidR="007F1A6C" w:rsidRPr="00D00C87" w:rsidRDefault="000D5FFC" w:rsidP="000F0D57">
      <w:pPr>
        <w:numPr>
          <w:ilvl w:val="0"/>
          <w:numId w:val="1"/>
        </w:numPr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color w:val="17365D" w:themeColor="text2" w:themeShade="BF"/>
          <w:sz w:val="28"/>
          <w:szCs w:val="28"/>
        </w:rPr>
        <w:t>после букв Ь, Ъ (вьюга, въезд).</w:t>
      </w:r>
    </w:p>
    <w:p w:rsidR="000F0D57" w:rsidRPr="00D00C87" w:rsidRDefault="000F0D57" w:rsidP="00FF208F">
      <w:pPr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noProof/>
          <w:color w:val="17365D" w:themeColor="text2" w:themeShade="BF"/>
          <w:sz w:val="28"/>
          <w:szCs w:val="28"/>
          <w:lang w:eastAsia="ru-RU"/>
        </w:rPr>
        <w:lastRenderedPageBreak/>
        <w:drawing>
          <wp:inline distT="0" distB="0" distL="0" distR="0" wp14:anchorId="45D435A2" wp14:editId="791A6E0D">
            <wp:extent cx="5019673" cy="1666875"/>
            <wp:effectExtent l="0" t="0" r="0" b="0"/>
            <wp:docPr id="22530" name="Picture 2" descr="C:\Users\валера\Desktop\родители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2" descr="C:\Users\валера\Desktop\родители\img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582" cy="1671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0D57" w:rsidRPr="00D00C87" w:rsidRDefault="000F0D57" w:rsidP="00FF208F">
      <w:pPr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b/>
          <w:bCs/>
          <w:color w:val="17365D" w:themeColor="text2" w:themeShade="BF"/>
          <w:sz w:val="28"/>
          <w:szCs w:val="28"/>
        </w:rPr>
        <w:t>Мягкий знак  и твёрдый знак - буква, а не звук!!!</w:t>
      </w:r>
    </w:p>
    <w:p w:rsidR="000F0D57" w:rsidRDefault="000F0D57" w:rsidP="000F0D57">
      <w:pPr>
        <w:ind w:firstLine="708"/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noProof/>
          <w:color w:val="17365D" w:themeColor="text2" w:themeShade="BF"/>
          <w:sz w:val="28"/>
          <w:szCs w:val="28"/>
          <w:lang w:eastAsia="ru-RU"/>
        </w:rPr>
        <w:drawing>
          <wp:inline distT="0" distB="0" distL="0" distR="0" wp14:anchorId="16BC1363" wp14:editId="48408725">
            <wp:extent cx="2714625" cy="1524000"/>
            <wp:effectExtent l="0" t="0" r="0" b="0"/>
            <wp:docPr id="21505" name="Picture 1" descr="C:\Users\валера\Desktop\родители\472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5" name="Picture 1" descr="C:\Users\валера\Desktop\родители\4721.jpg"/>
                    <pic:cNvPicPr>
                      <a:picLocks noGrp="1"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58" cy="1530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208F" w:rsidRPr="00D00C87" w:rsidRDefault="00FF208F" w:rsidP="00FF208F">
      <w:pPr>
        <w:rPr>
          <w:rFonts w:cstheme="minorHAnsi"/>
          <w:color w:val="17365D" w:themeColor="text2" w:themeShade="BF"/>
          <w:sz w:val="28"/>
          <w:szCs w:val="28"/>
        </w:rPr>
      </w:pPr>
    </w:p>
    <w:p w:rsidR="00D00C87" w:rsidRDefault="000F0D57" w:rsidP="00FF208F">
      <w:pPr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noProof/>
          <w:color w:val="17365D" w:themeColor="text2" w:themeShade="BF"/>
          <w:sz w:val="28"/>
          <w:szCs w:val="28"/>
          <w:lang w:eastAsia="ru-RU"/>
        </w:rPr>
        <w:drawing>
          <wp:inline distT="0" distB="0" distL="0" distR="0" wp14:anchorId="77BDA33E" wp14:editId="412C7AC2">
            <wp:extent cx="5943057" cy="4962525"/>
            <wp:effectExtent l="0" t="0" r="635" b="0"/>
            <wp:docPr id="23554" name="Picture 2" descr="C:\Users\валера\Desktop\родители\v_russkom_jazyke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Picture 2" descr="C:\Users\валера\Desktop\родители\v_russkom_jazyke.jpg"/>
                    <pic:cNvPicPr>
                      <a:picLocks noGrp="1"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790" cy="4963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0D57" w:rsidRPr="00406F43" w:rsidRDefault="000F0D57" w:rsidP="0069444B">
      <w:pPr>
        <w:ind w:firstLine="708"/>
        <w:jc w:val="center"/>
        <w:rPr>
          <w:rFonts w:cstheme="minorHAnsi"/>
          <w:b/>
          <w:color w:val="244061" w:themeColor="accent1" w:themeShade="80"/>
          <w:sz w:val="40"/>
          <w:szCs w:val="40"/>
        </w:rPr>
      </w:pPr>
      <w:r w:rsidRPr="00406F43">
        <w:rPr>
          <w:rFonts w:cstheme="minorHAnsi"/>
          <w:b/>
          <w:color w:val="244061" w:themeColor="accent1" w:themeShade="80"/>
          <w:sz w:val="40"/>
          <w:szCs w:val="40"/>
        </w:rPr>
        <w:lastRenderedPageBreak/>
        <w:t>Определение последовательности звуков в слове</w:t>
      </w:r>
    </w:p>
    <w:p w:rsidR="000F0D57" w:rsidRPr="00D00C87" w:rsidRDefault="000F0D57" w:rsidP="000F0D57">
      <w:pPr>
        <w:ind w:firstLine="708"/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color w:val="17365D" w:themeColor="text2" w:themeShade="BF"/>
          <w:sz w:val="28"/>
          <w:szCs w:val="28"/>
        </w:rPr>
        <w:t>Выделять последовательность звуков нужно при помощи неоднократного произнесения слова с последовательным интонированным выделением каждого звука.</w:t>
      </w:r>
    </w:p>
    <w:p w:rsidR="000F0D57" w:rsidRPr="00D00C87" w:rsidRDefault="00206B7C" w:rsidP="0069444B">
      <w:pPr>
        <w:ind w:firstLine="708"/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noProof/>
          <w:color w:val="17365D" w:themeColor="text2" w:themeShade="BF"/>
          <w:sz w:val="28"/>
          <w:szCs w:val="28"/>
          <w:lang w:eastAsia="ru-RU"/>
        </w:rPr>
        <w:drawing>
          <wp:inline distT="0" distB="0" distL="0" distR="0" wp14:anchorId="246B4B9B" wp14:editId="43404510">
            <wp:extent cx="933450" cy="1348835"/>
            <wp:effectExtent l="1905" t="0" r="190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4349" cy="135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0D57" w:rsidRPr="00D00C87">
        <w:rPr>
          <w:rFonts w:cstheme="minorHAnsi"/>
          <w:color w:val="17365D" w:themeColor="text2" w:themeShade="BF"/>
          <w:sz w:val="28"/>
          <w:szCs w:val="28"/>
        </w:rPr>
        <w:t xml:space="preserve">              </w:t>
      </w:r>
      <w:r w:rsidR="000F0D57" w:rsidRPr="0069444B">
        <w:rPr>
          <w:rFonts w:cstheme="minorHAnsi"/>
          <w:color w:val="17365D" w:themeColor="text2" w:themeShade="BF"/>
          <w:sz w:val="36"/>
          <w:szCs w:val="36"/>
        </w:rPr>
        <w:t>РРРРР</w:t>
      </w:r>
      <w:r w:rsidR="000F0D57" w:rsidRPr="00D00C87">
        <w:rPr>
          <w:rFonts w:cstheme="minorHAnsi"/>
          <w:color w:val="17365D" w:themeColor="text2" w:themeShade="BF"/>
          <w:sz w:val="28"/>
          <w:szCs w:val="28"/>
        </w:rPr>
        <w:t>АК</w:t>
      </w:r>
      <w:r w:rsidR="0069444B">
        <w:rPr>
          <w:rFonts w:cstheme="minorHAnsi"/>
          <w:color w:val="17365D" w:themeColor="text2" w:themeShade="BF"/>
          <w:sz w:val="28"/>
          <w:szCs w:val="28"/>
        </w:rPr>
        <w:t xml:space="preserve">       </w:t>
      </w:r>
      <w:r w:rsidR="000F0D57" w:rsidRPr="00D00C87">
        <w:rPr>
          <w:rFonts w:cstheme="minorHAnsi"/>
          <w:color w:val="17365D" w:themeColor="text2" w:themeShade="BF"/>
          <w:sz w:val="28"/>
          <w:szCs w:val="28"/>
        </w:rPr>
        <w:t xml:space="preserve"> Р</w:t>
      </w:r>
      <w:r w:rsidR="000F0D57" w:rsidRPr="0069444B">
        <w:rPr>
          <w:rFonts w:cstheme="minorHAnsi"/>
          <w:color w:val="17365D" w:themeColor="text2" w:themeShade="BF"/>
          <w:sz w:val="36"/>
          <w:szCs w:val="36"/>
        </w:rPr>
        <w:t>ААААА</w:t>
      </w:r>
      <w:r w:rsidR="000F0D57" w:rsidRPr="00D00C87">
        <w:rPr>
          <w:rFonts w:cstheme="minorHAnsi"/>
          <w:color w:val="17365D" w:themeColor="text2" w:themeShade="BF"/>
          <w:sz w:val="28"/>
          <w:szCs w:val="28"/>
        </w:rPr>
        <w:t>К</w:t>
      </w:r>
      <w:r w:rsidR="0069444B">
        <w:rPr>
          <w:rFonts w:cstheme="minorHAnsi"/>
          <w:color w:val="17365D" w:themeColor="text2" w:themeShade="BF"/>
          <w:sz w:val="28"/>
          <w:szCs w:val="28"/>
        </w:rPr>
        <w:t xml:space="preserve">       </w:t>
      </w:r>
      <w:r w:rsidR="000F0D57" w:rsidRPr="00D00C87">
        <w:rPr>
          <w:rFonts w:cstheme="minorHAnsi"/>
          <w:color w:val="17365D" w:themeColor="text2" w:themeShade="BF"/>
          <w:sz w:val="28"/>
          <w:szCs w:val="28"/>
        </w:rPr>
        <w:t>РА</w:t>
      </w:r>
      <w:r w:rsidR="000F0D57" w:rsidRPr="0069444B">
        <w:rPr>
          <w:rFonts w:cstheme="minorHAnsi"/>
          <w:color w:val="17365D" w:themeColor="text2" w:themeShade="BF"/>
          <w:sz w:val="36"/>
          <w:szCs w:val="36"/>
        </w:rPr>
        <w:t>ККККК</w:t>
      </w:r>
    </w:p>
    <w:p w:rsidR="00206B7C" w:rsidRPr="00406F43" w:rsidRDefault="00206B7C" w:rsidP="0069444B">
      <w:pPr>
        <w:ind w:firstLine="708"/>
        <w:jc w:val="center"/>
        <w:rPr>
          <w:rFonts w:cstheme="minorHAnsi"/>
          <w:b/>
          <w:color w:val="17365D" w:themeColor="text2" w:themeShade="BF"/>
          <w:sz w:val="40"/>
          <w:szCs w:val="40"/>
        </w:rPr>
      </w:pPr>
      <w:r w:rsidRPr="00406F43">
        <w:rPr>
          <w:rFonts w:cstheme="minorHAnsi"/>
          <w:b/>
          <w:color w:val="17365D" w:themeColor="text2" w:themeShade="BF"/>
          <w:sz w:val="40"/>
          <w:szCs w:val="40"/>
        </w:rPr>
        <w:t>Представление слова в виде модели</w:t>
      </w:r>
    </w:p>
    <w:p w:rsidR="00206B7C" w:rsidRPr="00D00C87" w:rsidRDefault="00206B7C" w:rsidP="00206B7C">
      <w:pPr>
        <w:ind w:firstLine="708"/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color w:val="17365D" w:themeColor="text2" w:themeShade="BF"/>
          <w:sz w:val="28"/>
          <w:szCs w:val="28"/>
        </w:rPr>
        <w:t xml:space="preserve">Количество клеточек соответствует количеству звуков в слове. </w:t>
      </w:r>
    </w:p>
    <w:p w:rsidR="00206B7C" w:rsidRPr="00D00C87" w:rsidRDefault="00206B7C" w:rsidP="000F0D57">
      <w:pPr>
        <w:ind w:firstLine="708"/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noProof/>
          <w:color w:val="17365D" w:themeColor="text2" w:themeShade="BF"/>
          <w:sz w:val="28"/>
          <w:szCs w:val="28"/>
          <w:lang w:eastAsia="ru-RU"/>
        </w:rPr>
        <w:drawing>
          <wp:inline distT="0" distB="0" distL="0" distR="0" wp14:anchorId="3344B54D" wp14:editId="6DEC0DCE">
            <wp:extent cx="1236631" cy="1590675"/>
            <wp:effectExtent l="0" t="0" r="1905" b="0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369" cy="1594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D57" w:rsidRPr="00406F43" w:rsidRDefault="00206B7C" w:rsidP="00B45D56">
      <w:pPr>
        <w:ind w:firstLine="708"/>
        <w:jc w:val="center"/>
        <w:rPr>
          <w:rFonts w:cstheme="minorHAnsi"/>
          <w:b/>
          <w:color w:val="17365D" w:themeColor="text2" w:themeShade="BF"/>
          <w:sz w:val="40"/>
          <w:szCs w:val="40"/>
        </w:rPr>
      </w:pPr>
      <w:r w:rsidRPr="00406F43">
        <w:rPr>
          <w:rFonts w:cstheme="minorHAnsi"/>
          <w:b/>
          <w:color w:val="17365D" w:themeColor="text2" w:themeShade="BF"/>
          <w:sz w:val="40"/>
          <w:szCs w:val="40"/>
        </w:rPr>
        <w:t>Фонетический разбор</w:t>
      </w:r>
      <w:r w:rsidR="00B45D56" w:rsidRPr="00406F43">
        <w:rPr>
          <w:rFonts w:cstheme="minorHAnsi"/>
          <w:b/>
          <w:color w:val="17365D" w:themeColor="text2" w:themeShade="BF"/>
          <w:sz w:val="40"/>
          <w:szCs w:val="40"/>
        </w:rPr>
        <w:t xml:space="preserve"> слов</w:t>
      </w:r>
    </w:p>
    <w:p w:rsidR="00206B7C" w:rsidRPr="00D00C87" w:rsidRDefault="00206B7C" w:rsidP="00206B7C">
      <w:pPr>
        <w:ind w:firstLine="708"/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color w:val="17365D" w:themeColor="text2" w:themeShade="BF"/>
          <w:sz w:val="28"/>
          <w:szCs w:val="28"/>
        </w:rPr>
        <w:t xml:space="preserve">Соль </w:t>
      </w:r>
      <w:r w:rsidRPr="00D00C87">
        <w:rPr>
          <w:rFonts w:cstheme="minorHAnsi"/>
          <w:b/>
          <w:bCs/>
          <w:color w:val="17365D" w:themeColor="text2" w:themeShade="BF"/>
          <w:sz w:val="28"/>
          <w:szCs w:val="28"/>
        </w:rPr>
        <w:t>(4 буквы, 3 звука)</w:t>
      </w:r>
    </w:p>
    <w:p w:rsidR="00206B7C" w:rsidRPr="00D00C87" w:rsidRDefault="00206B7C" w:rsidP="00206B7C">
      <w:pPr>
        <w:ind w:firstLine="708"/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color w:val="17365D" w:themeColor="text2" w:themeShade="BF"/>
          <w:sz w:val="28"/>
          <w:szCs w:val="28"/>
        </w:rPr>
        <w:t xml:space="preserve">Пальто </w:t>
      </w:r>
      <w:r w:rsidRPr="00D00C87">
        <w:rPr>
          <w:rFonts w:cstheme="minorHAnsi"/>
          <w:b/>
          <w:bCs/>
          <w:color w:val="17365D" w:themeColor="text2" w:themeShade="BF"/>
          <w:sz w:val="28"/>
          <w:szCs w:val="28"/>
        </w:rPr>
        <w:t>(6 букв, 5 звуков)</w:t>
      </w:r>
    </w:p>
    <w:p w:rsidR="00206B7C" w:rsidRPr="00D00C87" w:rsidRDefault="00206B7C" w:rsidP="00B45D56">
      <w:pPr>
        <w:ind w:firstLine="708"/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color w:val="17365D" w:themeColor="text2" w:themeShade="BF"/>
          <w:sz w:val="28"/>
          <w:szCs w:val="28"/>
        </w:rPr>
        <w:t xml:space="preserve">Подъём </w:t>
      </w:r>
      <w:r w:rsidRPr="00D00C87">
        <w:rPr>
          <w:rFonts w:cstheme="minorHAnsi"/>
          <w:b/>
          <w:bCs/>
          <w:color w:val="17365D" w:themeColor="text2" w:themeShade="BF"/>
          <w:sz w:val="28"/>
          <w:szCs w:val="28"/>
        </w:rPr>
        <w:t>(6 букв, 6 звуков)</w:t>
      </w:r>
      <w:r w:rsidR="00B45D56">
        <w:rPr>
          <w:rFonts w:cstheme="minorHAnsi"/>
          <w:color w:val="17365D" w:themeColor="text2" w:themeShade="BF"/>
          <w:sz w:val="28"/>
          <w:szCs w:val="28"/>
        </w:rPr>
        <w:t>, т.к.</w:t>
      </w:r>
      <w:r w:rsidRPr="00D00C87">
        <w:rPr>
          <w:rFonts w:cstheme="minorHAnsi"/>
          <w:b/>
          <w:bCs/>
          <w:color w:val="17365D" w:themeColor="text2" w:themeShade="BF"/>
          <w:sz w:val="28"/>
          <w:szCs w:val="28"/>
        </w:rPr>
        <w:t xml:space="preserve">  ё - Й и</w:t>
      </w:r>
      <w:proofErr w:type="gramStart"/>
      <w:r w:rsidRPr="00D00C87">
        <w:rPr>
          <w:rFonts w:cstheme="minorHAnsi"/>
          <w:b/>
          <w:bCs/>
          <w:color w:val="17365D" w:themeColor="text2" w:themeShade="BF"/>
          <w:sz w:val="28"/>
          <w:szCs w:val="28"/>
        </w:rPr>
        <w:t xml:space="preserve"> О</w:t>
      </w:r>
      <w:proofErr w:type="gramEnd"/>
    </w:p>
    <w:p w:rsidR="00206B7C" w:rsidRPr="00406F43" w:rsidRDefault="00406F43" w:rsidP="00B45D56">
      <w:pPr>
        <w:jc w:val="center"/>
        <w:rPr>
          <w:rFonts w:cstheme="minorHAnsi"/>
          <w:b/>
          <w:color w:val="17365D" w:themeColor="text2" w:themeShade="BF"/>
          <w:sz w:val="40"/>
          <w:szCs w:val="40"/>
        </w:rPr>
      </w:pPr>
      <w:r>
        <w:rPr>
          <w:rFonts w:cstheme="minorHAnsi"/>
          <w:b/>
          <w:color w:val="17365D" w:themeColor="text2" w:themeShade="BF"/>
          <w:sz w:val="40"/>
          <w:szCs w:val="40"/>
        </w:rPr>
        <w:t>Звуковой анализ</w:t>
      </w:r>
      <w:r w:rsidR="00206B7C" w:rsidRPr="00406F43">
        <w:rPr>
          <w:rFonts w:cstheme="minorHAnsi"/>
          <w:b/>
          <w:color w:val="17365D" w:themeColor="text2" w:themeShade="BF"/>
          <w:sz w:val="40"/>
          <w:szCs w:val="40"/>
        </w:rPr>
        <w:t xml:space="preserve"> слов</w:t>
      </w:r>
    </w:p>
    <w:p w:rsidR="00206B7C" w:rsidRPr="00D00C87" w:rsidRDefault="00206B7C" w:rsidP="000F0D57">
      <w:pPr>
        <w:ind w:firstLine="708"/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noProof/>
          <w:color w:val="17365D" w:themeColor="text2" w:themeShade="BF"/>
          <w:sz w:val="28"/>
          <w:szCs w:val="28"/>
          <w:lang w:eastAsia="ru-RU"/>
        </w:rPr>
        <w:drawing>
          <wp:inline distT="0" distB="0" distL="0" distR="0" wp14:anchorId="2D0C578D" wp14:editId="4D87807B">
            <wp:extent cx="1990725" cy="1786548"/>
            <wp:effectExtent l="0" t="0" r="0" b="4445"/>
            <wp:docPr id="2049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1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696" cy="1790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0C87">
        <w:rPr>
          <w:rFonts w:cstheme="minorHAnsi"/>
          <w:noProof/>
          <w:color w:val="17365D" w:themeColor="text2" w:themeShade="BF"/>
          <w:sz w:val="28"/>
          <w:szCs w:val="28"/>
          <w:lang w:eastAsia="ru-RU"/>
        </w:rPr>
        <w:drawing>
          <wp:inline distT="0" distB="0" distL="0" distR="0" wp14:anchorId="05CC0EEE" wp14:editId="00656F85">
            <wp:extent cx="1790700" cy="1752600"/>
            <wp:effectExtent l="0" t="0" r="0" b="0"/>
            <wp:docPr id="2049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3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FFC" w:rsidRPr="00D00C87" w:rsidRDefault="00406F43" w:rsidP="000F0D57">
      <w:pPr>
        <w:ind w:firstLine="708"/>
        <w:rPr>
          <w:rFonts w:cstheme="minorHAnsi"/>
          <w:color w:val="17365D" w:themeColor="text2" w:themeShade="BF"/>
          <w:sz w:val="28"/>
          <w:szCs w:val="28"/>
        </w:rPr>
      </w:pPr>
      <w:r w:rsidRPr="00D00C87">
        <w:rPr>
          <w:rFonts w:cstheme="minorHAnsi"/>
          <w:noProof/>
          <w:color w:val="17365D" w:themeColor="text2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978439" wp14:editId="15B88B0D">
                <wp:simplePos x="0" y="0"/>
                <wp:positionH relativeFrom="column">
                  <wp:posOffset>3870960</wp:posOffset>
                </wp:positionH>
                <wp:positionV relativeFrom="paragraph">
                  <wp:posOffset>101600</wp:posOffset>
                </wp:positionV>
                <wp:extent cx="361950" cy="323850"/>
                <wp:effectExtent l="0" t="0" r="19050" b="19050"/>
                <wp:wrapNone/>
                <wp:docPr id="2048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04.8pt;margin-top:8pt;width:28.5pt;height:25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" fillcolor="#f30" strokecolor="black [3213]"/>
            </w:pict>
          </mc:Fallback>
        </mc:AlternateContent>
      </w:r>
      <w:r w:rsidRPr="00D00C87">
        <w:rPr>
          <w:rFonts w:cstheme="minorHAnsi"/>
          <w:noProof/>
          <w:color w:val="17365D" w:themeColor="text2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D1ADBB" wp14:editId="6D02B22D">
                <wp:simplePos x="0" y="0"/>
                <wp:positionH relativeFrom="column">
                  <wp:posOffset>3480435</wp:posOffset>
                </wp:positionH>
                <wp:positionV relativeFrom="paragraph">
                  <wp:posOffset>101600</wp:posOffset>
                </wp:positionV>
                <wp:extent cx="390525" cy="323850"/>
                <wp:effectExtent l="0" t="0" r="28575" b="1905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74.05pt;margin-top:8pt;width:30.75pt;height:25.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" fillcolor="#06f" strokecolor="window"/>
            </w:pict>
          </mc:Fallback>
        </mc:AlternateContent>
      </w:r>
      <w:r w:rsidRPr="00D00C87">
        <w:rPr>
          <w:rFonts w:cstheme="minorHAnsi"/>
          <w:noProof/>
          <w:color w:val="17365D" w:themeColor="text2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7A60FC" wp14:editId="40E7681B">
                <wp:simplePos x="0" y="0"/>
                <wp:positionH relativeFrom="column">
                  <wp:posOffset>3128010</wp:posOffset>
                </wp:positionH>
                <wp:positionV relativeFrom="paragraph">
                  <wp:posOffset>101600</wp:posOffset>
                </wp:positionV>
                <wp:extent cx="352425" cy="323850"/>
                <wp:effectExtent l="0" t="0" r="28575" b="190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46.3pt;margin-top:8pt;width:27.75pt;height:25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" fillcolor="#f30" strokecolor="black [3213]"/>
            </w:pict>
          </mc:Fallback>
        </mc:AlternateContent>
      </w:r>
      <w:r w:rsidRPr="00D00C87">
        <w:rPr>
          <w:rFonts w:cstheme="minorHAnsi"/>
          <w:noProof/>
          <w:color w:val="17365D" w:themeColor="text2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91B55E" wp14:editId="58E79DA8">
                <wp:simplePos x="0" y="0"/>
                <wp:positionH relativeFrom="column">
                  <wp:posOffset>2785110</wp:posOffset>
                </wp:positionH>
                <wp:positionV relativeFrom="paragraph">
                  <wp:posOffset>110490</wp:posOffset>
                </wp:positionV>
                <wp:extent cx="342900" cy="314325"/>
                <wp:effectExtent l="0" t="0" r="19050" b="28575"/>
                <wp:wrapNone/>
                <wp:docPr id="2048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19.3pt;margin-top:8.7pt;width:27pt;height:24.7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" fillcolor="#3c3" strokecolor="black [3213]"/>
            </w:pict>
          </mc:Fallback>
        </mc:AlternateContent>
      </w:r>
      <w:r w:rsidRPr="00D00C87">
        <w:rPr>
          <w:rFonts w:cstheme="minorHAnsi"/>
          <w:noProof/>
          <w:color w:val="17365D" w:themeColor="text2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980CF3" wp14:editId="0C3594BB">
                <wp:simplePos x="0" y="0"/>
                <wp:positionH relativeFrom="column">
                  <wp:posOffset>555625</wp:posOffset>
                </wp:positionH>
                <wp:positionV relativeFrom="paragraph">
                  <wp:posOffset>101600</wp:posOffset>
                </wp:positionV>
                <wp:extent cx="333375" cy="323850"/>
                <wp:effectExtent l="0" t="0" r="28575" b="19050"/>
                <wp:wrapNone/>
                <wp:docPr id="2048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3.75pt;margin-top:8pt;width:26.25pt;height:25.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" fillcolor="#06f" strokecolor="black [3213]"/>
            </w:pict>
          </mc:Fallback>
        </mc:AlternateContent>
      </w:r>
      <w:r w:rsidR="00387415" w:rsidRPr="00D00C87">
        <w:rPr>
          <w:rFonts w:cstheme="minorHAnsi"/>
          <w:noProof/>
          <w:color w:val="17365D" w:themeColor="text2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538F7C" wp14:editId="1FB446C4">
                <wp:simplePos x="0" y="0"/>
                <wp:positionH relativeFrom="column">
                  <wp:posOffset>1634490</wp:posOffset>
                </wp:positionH>
                <wp:positionV relativeFrom="paragraph">
                  <wp:posOffset>99695</wp:posOffset>
                </wp:positionV>
                <wp:extent cx="371475" cy="323850"/>
                <wp:effectExtent l="0" t="0" r="2857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8.7pt;margin-top:7.85pt;width:29.25pt;height:25.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" fillcolor="#06f" strokecolor="window"/>
            </w:pict>
          </mc:Fallback>
        </mc:AlternateContent>
      </w:r>
      <w:r w:rsidR="00206B7C" w:rsidRPr="00D00C87">
        <w:rPr>
          <w:rFonts w:cstheme="minorHAnsi"/>
          <w:noProof/>
          <w:color w:val="17365D" w:themeColor="text2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520026" wp14:editId="52DC9E86">
                <wp:simplePos x="0" y="0"/>
                <wp:positionH relativeFrom="column">
                  <wp:posOffset>1243965</wp:posOffset>
                </wp:positionH>
                <wp:positionV relativeFrom="paragraph">
                  <wp:posOffset>99695</wp:posOffset>
                </wp:positionV>
                <wp:extent cx="390525" cy="323850"/>
                <wp:effectExtent l="0" t="0" r="28575" b="190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97.95pt;margin-top:7.85pt;width:30.75pt;height:25.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" fillcolor="#f30" strokecolor="window"/>
            </w:pict>
          </mc:Fallback>
        </mc:AlternateContent>
      </w:r>
      <w:r w:rsidR="00206B7C" w:rsidRPr="00D00C87">
        <w:rPr>
          <w:rFonts w:cstheme="minorHAnsi"/>
          <w:noProof/>
          <w:color w:val="17365D" w:themeColor="text2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823EE0" wp14:editId="55B2D0FE">
                <wp:simplePos x="0" y="0"/>
                <wp:positionH relativeFrom="column">
                  <wp:posOffset>891540</wp:posOffset>
                </wp:positionH>
                <wp:positionV relativeFrom="paragraph">
                  <wp:posOffset>99695</wp:posOffset>
                </wp:positionV>
                <wp:extent cx="352425" cy="3238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0.2pt;margin-top:7.85pt;width:27.75pt;height:25.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" fillcolor="#f30" strokecolor="window"/>
            </w:pict>
          </mc:Fallback>
        </mc:AlternateContent>
      </w:r>
    </w:p>
    <w:p w:rsidR="000D5FFC" w:rsidRPr="00D00C87" w:rsidRDefault="000D5FFC" w:rsidP="000D5FFC">
      <w:pPr>
        <w:rPr>
          <w:rFonts w:cstheme="minorHAnsi"/>
          <w:color w:val="17365D" w:themeColor="text2" w:themeShade="BF"/>
          <w:sz w:val="28"/>
          <w:szCs w:val="28"/>
        </w:rPr>
      </w:pPr>
    </w:p>
    <w:p w:rsidR="00206B7C" w:rsidRDefault="000D5FFC" w:rsidP="00FF208F">
      <w:r w:rsidRPr="000D5FFC">
        <w:rPr>
          <w:noProof/>
          <w:lang w:eastAsia="ru-RU"/>
        </w:rPr>
        <w:drawing>
          <wp:inline distT="0" distB="0" distL="0" distR="0" wp14:anchorId="070C2539" wp14:editId="77FCA2E4">
            <wp:extent cx="5942610" cy="4010025"/>
            <wp:effectExtent l="0" t="0" r="1270" b="0"/>
            <wp:docPr id="3074" name="Picture 2" descr="C:\Documents and Settings\User\Рабочий стол\Новая папка\img19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Documents and Settings\User\Рабочий стол\Новая папка\img19.jpg"/>
                    <pic:cNvPicPr>
                      <a:picLocks noGrp="1"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705" cy="400873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45D56" w:rsidRDefault="00B45D56" w:rsidP="00FF208F">
      <w:r w:rsidRPr="00D00C87">
        <w:rPr>
          <w:rFonts w:cstheme="minorHAnsi"/>
          <w:noProof/>
          <w:color w:val="17365D" w:themeColor="text2" w:themeShade="BF"/>
          <w:sz w:val="28"/>
          <w:szCs w:val="28"/>
          <w:lang w:eastAsia="ru-RU"/>
        </w:rPr>
        <w:drawing>
          <wp:inline distT="0" distB="0" distL="0" distR="0" wp14:anchorId="6927D58F" wp14:editId="3838CEA1">
            <wp:extent cx="5940425" cy="4012193"/>
            <wp:effectExtent l="0" t="0" r="3175" b="7620"/>
            <wp:docPr id="18433" name="Picture 1" descr="C:\Users\валера\Desktop\родители\slo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3" name="Picture 1" descr="C:\Users\валера\Desktop\родители\slogi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21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208F" w:rsidRPr="00406F43" w:rsidRDefault="00745280" w:rsidP="00406F43">
      <w:pPr>
        <w:jc w:val="center"/>
        <w:rPr>
          <w:color w:val="17365D" w:themeColor="text2" w:themeShade="BF"/>
          <w:sz w:val="40"/>
          <w:szCs w:val="40"/>
        </w:rPr>
      </w:pPr>
      <w:r w:rsidRPr="00406F43">
        <w:rPr>
          <w:color w:val="17365D" w:themeColor="text2" w:themeShade="BF"/>
          <w:sz w:val="40"/>
          <w:szCs w:val="40"/>
        </w:rPr>
        <w:t>Развивая фонематический слух, вы облегчите ребенку процесс освоения чтением и письмом.</w:t>
      </w:r>
    </w:p>
    <w:sectPr w:rsidR="00FF208F" w:rsidRPr="00406F43" w:rsidSect="00406F43">
      <w:pgSz w:w="11906" w:h="16838"/>
      <w:pgMar w:top="709" w:right="850" w:bottom="1134" w:left="1134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E5EF6"/>
    <w:multiLevelType w:val="hybridMultilevel"/>
    <w:tmpl w:val="84089140"/>
    <w:lvl w:ilvl="0" w:tplc="CC383FC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BEF67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76AB1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886F1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ACA6F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3E0F3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D0ABC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DEC7A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D483E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11"/>
    <w:rsid w:val="00075418"/>
    <w:rsid w:val="000D5FFC"/>
    <w:rsid w:val="000F0D57"/>
    <w:rsid w:val="00206B7C"/>
    <w:rsid w:val="00387415"/>
    <w:rsid w:val="0040531C"/>
    <w:rsid w:val="00406F43"/>
    <w:rsid w:val="004C7270"/>
    <w:rsid w:val="0069444B"/>
    <w:rsid w:val="00745280"/>
    <w:rsid w:val="007F1A6C"/>
    <w:rsid w:val="00947411"/>
    <w:rsid w:val="00B45D56"/>
    <w:rsid w:val="00D00C87"/>
    <w:rsid w:val="00E11622"/>
    <w:rsid w:val="00F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D5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00C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D5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00C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2841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488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931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2014-03-25T02:00:00Z</dcterms:created>
  <dcterms:modified xsi:type="dcterms:W3CDTF">2014-03-26T04:57:00Z</dcterms:modified>
</cp:coreProperties>
</file>