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E7" w:rsidRDefault="00A64DE7" w:rsidP="00A64DE7">
      <w:pPr>
        <w:pStyle w:val="a3"/>
        <w:spacing w:after="0" w:line="276" w:lineRule="auto"/>
        <w:ind w:left="737" w:firstLine="720"/>
      </w:pPr>
    </w:p>
    <w:p w:rsidR="00A64DE7" w:rsidRDefault="00A64DE7" w:rsidP="00A64DE7">
      <w:pPr>
        <w:pStyle w:val="a3"/>
        <w:spacing w:after="0" w:line="276" w:lineRule="auto"/>
        <w:ind w:left="737" w:firstLine="720"/>
      </w:pPr>
    </w:p>
    <w:p w:rsidR="00A64DE7" w:rsidRDefault="00A64DE7" w:rsidP="00A64DE7">
      <w:pPr>
        <w:pStyle w:val="a3"/>
        <w:spacing w:after="0"/>
        <w:ind w:left="5670"/>
        <w:jc w:val="right"/>
      </w:pPr>
      <w:r>
        <w:rPr>
          <w:b/>
          <w:bCs/>
        </w:rPr>
        <w:t>УТВЕРЖДАЮ</w:t>
      </w:r>
    </w:p>
    <w:p w:rsidR="00A64DE7" w:rsidRDefault="00A64DE7" w:rsidP="00193338">
      <w:pPr>
        <w:pStyle w:val="a3"/>
        <w:spacing w:after="0"/>
        <w:ind w:left="5670"/>
        <w:jc w:val="right"/>
      </w:pPr>
      <w:proofErr w:type="gramStart"/>
      <w:r>
        <w:t>Директор</w:t>
      </w:r>
      <w:proofErr w:type="gramEnd"/>
      <w:r>
        <w:t xml:space="preserve"> ЧУ </w:t>
      </w:r>
      <w:r>
        <w:t xml:space="preserve">ОДПО </w:t>
      </w:r>
      <w:r>
        <w:t>Автошкола «</w:t>
      </w:r>
      <w:r>
        <w:t>СТАРТ</w:t>
      </w:r>
      <w:r w:rsidR="00193338">
        <w:t>»</w:t>
      </w:r>
    </w:p>
    <w:p w:rsidR="00A64DE7" w:rsidRDefault="00193338" w:rsidP="00A64DE7">
      <w:pPr>
        <w:pStyle w:val="a3"/>
        <w:spacing w:after="0"/>
        <w:ind w:left="567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179705</wp:posOffset>
            </wp:positionV>
            <wp:extent cx="1485900" cy="1504950"/>
            <wp:effectExtent l="0" t="0" r="0" b="0"/>
            <wp:wrapNone/>
            <wp:docPr id="11" name="Рисунок 11" descr="C:\Users\User\Desktop\ВИКА РОС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ИКА РОС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447675" cy="466725"/>
            <wp:effectExtent l="0" t="0" r="9525" b="9525"/>
            <wp:docPr id="4" name="Рисунок 4" descr="C:\Users\User\Desktop\ВИКА РОСПИСЬ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ИКА РОСПИСЬ\роспис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DE7">
        <w:t xml:space="preserve"> /</w:t>
      </w:r>
      <w:r w:rsidR="00A64DE7">
        <w:t>Бадалова В.Н.</w:t>
      </w:r>
      <w:r w:rsidR="00A64DE7">
        <w:t>./</w:t>
      </w:r>
    </w:p>
    <w:p w:rsidR="00A64DE7" w:rsidRDefault="00193338" w:rsidP="00193338">
      <w:pPr>
        <w:pStyle w:val="a3"/>
        <w:spacing w:after="0"/>
        <w:ind w:left="5670"/>
      </w:pPr>
      <w:r>
        <w:t xml:space="preserve">                             </w:t>
      </w:r>
      <w:smartTag w:uri="urn:schemas-microsoft-com:office:smarttags" w:element="date">
        <w:smartTagPr>
          <w:attr w:name="ls" w:val="trans"/>
          <w:attr w:name="Month" w:val="1"/>
          <w:attr w:name="Day" w:val="22"/>
          <w:attr w:name="Year" w:val="2024"/>
        </w:smartTagPr>
        <w:r>
          <w:t>22 января 2024</w:t>
        </w:r>
      </w:smartTag>
      <w:r>
        <w:t>г</w:t>
      </w:r>
      <w:r w:rsidR="00A64DE7">
        <w:t xml:space="preserve"> </w:t>
      </w: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Pr="00277D5D" w:rsidRDefault="00A64DE7" w:rsidP="00A64DE7">
      <w:pPr>
        <w:pStyle w:val="a3"/>
        <w:spacing w:after="0"/>
        <w:jc w:val="center"/>
        <w:rPr>
          <w:sz w:val="32"/>
          <w:szCs w:val="32"/>
        </w:rPr>
      </w:pPr>
      <w:r w:rsidRPr="00277D5D">
        <w:rPr>
          <w:b/>
          <w:bCs/>
          <w:sz w:val="32"/>
          <w:szCs w:val="32"/>
        </w:rPr>
        <w:t>ПОЛОЖЕНИЕ</w:t>
      </w:r>
    </w:p>
    <w:p w:rsidR="00A64DE7" w:rsidRPr="00277D5D" w:rsidRDefault="00A64DE7" w:rsidP="00A64DE7">
      <w:pPr>
        <w:pStyle w:val="a3"/>
        <w:spacing w:after="0" w:line="276" w:lineRule="auto"/>
        <w:jc w:val="center"/>
        <w:rPr>
          <w:b/>
          <w:sz w:val="36"/>
          <w:szCs w:val="36"/>
        </w:rPr>
      </w:pPr>
      <w:r w:rsidRPr="00277D5D">
        <w:rPr>
          <w:b/>
          <w:sz w:val="36"/>
          <w:szCs w:val="36"/>
        </w:rPr>
        <w:t>об общем собрании работников</w:t>
      </w:r>
    </w:p>
    <w:p w:rsidR="00A64DE7" w:rsidRPr="00277D5D" w:rsidRDefault="00A64DE7" w:rsidP="00A64DE7">
      <w:pPr>
        <w:pStyle w:val="a3"/>
        <w:spacing w:after="0" w:line="276" w:lineRule="auto"/>
        <w:jc w:val="center"/>
        <w:rPr>
          <w:sz w:val="32"/>
          <w:szCs w:val="32"/>
        </w:rPr>
      </w:pPr>
      <w:proofErr w:type="gramStart"/>
      <w:r w:rsidRPr="00277D5D">
        <w:rPr>
          <w:b/>
          <w:bCs/>
          <w:sz w:val="36"/>
          <w:szCs w:val="36"/>
        </w:rPr>
        <w:t>ЧУ</w:t>
      </w:r>
      <w:proofErr w:type="gramEnd"/>
      <w:r w:rsidRPr="00277D5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ОДПО </w:t>
      </w:r>
      <w:r w:rsidRPr="00277D5D">
        <w:rPr>
          <w:b/>
          <w:bCs/>
          <w:sz w:val="36"/>
          <w:szCs w:val="36"/>
        </w:rPr>
        <w:t>Автошкола «</w:t>
      </w:r>
      <w:r>
        <w:rPr>
          <w:b/>
          <w:bCs/>
          <w:sz w:val="36"/>
          <w:szCs w:val="36"/>
        </w:rPr>
        <w:t>СТАРТ</w:t>
      </w:r>
      <w:r w:rsidRPr="00277D5D">
        <w:rPr>
          <w:b/>
          <w:bCs/>
          <w:sz w:val="36"/>
          <w:szCs w:val="36"/>
        </w:rPr>
        <w:t>»</w:t>
      </w:r>
    </w:p>
    <w:p w:rsidR="00A64DE7" w:rsidRDefault="00A64DE7" w:rsidP="00A64DE7">
      <w:pPr>
        <w:pStyle w:val="a3"/>
        <w:spacing w:after="0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г. Армавир 2024</w:t>
      </w:r>
      <w:r>
        <w:rPr>
          <w:b/>
          <w:bCs/>
          <w:sz w:val="27"/>
          <w:szCs w:val="27"/>
        </w:rPr>
        <w:t xml:space="preserve"> г.</w:t>
      </w: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/>
        <w:jc w:val="center"/>
      </w:pP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 xml:space="preserve">Настоящее Положение разработано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2"/>
            <w:szCs w:val="22"/>
          </w:rPr>
          <w:t>2012 г</w:t>
        </w:r>
      </w:smartTag>
      <w:r>
        <w:rPr>
          <w:rFonts w:ascii="Arial" w:hAnsi="Arial" w:cs="Arial"/>
          <w:sz w:val="22"/>
          <w:szCs w:val="22"/>
        </w:rPr>
        <w:t xml:space="preserve">. № 273-ФЗ «Об образовании в Российской Федерации» и регламентирует порядок участия </w:t>
      </w:r>
      <w:proofErr w:type="gramStart"/>
      <w:r>
        <w:rPr>
          <w:rFonts w:ascii="Arial" w:hAnsi="Arial" w:cs="Arial"/>
          <w:sz w:val="22"/>
          <w:szCs w:val="22"/>
        </w:rPr>
        <w:t>работников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ЧУ ОДПО Автошкола «СТАРТ</w:t>
      </w:r>
      <w:r>
        <w:rPr>
          <w:rFonts w:ascii="Arial" w:hAnsi="Arial" w:cs="Arial"/>
          <w:sz w:val="22"/>
          <w:szCs w:val="22"/>
        </w:rPr>
        <w:t xml:space="preserve">» (далее - организация) в управлении делами Организации. </w:t>
      </w:r>
    </w:p>
    <w:p w:rsidR="00A64DE7" w:rsidRDefault="00A64DE7" w:rsidP="00A64DE7">
      <w:pPr>
        <w:pStyle w:val="a3"/>
        <w:spacing w:after="0"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FE5CD0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1. Общие положения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 xml:space="preserve">1.1. Общее собрание </w:t>
      </w:r>
      <w:proofErr w:type="gramStart"/>
      <w:r>
        <w:rPr>
          <w:rFonts w:ascii="Arial" w:hAnsi="Arial" w:cs="Arial"/>
          <w:sz w:val="22"/>
          <w:szCs w:val="22"/>
        </w:rPr>
        <w:t>работников</w:t>
      </w:r>
      <w:proofErr w:type="gramEnd"/>
      <w:r>
        <w:rPr>
          <w:rFonts w:ascii="Arial" w:hAnsi="Arial" w:cs="Arial"/>
          <w:sz w:val="22"/>
          <w:szCs w:val="22"/>
        </w:rPr>
        <w:t xml:space="preserve"> ЧУ</w:t>
      </w:r>
      <w:r>
        <w:rPr>
          <w:rFonts w:ascii="Arial" w:hAnsi="Arial" w:cs="Arial"/>
          <w:sz w:val="22"/>
          <w:szCs w:val="22"/>
        </w:rPr>
        <w:t xml:space="preserve"> ОДПО </w:t>
      </w:r>
      <w:r>
        <w:rPr>
          <w:rFonts w:ascii="Arial" w:hAnsi="Arial" w:cs="Arial"/>
          <w:sz w:val="22"/>
          <w:szCs w:val="22"/>
        </w:rPr>
        <w:t>Автошкола «</w:t>
      </w:r>
      <w:r>
        <w:rPr>
          <w:rFonts w:ascii="Arial" w:hAnsi="Arial" w:cs="Arial"/>
          <w:sz w:val="22"/>
          <w:szCs w:val="22"/>
        </w:rPr>
        <w:t>СТАРТ</w:t>
      </w:r>
      <w:r>
        <w:rPr>
          <w:rFonts w:ascii="Arial" w:hAnsi="Arial" w:cs="Arial"/>
          <w:sz w:val="22"/>
          <w:szCs w:val="22"/>
        </w:rPr>
        <w:t xml:space="preserve">» является органом непосредственного участия в управлении делами организации. 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1.2. Общее собрание проводиться для выработки единого мнения и информирования работников по важным вопросам внутренней жизни организации.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1.3. Собрание считается правомочным, если участия в нем принимает более половины от списочного количества работников. Общие собрания проводятся по мере необходимости их созыва, но не реже одного раза в год.</w:t>
      </w:r>
    </w:p>
    <w:p w:rsidR="00A64DE7" w:rsidRDefault="00A64DE7" w:rsidP="00A64DE7">
      <w:pPr>
        <w:pStyle w:val="a3"/>
        <w:spacing w:after="0"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2. Компетенция Общего собрания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2.1. К компетенции Общего собрания работников относится решение следующих вопросов, связанных с управлением делами организации: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 согласование правил внутреннего трудового распорядка организации;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делегирование представителя в Комиссию по трудовым спорам и Комиссию по урегулированию споров между участниками образовательных отношений;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обсуждение комплексных планов улучшения условий труда и санитарно-оздоровительных мероприятий.</w:t>
      </w:r>
    </w:p>
    <w:p w:rsidR="00A64DE7" w:rsidRDefault="00A64DE7" w:rsidP="00A64DE7">
      <w:pPr>
        <w:pStyle w:val="a3"/>
        <w:spacing w:after="0"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9153E2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="00FE5CD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3. Созыв Общего собрания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3.1. Решение о созыве Общего собрания принимает: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руководитель организации;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инициативная группа, состоящая из не менее</w:t>
      </w:r>
      <w:proofErr w:type="gramStart"/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чем 30% работников организации.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3.2. По требованию инициативной группы руководитель организации обязан в срок не более 10 дней созвать Общее собрание, создав для его проведения необходимые условия.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3.3. В сообщении (объявлении) о проведении собрания указываются: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дата, место и время проведения собрания;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lastRenderedPageBreak/>
        <w:t>вопросы, включенные в повестку дня собрания;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порядок ознакомления работников с информацией, материалами к повестке дня.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 xml:space="preserve">3.4. Повестку дня Общего собрания формируют лица, принявшие решение о его созыве. При этом другие органы или лица вправе вносить в повестку дня для рассмотрения Общим собранием дополнительные вопросы. </w:t>
      </w:r>
    </w:p>
    <w:p w:rsidR="00A64DE7" w:rsidRDefault="00A64DE7" w:rsidP="00A64DE7">
      <w:pPr>
        <w:pStyle w:val="a3"/>
        <w:spacing w:after="0"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4. Порядок проведения Общего собрания 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 xml:space="preserve">4.1. Общее собрание избирает из своего состава Председателя, Секретаря. 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4.2. Председатель: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открывает и закрывает собрание;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предоставляет слово его участникам;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обеспечивает соблюдение регламента;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контролирует обстановку в зале;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выносит на голосование вопросы повестки дня и производит подсчет голосов;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- подписывает протокол Собрания.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4.3. Принятие решений по вопросам повестки дня осуществляется путем открытого голосования его участников простым большинством голосов. Каждый участник собрания обладает одним голосом. Передача права голосования одним участником собрания другому запрещается.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4.4. Итоги голосования оглашаются на Собрании, в ходе которого проводилось голосование.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4.5. Протокол Собрания подписывается его председателем и Секретарем.</w:t>
      </w:r>
    </w:p>
    <w:p w:rsidR="00A64DE7" w:rsidRDefault="00A64DE7" w:rsidP="00A64DE7">
      <w:pPr>
        <w:pStyle w:val="a3"/>
        <w:spacing w:after="0" w:line="276" w:lineRule="auto"/>
        <w:ind w:left="737" w:firstLine="720"/>
        <w:jc w:val="both"/>
      </w:pPr>
      <w:r>
        <w:rPr>
          <w:rFonts w:ascii="Arial" w:hAnsi="Arial" w:cs="Arial"/>
          <w:sz w:val="22"/>
          <w:szCs w:val="22"/>
        </w:rPr>
        <w:t>4.6. В протоколе указываются:</w:t>
      </w:r>
    </w:p>
    <w:p w:rsidR="00A64DE7" w:rsidRDefault="009153E2" w:rsidP="009153E2">
      <w:pPr>
        <w:pStyle w:val="a3"/>
        <w:spacing w:after="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A64DE7">
        <w:rPr>
          <w:rFonts w:ascii="Arial" w:hAnsi="Arial" w:cs="Arial"/>
          <w:sz w:val="22"/>
          <w:szCs w:val="22"/>
        </w:rPr>
        <w:t>- место и время проведения Собрания;</w:t>
      </w:r>
    </w:p>
    <w:p w:rsidR="00A64DE7" w:rsidRDefault="009153E2" w:rsidP="009153E2">
      <w:pPr>
        <w:pStyle w:val="a3"/>
        <w:spacing w:after="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A64DE7">
        <w:rPr>
          <w:rFonts w:ascii="Arial" w:hAnsi="Arial" w:cs="Arial"/>
          <w:sz w:val="22"/>
          <w:szCs w:val="22"/>
        </w:rPr>
        <w:t>- вопросы повестки дня;</w:t>
      </w:r>
    </w:p>
    <w:p w:rsidR="00A64DE7" w:rsidRDefault="009153E2" w:rsidP="009153E2">
      <w:pPr>
        <w:pStyle w:val="a3"/>
        <w:spacing w:after="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A64DE7">
        <w:rPr>
          <w:rFonts w:ascii="Arial" w:hAnsi="Arial" w:cs="Arial"/>
          <w:sz w:val="22"/>
          <w:szCs w:val="22"/>
        </w:rPr>
        <w:t>- общее количество голосов, которыми обладают его участники;</w:t>
      </w:r>
    </w:p>
    <w:p w:rsidR="00A64DE7" w:rsidRDefault="009153E2" w:rsidP="009153E2">
      <w:pPr>
        <w:pStyle w:val="a3"/>
        <w:spacing w:after="0" w:line="276" w:lineRule="auto"/>
        <w:ind w:left="737"/>
        <w:jc w:val="both"/>
      </w:pPr>
      <w:r>
        <w:rPr>
          <w:rFonts w:ascii="Arial" w:hAnsi="Arial" w:cs="Arial"/>
          <w:sz w:val="22"/>
          <w:szCs w:val="22"/>
        </w:rPr>
        <w:t xml:space="preserve">         </w:t>
      </w:r>
      <w:r w:rsidR="00A64DE7">
        <w:rPr>
          <w:rFonts w:ascii="Arial" w:hAnsi="Arial" w:cs="Arial"/>
          <w:sz w:val="22"/>
          <w:szCs w:val="22"/>
        </w:rPr>
        <w:t>- количество голосов, поданных "за", "против", "воздержался", по каждому вопросу, поставленному на голосование;</w:t>
      </w:r>
    </w:p>
    <w:p w:rsidR="00DE3200" w:rsidRDefault="00B323FF" w:rsidP="00A64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153E2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A64DE7">
        <w:rPr>
          <w:rFonts w:ascii="Arial" w:hAnsi="Arial" w:cs="Arial"/>
          <w:sz w:val="22"/>
          <w:szCs w:val="22"/>
        </w:rPr>
        <w:t>- состав избираемых Собранием органов: Председатель, Секрета</w:t>
      </w:r>
    </w:p>
    <w:p w:rsidR="00FE5CD0" w:rsidRDefault="00FE5CD0" w:rsidP="00A64DE7">
      <w:pPr>
        <w:rPr>
          <w:rFonts w:ascii="Arial" w:hAnsi="Arial" w:cs="Arial"/>
          <w:sz w:val="22"/>
          <w:szCs w:val="22"/>
        </w:rPr>
      </w:pPr>
    </w:p>
    <w:p w:rsidR="00FE5CD0" w:rsidRPr="00FE5CD0" w:rsidRDefault="00FE5CD0" w:rsidP="00FE5CD0">
      <w:pPr>
        <w:rPr>
          <w:b/>
          <w:sz w:val="22"/>
          <w:szCs w:val="22"/>
        </w:rPr>
      </w:pPr>
      <w:r w:rsidRPr="00FE5CD0">
        <w:rPr>
          <w:b/>
          <w:sz w:val="22"/>
          <w:szCs w:val="22"/>
        </w:rPr>
        <w:t xml:space="preserve">                                </w:t>
      </w:r>
      <w:r>
        <w:rPr>
          <w:b/>
          <w:sz w:val="22"/>
          <w:szCs w:val="22"/>
        </w:rPr>
        <w:t xml:space="preserve">  </w:t>
      </w:r>
      <w:r w:rsidR="009153E2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FE5CD0">
        <w:rPr>
          <w:b/>
          <w:sz w:val="22"/>
          <w:szCs w:val="22"/>
        </w:rPr>
        <w:t xml:space="preserve"> 5. Ответственность Общего  собрания</w:t>
      </w:r>
    </w:p>
    <w:p w:rsidR="00FE5CD0" w:rsidRDefault="00FE5CD0" w:rsidP="00FE5CD0">
      <w:r>
        <w:lastRenderedPageBreak/>
        <w:t xml:space="preserve">                 </w:t>
      </w:r>
      <w:r>
        <w:t>Общее собрание несет ответственность:</w:t>
      </w:r>
    </w:p>
    <w:p w:rsidR="00FE5CD0" w:rsidRDefault="00FE5CD0" w:rsidP="00FE5CD0">
      <w:r>
        <w:t xml:space="preserve">  </w:t>
      </w:r>
      <w:r w:rsidR="009153E2">
        <w:t xml:space="preserve">       </w:t>
      </w:r>
      <w:r>
        <w:t xml:space="preserve"> </w:t>
      </w:r>
      <w:r>
        <w:t xml:space="preserve">- за выполнение не в полном объеме или невыполнение </w:t>
      </w:r>
      <w:proofErr w:type="gramStart"/>
      <w:r>
        <w:t>закрепленных</w:t>
      </w:r>
      <w:proofErr w:type="gramEnd"/>
      <w:r>
        <w:t xml:space="preserve"> за</w:t>
      </w:r>
    </w:p>
    <w:p w:rsidR="00FE5CD0" w:rsidRDefault="00FE5CD0" w:rsidP="00FE5CD0">
      <w:r>
        <w:t xml:space="preserve">            </w:t>
      </w:r>
      <w:r>
        <w:t>ним задач и функций;</w:t>
      </w:r>
    </w:p>
    <w:p w:rsidR="00FE5CD0" w:rsidRDefault="009153E2" w:rsidP="00FE5CD0">
      <w:r>
        <w:t xml:space="preserve">       </w:t>
      </w:r>
      <w:bookmarkStart w:id="0" w:name="_GoBack"/>
      <w:bookmarkEnd w:id="0"/>
      <w:r w:rsidR="00FE5CD0">
        <w:t xml:space="preserve">  </w:t>
      </w:r>
      <w:r w:rsidR="00FE5CD0">
        <w:t>- за соответствие принимаемых решений законодательству РФ,</w:t>
      </w:r>
    </w:p>
    <w:p w:rsidR="00FE5CD0" w:rsidRDefault="00FE5CD0" w:rsidP="00FE5CD0">
      <w:r>
        <w:t xml:space="preserve">          </w:t>
      </w:r>
      <w:r>
        <w:t>нормативно-правовым актам.</w:t>
      </w:r>
    </w:p>
    <w:sectPr w:rsidR="00FE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B7"/>
    <w:rsid w:val="000273F6"/>
    <w:rsid w:val="0005463F"/>
    <w:rsid w:val="00067617"/>
    <w:rsid w:val="00085B8F"/>
    <w:rsid w:val="000A0287"/>
    <w:rsid w:val="000A07EB"/>
    <w:rsid w:val="000A57E9"/>
    <w:rsid w:val="000E59B5"/>
    <w:rsid w:val="000F50A2"/>
    <w:rsid w:val="00106772"/>
    <w:rsid w:val="00111EF4"/>
    <w:rsid w:val="00117E31"/>
    <w:rsid w:val="001210DF"/>
    <w:rsid w:val="00121417"/>
    <w:rsid w:val="001279E6"/>
    <w:rsid w:val="00145F85"/>
    <w:rsid w:val="00154E08"/>
    <w:rsid w:val="00165879"/>
    <w:rsid w:val="0018245F"/>
    <w:rsid w:val="00191122"/>
    <w:rsid w:val="00193338"/>
    <w:rsid w:val="001B3118"/>
    <w:rsid w:val="001B7016"/>
    <w:rsid w:val="001F0B2F"/>
    <w:rsid w:val="001F1A27"/>
    <w:rsid w:val="00202CB0"/>
    <w:rsid w:val="00226F03"/>
    <w:rsid w:val="00231F01"/>
    <w:rsid w:val="0023418A"/>
    <w:rsid w:val="0026603E"/>
    <w:rsid w:val="00272EC9"/>
    <w:rsid w:val="00292AB7"/>
    <w:rsid w:val="002B4030"/>
    <w:rsid w:val="002B55E1"/>
    <w:rsid w:val="002B55F5"/>
    <w:rsid w:val="002C434E"/>
    <w:rsid w:val="002E008C"/>
    <w:rsid w:val="002F2B83"/>
    <w:rsid w:val="002F4907"/>
    <w:rsid w:val="0030230F"/>
    <w:rsid w:val="00302856"/>
    <w:rsid w:val="00307800"/>
    <w:rsid w:val="00326E67"/>
    <w:rsid w:val="003348EE"/>
    <w:rsid w:val="00336B7A"/>
    <w:rsid w:val="0035155C"/>
    <w:rsid w:val="00360F2D"/>
    <w:rsid w:val="00362410"/>
    <w:rsid w:val="00375347"/>
    <w:rsid w:val="00381E85"/>
    <w:rsid w:val="003B2A69"/>
    <w:rsid w:val="003F08AE"/>
    <w:rsid w:val="003F61CD"/>
    <w:rsid w:val="0040670E"/>
    <w:rsid w:val="00410523"/>
    <w:rsid w:val="00423F52"/>
    <w:rsid w:val="00431718"/>
    <w:rsid w:val="00461F24"/>
    <w:rsid w:val="004808C9"/>
    <w:rsid w:val="00485743"/>
    <w:rsid w:val="00496AE3"/>
    <w:rsid w:val="004B5878"/>
    <w:rsid w:val="004D5633"/>
    <w:rsid w:val="004E1177"/>
    <w:rsid w:val="004E11BD"/>
    <w:rsid w:val="004F15EB"/>
    <w:rsid w:val="0050050E"/>
    <w:rsid w:val="00520F14"/>
    <w:rsid w:val="005220E4"/>
    <w:rsid w:val="00525FF7"/>
    <w:rsid w:val="0054388D"/>
    <w:rsid w:val="0055150B"/>
    <w:rsid w:val="005618B4"/>
    <w:rsid w:val="00585A21"/>
    <w:rsid w:val="00594738"/>
    <w:rsid w:val="00596FEA"/>
    <w:rsid w:val="005A11E8"/>
    <w:rsid w:val="005A53BD"/>
    <w:rsid w:val="005F1CA4"/>
    <w:rsid w:val="00612BED"/>
    <w:rsid w:val="006343A0"/>
    <w:rsid w:val="0066077C"/>
    <w:rsid w:val="006661CB"/>
    <w:rsid w:val="006675A2"/>
    <w:rsid w:val="00683705"/>
    <w:rsid w:val="006837E2"/>
    <w:rsid w:val="00685227"/>
    <w:rsid w:val="006B3841"/>
    <w:rsid w:val="006B7933"/>
    <w:rsid w:val="006D7D60"/>
    <w:rsid w:val="00740551"/>
    <w:rsid w:val="00750316"/>
    <w:rsid w:val="00754F25"/>
    <w:rsid w:val="007701CB"/>
    <w:rsid w:val="0077135D"/>
    <w:rsid w:val="0077389C"/>
    <w:rsid w:val="00796F79"/>
    <w:rsid w:val="007B71AD"/>
    <w:rsid w:val="007C2EC5"/>
    <w:rsid w:val="007D0FD8"/>
    <w:rsid w:val="007D144B"/>
    <w:rsid w:val="007D14DA"/>
    <w:rsid w:val="00844B16"/>
    <w:rsid w:val="00856250"/>
    <w:rsid w:val="00872AA1"/>
    <w:rsid w:val="008B5DDF"/>
    <w:rsid w:val="008D022B"/>
    <w:rsid w:val="008F0AC8"/>
    <w:rsid w:val="009131B4"/>
    <w:rsid w:val="009153E2"/>
    <w:rsid w:val="00922C81"/>
    <w:rsid w:val="009504F8"/>
    <w:rsid w:val="0095759B"/>
    <w:rsid w:val="009D1DFB"/>
    <w:rsid w:val="009F575C"/>
    <w:rsid w:val="00A03B59"/>
    <w:rsid w:val="00A416E9"/>
    <w:rsid w:val="00A42BCC"/>
    <w:rsid w:val="00A64DE7"/>
    <w:rsid w:val="00A7102B"/>
    <w:rsid w:val="00AC23BD"/>
    <w:rsid w:val="00AC6494"/>
    <w:rsid w:val="00AE3DC3"/>
    <w:rsid w:val="00AF5594"/>
    <w:rsid w:val="00B323FF"/>
    <w:rsid w:val="00B7024E"/>
    <w:rsid w:val="00BA14E0"/>
    <w:rsid w:val="00BC313C"/>
    <w:rsid w:val="00BC5CE3"/>
    <w:rsid w:val="00BD6B06"/>
    <w:rsid w:val="00BE5A6D"/>
    <w:rsid w:val="00C07EB4"/>
    <w:rsid w:val="00C12A1B"/>
    <w:rsid w:val="00C1382A"/>
    <w:rsid w:val="00C8740F"/>
    <w:rsid w:val="00CC1110"/>
    <w:rsid w:val="00CD3D48"/>
    <w:rsid w:val="00CD4CA4"/>
    <w:rsid w:val="00CE2C05"/>
    <w:rsid w:val="00CF33F2"/>
    <w:rsid w:val="00D048F6"/>
    <w:rsid w:val="00D307E1"/>
    <w:rsid w:val="00D3471D"/>
    <w:rsid w:val="00D353D7"/>
    <w:rsid w:val="00D530A2"/>
    <w:rsid w:val="00D71214"/>
    <w:rsid w:val="00D95065"/>
    <w:rsid w:val="00DA30FC"/>
    <w:rsid w:val="00DC0B94"/>
    <w:rsid w:val="00DC108F"/>
    <w:rsid w:val="00DD4531"/>
    <w:rsid w:val="00DD70A9"/>
    <w:rsid w:val="00DE3200"/>
    <w:rsid w:val="00E25C02"/>
    <w:rsid w:val="00E36D13"/>
    <w:rsid w:val="00E63076"/>
    <w:rsid w:val="00E64B15"/>
    <w:rsid w:val="00E810C9"/>
    <w:rsid w:val="00EA3123"/>
    <w:rsid w:val="00EB52FD"/>
    <w:rsid w:val="00EC4198"/>
    <w:rsid w:val="00EF42CC"/>
    <w:rsid w:val="00F1122C"/>
    <w:rsid w:val="00F17B5C"/>
    <w:rsid w:val="00F25C47"/>
    <w:rsid w:val="00F379E3"/>
    <w:rsid w:val="00F40E3F"/>
    <w:rsid w:val="00F43599"/>
    <w:rsid w:val="00F80100"/>
    <w:rsid w:val="00F90F59"/>
    <w:rsid w:val="00F94F76"/>
    <w:rsid w:val="00FA0468"/>
    <w:rsid w:val="00FE2109"/>
    <w:rsid w:val="00FE5CD0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4DE7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EF42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2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4DE7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EF42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2025-11-29T04:24:00Z</dcterms:created>
  <dcterms:modified xsi:type="dcterms:W3CDTF">2025-11-29T05:05:00Z</dcterms:modified>
</cp:coreProperties>
</file>