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1" w:rsidRPr="006C6A3C" w:rsidRDefault="006C6A3C" w:rsidP="006C6A3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C6A3C">
        <w:rPr>
          <w:rFonts w:ascii="Arial" w:hAnsi="Arial" w:cs="Arial"/>
          <w:b/>
          <w:sz w:val="24"/>
          <w:szCs w:val="24"/>
        </w:rPr>
        <w:t>Некоммерческое образовательное частное учреждение дополнительного профессионального образования «</w:t>
      </w:r>
      <w:proofErr w:type="spellStart"/>
      <w:r w:rsidRPr="006C6A3C">
        <w:rPr>
          <w:rFonts w:ascii="Arial" w:hAnsi="Arial" w:cs="Arial"/>
          <w:b/>
          <w:sz w:val="24"/>
          <w:szCs w:val="24"/>
        </w:rPr>
        <w:t>Грасис</w:t>
      </w:r>
      <w:proofErr w:type="spellEnd"/>
      <w:r w:rsidRPr="006C6A3C">
        <w:rPr>
          <w:rFonts w:ascii="Arial" w:hAnsi="Arial" w:cs="Arial"/>
          <w:b/>
          <w:sz w:val="24"/>
          <w:szCs w:val="24"/>
        </w:rPr>
        <w:t>»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6C6A3C" w:rsidRDefault="006C6A3C" w:rsidP="006C6A3C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6C6A3C">
        <w:rPr>
          <w:rFonts w:ascii="Arial" w:hAnsi="Arial" w:cs="Arial"/>
          <w:b/>
          <w:sz w:val="24"/>
          <w:szCs w:val="24"/>
        </w:rPr>
        <w:t>Утверждаю</w:t>
      </w:r>
    </w:p>
    <w:p w:rsidR="006C6A3C" w:rsidRPr="006C6A3C" w:rsidRDefault="006C6A3C" w:rsidP="006C6A3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C6A3C">
        <w:rPr>
          <w:rFonts w:ascii="Arial" w:hAnsi="Arial" w:cs="Arial"/>
          <w:sz w:val="24"/>
          <w:szCs w:val="24"/>
        </w:rPr>
        <w:t xml:space="preserve">Директор </w:t>
      </w:r>
      <w:proofErr w:type="gramStart"/>
      <w:r w:rsidRPr="006C6A3C">
        <w:rPr>
          <w:rFonts w:ascii="Arial" w:hAnsi="Arial" w:cs="Arial"/>
          <w:sz w:val="24"/>
          <w:szCs w:val="24"/>
        </w:rPr>
        <w:t>Некоммерческого</w:t>
      </w:r>
      <w:proofErr w:type="gramEnd"/>
      <w:r w:rsidRPr="006C6A3C">
        <w:rPr>
          <w:rFonts w:ascii="Arial" w:hAnsi="Arial" w:cs="Arial"/>
          <w:sz w:val="24"/>
          <w:szCs w:val="24"/>
        </w:rPr>
        <w:t xml:space="preserve"> образовательного</w:t>
      </w:r>
    </w:p>
    <w:p w:rsidR="006C6A3C" w:rsidRPr="006C6A3C" w:rsidRDefault="006C6A3C" w:rsidP="006C6A3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C6A3C">
        <w:rPr>
          <w:rFonts w:ascii="Arial" w:hAnsi="Arial" w:cs="Arial"/>
          <w:sz w:val="24"/>
          <w:szCs w:val="24"/>
        </w:rPr>
        <w:t>частного учреждения «</w:t>
      </w:r>
      <w:proofErr w:type="spellStart"/>
      <w:r w:rsidRPr="006C6A3C">
        <w:rPr>
          <w:rFonts w:ascii="Arial" w:hAnsi="Arial" w:cs="Arial"/>
          <w:sz w:val="24"/>
          <w:szCs w:val="24"/>
        </w:rPr>
        <w:t>Грасис</w:t>
      </w:r>
      <w:proofErr w:type="spellEnd"/>
      <w:r w:rsidRPr="006C6A3C">
        <w:rPr>
          <w:rFonts w:ascii="Arial" w:hAnsi="Arial" w:cs="Arial"/>
          <w:sz w:val="24"/>
          <w:szCs w:val="24"/>
        </w:rPr>
        <w:t>»</w:t>
      </w:r>
    </w:p>
    <w:p w:rsidR="006C6A3C" w:rsidRPr="006C6A3C" w:rsidRDefault="006C6A3C" w:rsidP="006C6A3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C6A3C">
        <w:rPr>
          <w:rFonts w:ascii="Arial" w:hAnsi="Arial" w:cs="Arial"/>
          <w:sz w:val="24"/>
          <w:szCs w:val="24"/>
        </w:rPr>
        <w:t>___________________/Вострокнутов С.В./</w:t>
      </w:r>
    </w:p>
    <w:p w:rsidR="006C6A3C" w:rsidRPr="006C6A3C" w:rsidRDefault="006C6A3C" w:rsidP="006C6A3C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6A3C" w:rsidRPr="006C6A3C" w:rsidRDefault="006C6A3C" w:rsidP="006C6A3C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6C6A3C">
        <w:rPr>
          <w:rFonts w:ascii="Arial" w:hAnsi="Arial" w:cs="Arial"/>
          <w:b/>
          <w:sz w:val="24"/>
          <w:szCs w:val="24"/>
        </w:rPr>
        <w:t>«01» июля 2017 г.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DB7619">
        <w:rPr>
          <w:rFonts w:ascii="Arial" w:hAnsi="Arial" w:cs="Arial"/>
          <w:b/>
          <w:sz w:val="28"/>
          <w:szCs w:val="28"/>
        </w:rPr>
        <w:t>Положение</w:t>
      </w:r>
    </w:p>
    <w:p w:rsidR="00713B21" w:rsidRPr="00DB7619" w:rsidRDefault="00713B21" w:rsidP="00DB761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DB7619">
        <w:rPr>
          <w:rFonts w:ascii="Arial" w:hAnsi="Arial" w:cs="Arial"/>
          <w:b/>
          <w:sz w:val="28"/>
          <w:szCs w:val="28"/>
        </w:rPr>
        <w:t xml:space="preserve">о порядке </w:t>
      </w:r>
      <w:proofErr w:type="gramStart"/>
      <w:r w:rsidRPr="00DB7619">
        <w:rPr>
          <w:rFonts w:ascii="Arial" w:hAnsi="Arial" w:cs="Arial"/>
          <w:b/>
          <w:sz w:val="28"/>
          <w:szCs w:val="28"/>
        </w:rPr>
        <w:t>проведения аттестации педагогических работников некоммерческого образовательного частного учреждения дополнительного профессионального образования</w:t>
      </w:r>
      <w:proofErr w:type="gramEnd"/>
    </w:p>
    <w:p w:rsidR="00713B21" w:rsidRPr="00DB7619" w:rsidRDefault="00713B21" w:rsidP="00DB761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DB7619">
        <w:rPr>
          <w:rFonts w:ascii="Arial" w:hAnsi="Arial" w:cs="Arial"/>
          <w:b/>
          <w:sz w:val="28"/>
          <w:szCs w:val="28"/>
        </w:rPr>
        <w:t>"</w:t>
      </w:r>
      <w:proofErr w:type="spellStart"/>
      <w:r w:rsidRPr="00DB7619">
        <w:rPr>
          <w:rFonts w:ascii="Arial" w:hAnsi="Arial" w:cs="Arial"/>
          <w:b/>
          <w:sz w:val="28"/>
          <w:szCs w:val="28"/>
        </w:rPr>
        <w:t>Грасис</w:t>
      </w:r>
      <w:proofErr w:type="spellEnd"/>
      <w:r w:rsidRPr="00DB7619">
        <w:rPr>
          <w:rFonts w:ascii="Arial" w:hAnsi="Arial" w:cs="Arial"/>
          <w:b/>
          <w:sz w:val="28"/>
          <w:szCs w:val="28"/>
        </w:rPr>
        <w:t>"</w:t>
      </w:r>
    </w:p>
    <w:p w:rsidR="00713B21" w:rsidRPr="00DB7619" w:rsidRDefault="00713B21" w:rsidP="00DB7619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713B21" w:rsidRPr="006C6A3C" w:rsidRDefault="006C6A3C" w:rsidP="006C6A3C">
      <w:pPr>
        <w:pStyle w:val="ConsPlusNormal"/>
        <w:jc w:val="center"/>
        <w:outlineLvl w:val="0"/>
        <w:rPr>
          <w:rFonts w:ascii="Arial" w:hAnsi="Arial" w:cs="Arial"/>
          <w:b/>
          <w:szCs w:val="22"/>
        </w:rPr>
      </w:pPr>
      <w:r w:rsidRPr="006C6A3C">
        <w:rPr>
          <w:rFonts w:ascii="Arial" w:hAnsi="Arial" w:cs="Arial"/>
          <w:b/>
          <w:szCs w:val="22"/>
        </w:rPr>
        <w:t>Г. Москва, 2017 г.</w:t>
      </w: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lastRenderedPageBreak/>
        <w:t>1. Общие положения</w:t>
      </w:r>
    </w:p>
    <w:p w:rsidR="00DB7619" w:rsidRDefault="00DB7619" w:rsidP="00DB761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13B21" w:rsidRPr="00DB7619" w:rsidRDefault="00DB7619" w:rsidP="00DB7619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13B21" w:rsidRPr="00DB7619">
        <w:rPr>
          <w:rFonts w:ascii="Arial" w:hAnsi="Arial" w:cs="Arial"/>
          <w:sz w:val="22"/>
          <w:szCs w:val="22"/>
        </w:rPr>
        <w:t xml:space="preserve">   1.1.   Положением   о  проведении  аттестации  (далее  -  Положение)  в</w:t>
      </w:r>
      <w:r>
        <w:rPr>
          <w:rFonts w:ascii="Arial" w:hAnsi="Arial" w:cs="Arial"/>
          <w:sz w:val="22"/>
          <w:szCs w:val="22"/>
        </w:rPr>
        <w:t xml:space="preserve"> </w:t>
      </w:r>
      <w:r w:rsidR="00713B21" w:rsidRPr="00DB7619">
        <w:rPr>
          <w:rFonts w:ascii="Arial" w:hAnsi="Arial" w:cs="Arial"/>
          <w:sz w:val="22"/>
          <w:szCs w:val="22"/>
        </w:rPr>
        <w:t>соответствии с Уставом некоммерческого образовательного частного учреждения «</w:t>
      </w:r>
      <w:proofErr w:type="spellStart"/>
      <w:r w:rsidR="00713B21" w:rsidRPr="00DB7619">
        <w:rPr>
          <w:rFonts w:ascii="Arial" w:hAnsi="Arial" w:cs="Arial"/>
          <w:sz w:val="22"/>
          <w:szCs w:val="22"/>
        </w:rPr>
        <w:t>Грасис</w:t>
      </w:r>
      <w:proofErr w:type="spellEnd"/>
      <w:r w:rsidR="00713B21" w:rsidRPr="00DB7619">
        <w:rPr>
          <w:rFonts w:ascii="Arial" w:hAnsi="Arial" w:cs="Arial"/>
          <w:sz w:val="22"/>
          <w:szCs w:val="22"/>
        </w:rPr>
        <w:t xml:space="preserve">» и  Федеральным   </w:t>
      </w:r>
      <w:hyperlink r:id="rId5" w:history="1">
        <w:r w:rsidR="00713B21" w:rsidRPr="00DB7619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="00713B21" w:rsidRPr="00DB7619">
        <w:rPr>
          <w:rFonts w:ascii="Arial" w:hAnsi="Arial" w:cs="Arial"/>
          <w:sz w:val="22"/>
          <w:szCs w:val="22"/>
        </w:rPr>
        <w:t xml:space="preserve">   от   29.12.2012   N  273-ФЗ  "Об  образовании  в Российской    Федерации"   определяется   порядок   проведения   аттестации педагогических работников Негосударственной образовательном частном учреждении «</w:t>
      </w:r>
      <w:proofErr w:type="spellStart"/>
      <w:r w:rsidR="00713B21" w:rsidRPr="00DB7619">
        <w:rPr>
          <w:rFonts w:ascii="Arial" w:hAnsi="Arial" w:cs="Arial"/>
          <w:sz w:val="22"/>
          <w:szCs w:val="22"/>
        </w:rPr>
        <w:t>Грасис</w:t>
      </w:r>
      <w:proofErr w:type="spellEnd"/>
      <w:r w:rsidR="00713B21" w:rsidRPr="00DB7619">
        <w:rPr>
          <w:rFonts w:ascii="Arial" w:hAnsi="Arial" w:cs="Arial"/>
          <w:sz w:val="22"/>
          <w:szCs w:val="22"/>
        </w:rPr>
        <w:t>» (далее - работники).</w:t>
      </w:r>
    </w:p>
    <w:p w:rsidR="00DB7619" w:rsidRDefault="00DB7619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1.2. Целями аттестации являются: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определение соответствия квалификации работника занимаемой должности;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установление потребности в повышении квалификации работников;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способствование рациональному использованию образовательного и творческого потенциала работников в случае, если работник претендует на повышение должности;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решение вопросов, связанных с определением преимущественного права на оставление на работе в случае сокращения штата или численности работников организации.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1.3. Настоящее Положение распространяется на всех работников, включая работающих на условиях совместительства.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1.3.1. Если с работником организации заключен помимо договора по основной работе трудовой договор на условиях внутреннего совместительства, то он проходит аттестацию по двум должностям.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1.4. Не подлежат аттестации: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беременные женщины;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работники, находящиеся в отпуске по беременности и родам и по уходу за ребенком, а также женщины, имеющие детей в возрасте до трех лет. Такие работники подлежат аттестации по истечении года со дня окончания отпуска или достижения ребенком возраста трех лет;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работники, срок трудового договора с которыми не превышает полгода;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работники при заключении срочного трудового договора, связанного со стажировкой и с профессиональным обучением.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1.5. Аттестация проводится один раз в два года.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 При проведении аттестации работников должны объективно оцениваться: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1.6.1. Результаты научно-педагогической деятельности работников в их динамике.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1.6.2. Личный вклад в повышение качества образования по преподаваемым дисциплинам.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1.6.3. Личный вклад в развитие науки.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1.6.4. Участие в развитии методик обучения и воспитания обучающихся, в освоении новых образовательных технологий.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1.6.5. Участие в конкурсах, получение грантов.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1.6.6. Участие в научных конференциях, выступления с докладами.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1.6.7. Повышение профессионального уровня.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 Подготовка к аттестации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2.1. Перед проведением аттестации издается соответствующий приказ, подписанный руководителем.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2.1.1. В приказе указываются следующие положения: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о периоде проведения аттестации;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данные работников, их категории или наименования структурных подразделений, в отношении которых будет проводиться аттестация;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о формировании аттестационной комиссии;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об утверждении графика проведения аттестации или сроках его представления;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о подготовке документов и методических материалов, необходимых для работы аттестационной комиссии, в том числе о необходимости представления характеристик на работников руководителями подразделений;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о распределении обязанностей между ответственными лицами.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2.2. Аттестационная комиссия назначается из числа наиболее квалифицированных работников, отвечающих следующим требованиям: </w:t>
      </w:r>
      <w:r w:rsidR="00DB7619" w:rsidRPr="00DB7619">
        <w:rPr>
          <w:rFonts w:ascii="Arial" w:hAnsi="Arial" w:cs="Arial"/>
          <w:szCs w:val="22"/>
        </w:rPr>
        <w:t>наличие высшего технического образования, стажа работы по направлению квалификации не менее 5 лет</w:t>
      </w:r>
      <w:r w:rsidRPr="00DB7619">
        <w:rPr>
          <w:rFonts w:ascii="Arial" w:hAnsi="Arial" w:cs="Arial"/>
          <w:szCs w:val="22"/>
        </w:rPr>
        <w:t>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2.2.1. Аттестационная комиссия состоит из председателя, </w:t>
      </w:r>
      <w:r w:rsidR="00DB7619" w:rsidRPr="00DB7619">
        <w:rPr>
          <w:rFonts w:ascii="Arial" w:hAnsi="Arial" w:cs="Arial"/>
          <w:szCs w:val="22"/>
        </w:rPr>
        <w:t>3 (трех)</w:t>
      </w:r>
      <w:r w:rsidRPr="00DB7619">
        <w:rPr>
          <w:rFonts w:ascii="Arial" w:hAnsi="Arial" w:cs="Arial"/>
          <w:szCs w:val="22"/>
        </w:rPr>
        <w:t xml:space="preserve"> членов комиссии и секретаря.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2.2.2. Полномочия аттестационной комиссии распределяются следующим образом: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председатель возглавляет и организует работу комиссии, формирует ее состав, определяет порядок организации работы и функции каждого из членов комиссии, запрашивает дополнительные данные для всестороннего рассмотрения представленных материалов;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члены комиссии участвуют в непосредственной проверке квалификации работников, а также участвуют в голосовании по результатам аттестации;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секретарь формирует поступившие в комиссию документы на аттестуемых работников, ведет протокол заседания, учет работников, прошедших аттестацию или отсутствующих по тем или иным причинам. Не участвует в голосовании.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2.2.3. В случае проведения аттестации членов комиссии они освобождаются от членства в комиссии на срок проведения аттестации.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2.3. Аттестация проходит в сроки, установленные приказом, в соответствии с графиком ее проведения.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2.3.1. Ответственным за составление графика проведения аттестации является начальник отдела кадров.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2.3.2. Для составления графика начальник отдела кадров формирует список работников, подлежащих аттестации.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2.3.3. В графике проведения аттестации указываются: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список работников, подлежащих аттестации, с указанием должности, фамилии, имени, отчества;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lastRenderedPageBreak/>
        <w:t>- дата проведения и решение последней аттестационной комиссии;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дата заседания аттестационной комиссии.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2.3.4. Утвержденный график аттестации не </w:t>
      </w:r>
      <w:proofErr w:type="gramStart"/>
      <w:r w:rsidRPr="00DB7619">
        <w:rPr>
          <w:rFonts w:ascii="Arial" w:hAnsi="Arial" w:cs="Arial"/>
          <w:szCs w:val="22"/>
        </w:rPr>
        <w:t>позднее</w:t>
      </w:r>
      <w:proofErr w:type="gramEnd"/>
      <w:r w:rsidRPr="00DB7619">
        <w:rPr>
          <w:rFonts w:ascii="Arial" w:hAnsi="Arial" w:cs="Arial"/>
          <w:szCs w:val="22"/>
        </w:rPr>
        <w:t xml:space="preserve"> чем за </w:t>
      </w:r>
      <w:r w:rsidR="00DB7619" w:rsidRPr="00DB7619">
        <w:rPr>
          <w:rFonts w:ascii="Arial" w:hAnsi="Arial" w:cs="Arial"/>
          <w:szCs w:val="22"/>
        </w:rPr>
        <w:t>2 (два) месяца</w:t>
      </w:r>
      <w:r w:rsidRPr="00DB7619">
        <w:rPr>
          <w:rFonts w:ascii="Arial" w:hAnsi="Arial" w:cs="Arial"/>
          <w:szCs w:val="22"/>
        </w:rPr>
        <w:t xml:space="preserve"> доводится под роспись до сведения работников, участвующих в аттестации.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2.3.5. Не </w:t>
      </w:r>
      <w:proofErr w:type="gramStart"/>
      <w:r w:rsidRPr="00DB7619">
        <w:rPr>
          <w:rFonts w:ascii="Arial" w:hAnsi="Arial" w:cs="Arial"/>
          <w:szCs w:val="22"/>
        </w:rPr>
        <w:t>позднее</w:t>
      </w:r>
      <w:proofErr w:type="gramEnd"/>
      <w:r w:rsidRPr="00DB7619">
        <w:rPr>
          <w:rFonts w:ascii="Arial" w:hAnsi="Arial" w:cs="Arial"/>
          <w:szCs w:val="22"/>
        </w:rPr>
        <w:t xml:space="preserve"> чем за </w:t>
      </w:r>
      <w:r w:rsidR="00DB7619" w:rsidRPr="00DB7619">
        <w:rPr>
          <w:rFonts w:ascii="Arial" w:hAnsi="Arial" w:cs="Arial"/>
          <w:szCs w:val="22"/>
        </w:rPr>
        <w:t>10 (десять)</w:t>
      </w:r>
      <w:r w:rsidRPr="00DB7619">
        <w:rPr>
          <w:rFonts w:ascii="Arial" w:hAnsi="Arial" w:cs="Arial"/>
          <w:szCs w:val="22"/>
        </w:rPr>
        <w:t xml:space="preserve">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а) список научных трудов по разделам: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монографии и главы в монографиях;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статья в научных сборниках и периодических научных изданиях, патенты (свидетельства) на объекты интеллектуальной деятельности;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публикации в материалах научных мероприятий;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публикации в зарегистрированных научных электронных изданиях;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научно-популярные книги и статьи;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б) наименования подготовленных </w:t>
      </w:r>
      <w:proofErr w:type="gramStart"/>
      <w:r w:rsidRPr="00DB7619">
        <w:rPr>
          <w:rFonts w:ascii="Arial" w:hAnsi="Arial" w:cs="Arial"/>
          <w:szCs w:val="22"/>
        </w:rPr>
        <w:t>аттестуемым</w:t>
      </w:r>
      <w:proofErr w:type="gramEnd"/>
      <w:r w:rsidRPr="00DB7619">
        <w:rPr>
          <w:rFonts w:ascii="Arial" w:hAnsi="Arial" w:cs="Arial"/>
          <w:szCs w:val="22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г) сведения об объеме педагогической нагрузки;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ж) сведения об участии работника в редакционных коллегиях научно-педагогических периодических изданий;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з) сведения об организации воспитательной работы с </w:t>
      </w:r>
      <w:proofErr w:type="gramStart"/>
      <w:r w:rsidRPr="00DB7619">
        <w:rPr>
          <w:rFonts w:ascii="Arial" w:hAnsi="Arial" w:cs="Arial"/>
          <w:szCs w:val="22"/>
        </w:rPr>
        <w:t>обучающимися</w:t>
      </w:r>
      <w:proofErr w:type="gramEnd"/>
      <w:r w:rsidRPr="00DB7619">
        <w:rPr>
          <w:rFonts w:ascii="Arial" w:hAnsi="Arial" w:cs="Arial"/>
          <w:szCs w:val="22"/>
        </w:rPr>
        <w:t>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и) сведения о премиях и наградах в сферах образования и науки;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к) сведения о повышении квалификации, профессиональной переподготовке;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л) заявление с обоснованием своего несогласия с представлением кафедры;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м) иные сведения.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2.4. Утвержденный график проведения аттестации, иные документы, относящиеся к трудовой деятельности работников, утвержденные списки вопросов (с ответами) передаются начальником отдела кадров для ознакомления в аттестационную комиссию не </w:t>
      </w:r>
      <w:proofErr w:type="gramStart"/>
      <w:r w:rsidRPr="00DB7619">
        <w:rPr>
          <w:rFonts w:ascii="Arial" w:hAnsi="Arial" w:cs="Arial"/>
          <w:szCs w:val="22"/>
        </w:rPr>
        <w:t>позднее</w:t>
      </w:r>
      <w:proofErr w:type="gramEnd"/>
      <w:r w:rsidRPr="00DB7619">
        <w:rPr>
          <w:rFonts w:ascii="Arial" w:hAnsi="Arial" w:cs="Arial"/>
          <w:szCs w:val="22"/>
        </w:rPr>
        <w:t xml:space="preserve"> чем за </w:t>
      </w:r>
      <w:r w:rsidR="00DB7619" w:rsidRPr="00DB7619">
        <w:rPr>
          <w:rFonts w:ascii="Arial" w:hAnsi="Arial" w:cs="Arial"/>
          <w:szCs w:val="22"/>
        </w:rPr>
        <w:t>10 (десять) дней</w:t>
      </w:r>
      <w:r w:rsidRPr="00DB7619">
        <w:rPr>
          <w:rFonts w:ascii="Arial" w:hAnsi="Arial" w:cs="Arial"/>
          <w:szCs w:val="22"/>
        </w:rPr>
        <w:t xml:space="preserve"> до начала аттестации.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 Проведение аттестации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3.1. Аттестация начинается с приглашения секретарем аттестационной комиссии работника на ее заседание в соответствии с графиком.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3.1.1. Заочное проведение аттестации не допускается.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3.1.2. Неявка по неуважительным причинам работника на заседание аттестационной комиссии является нарушением дисциплины труда и влечет применение к работнику дисциплинарного взыскания. Аттестация в таком случае переносится на другой срок.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3.1.3. Уважительными причинами отсутствия работника на заседании комиссии являются: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направление в служебную командировку;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предоставление отпуска в соответствии с нормами трудового законодательства;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болезнь работника или члена семьи, за которым необходим уход в соответствии с медицинским заключением;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исполнение государственных или общественных обязанностей согласно законодательству Российской Федерации;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переход работника в разряд лиц, в отношении которых аттестация не проводится;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иные причины, уважительность которых признана работодателем согласно трудовому законодательству.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3.1.4. В случае неявки работника на заседание аттестационной комиссии по уважительным причинам председателем комиссии принимается решение о переносе срока аттестации данного работника с указанием в протоколе нового срока ее проведения.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3.2. При проведении аттестации аттестационная комиссия: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- заслушивает доклад члена аттестационной комиссии о материалах, представленных </w:t>
      </w:r>
      <w:proofErr w:type="gramStart"/>
      <w:r w:rsidRPr="00DB7619">
        <w:rPr>
          <w:rFonts w:ascii="Arial" w:hAnsi="Arial" w:cs="Arial"/>
          <w:szCs w:val="22"/>
        </w:rPr>
        <w:t>на</w:t>
      </w:r>
      <w:proofErr w:type="gramEnd"/>
      <w:r w:rsidRPr="00DB7619">
        <w:rPr>
          <w:rFonts w:ascii="Arial" w:hAnsi="Arial" w:cs="Arial"/>
          <w:szCs w:val="22"/>
        </w:rPr>
        <w:t xml:space="preserve"> аттестуемого;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- задает вопросы </w:t>
      </w:r>
      <w:proofErr w:type="gramStart"/>
      <w:r w:rsidRPr="00DB7619">
        <w:rPr>
          <w:rFonts w:ascii="Arial" w:hAnsi="Arial" w:cs="Arial"/>
          <w:szCs w:val="22"/>
        </w:rPr>
        <w:t>аттестуемому</w:t>
      </w:r>
      <w:proofErr w:type="gramEnd"/>
      <w:r w:rsidRPr="00DB7619">
        <w:rPr>
          <w:rFonts w:ascii="Arial" w:hAnsi="Arial" w:cs="Arial"/>
          <w:szCs w:val="22"/>
        </w:rPr>
        <w:t xml:space="preserve"> в соответствии с представленным списком;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в случае необходимости заслушивает непосредственного руководителя аттестуемого.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3.3. В течение заседания аттестационной комиссии секретарь в письменном виде ведет протокол, в который вносится информация, относящаяся к аттестации, включая заданные вопросы и ответы аттестуемого.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3.4. Заседание аттестационной комиссии является правомочным, если на нем присутствует не менее </w:t>
      </w:r>
      <w:r w:rsidR="00DB7619" w:rsidRPr="00DB7619">
        <w:rPr>
          <w:rFonts w:ascii="Arial" w:hAnsi="Arial" w:cs="Arial"/>
          <w:szCs w:val="22"/>
        </w:rPr>
        <w:t>2/3</w:t>
      </w:r>
      <w:r w:rsidRPr="00DB7619">
        <w:rPr>
          <w:rFonts w:ascii="Arial" w:hAnsi="Arial" w:cs="Arial"/>
          <w:szCs w:val="22"/>
        </w:rPr>
        <w:t xml:space="preserve"> ее членов.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3.5. Решение аттестационной комиссии принимается в отсутствие </w:t>
      </w:r>
      <w:proofErr w:type="gramStart"/>
      <w:r w:rsidRPr="00DB7619">
        <w:rPr>
          <w:rFonts w:ascii="Arial" w:hAnsi="Arial" w:cs="Arial"/>
          <w:szCs w:val="22"/>
        </w:rPr>
        <w:t>аттестуемого</w:t>
      </w:r>
      <w:proofErr w:type="gramEnd"/>
      <w:r w:rsidRPr="00DB7619">
        <w:rPr>
          <w:rFonts w:ascii="Arial" w:hAnsi="Arial" w:cs="Arial"/>
          <w:szCs w:val="22"/>
        </w:rPr>
        <w:t xml:space="preserve"> открытым голосованием простым большинством голосов присутствующих на заседании членов аттестационной комиссии. При равенстве голосов работник признается соответствующим занимаемой должности.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3.6. По результатам аттестации работника аттестационной комиссией принимается одно из следующих решений: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соответствует занимаемой должности;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соответствует занимаемой должности и рекомендуется к включению в кадровый резерв для выдвижения на вышестоящую должность;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lastRenderedPageBreak/>
        <w:t>- соответствует занимаемой должности при условии успешного прохождения профессиональной переподготовки или повышения квалификации и с последующей аттестацией через год;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не соответствует занимаемой должности вследствие недостаточной квалификации.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3.6.1. Аттестационная комиссия вправе давать рекомендации </w:t>
      </w:r>
      <w:proofErr w:type="gramStart"/>
      <w:r w:rsidRPr="00DB7619">
        <w:rPr>
          <w:rFonts w:ascii="Arial" w:hAnsi="Arial" w:cs="Arial"/>
          <w:szCs w:val="22"/>
        </w:rPr>
        <w:t>аттестуемому</w:t>
      </w:r>
      <w:proofErr w:type="gramEnd"/>
      <w:r w:rsidRPr="00DB7619">
        <w:rPr>
          <w:rFonts w:ascii="Arial" w:hAnsi="Arial" w:cs="Arial"/>
          <w:szCs w:val="22"/>
        </w:rPr>
        <w:t xml:space="preserve"> с последующим отчетом на очередной аттестации.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3.7. Каждое заседание аттестационной комиссии оформляется протоколом, который ведет секретарь, с указанием даты, места, списка присутствовавших членов аттестационной комиссии, а также списка работников, проходивших аттестацию, с указанием результатов по каждому аттестуемому, а также иных имеющих значение сведений.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3.8. Результаты аттестации сообщаются работнику непосредственно после подведения итогов голосования. Результаты аттестации заносятся в раздел "Решение аттестационной комиссии" характеристики работника. Характеристика подписывается председателем, членами и секретарем аттестационной комиссии, присутствовавшими на заседании.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3.8.1. Работник знакомится с характеристикой под роспись, после чего она передается в отдел кадров для приобщения к документам, относящимся к трудовой деятельности работника. В случае несогласия с решением аттестационной комиссии работник вправе указать свое обоснованное мнение в характеристике.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3.9. Протокол заседания аттестационной комиссии с документами, подтверждающими обоснованность принятия решения, передается руководителю не позднее чем через </w:t>
      </w:r>
      <w:r w:rsidR="00DB7619" w:rsidRPr="00DB7619">
        <w:rPr>
          <w:rFonts w:ascii="Arial" w:hAnsi="Arial" w:cs="Arial"/>
          <w:szCs w:val="22"/>
        </w:rPr>
        <w:t>5 (пять)</w:t>
      </w:r>
      <w:r w:rsidRPr="00DB7619">
        <w:rPr>
          <w:rFonts w:ascii="Arial" w:hAnsi="Arial" w:cs="Arial"/>
          <w:szCs w:val="22"/>
        </w:rPr>
        <w:t xml:space="preserve"> дней после его проведения.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jc w:val="both"/>
        <w:outlineLvl w:val="0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4. Решение по результатам аттестации</w:t>
      </w: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13B21" w:rsidRPr="00DB7619" w:rsidRDefault="00713B21" w:rsidP="00DB761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4.1. В течение одного месяца после проведения аттестации с учетом выводов аттестационной комиссии руководитель принимает решение, которое оформляется приказом, о том, что работник: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соответствует занимаемой должности;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соответствует занимаемой должности и подлежит включению в кадровый резерв для последующего назначения на вышестоящую должность;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- подлежит направлению на профессиональную переподготовку или повышение квалификации с последующей аттестацией через год;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- подлежит увольнению по основаниям </w:t>
      </w:r>
      <w:hyperlink r:id="rId6" w:history="1">
        <w:r w:rsidRPr="00DB7619">
          <w:rPr>
            <w:rFonts w:ascii="Arial" w:hAnsi="Arial" w:cs="Arial"/>
            <w:color w:val="0000FF"/>
            <w:szCs w:val="22"/>
          </w:rPr>
          <w:t>п. 3 ч. 1 ст. 81</w:t>
        </w:r>
      </w:hyperlink>
      <w:r w:rsidRPr="00DB7619">
        <w:rPr>
          <w:rFonts w:ascii="Arial" w:hAnsi="Arial" w:cs="Arial"/>
          <w:szCs w:val="22"/>
        </w:rPr>
        <w:t xml:space="preserve"> Трудового кодекса Российской Федерации в связи с несоответствием работника занимаемой должности вследствие недостаточной квалификации, подтвержденной результатами аттестации.</w:t>
      </w:r>
    </w:p>
    <w:p w:rsidR="00713B2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>4.2. С приказом, изданным по результатам аттестации, работник должен быть ознакомлен под роспись.</w:t>
      </w:r>
    </w:p>
    <w:p w:rsidR="003008C1" w:rsidRPr="00DB7619" w:rsidRDefault="00713B21" w:rsidP="00DB761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B7619">
        <w:rPr>
          <w:rFonts w:ascii="Arial" w:hAnsi="Arial" w:cs="Arial"/>
          <w:szCs w:val="22"/>
        </w:rPr>
        <w:t xml:space="preserve">4.3. Трудовые споры, возникающие в связи с проведением аттестации, рассматриваются комиссией по трудовым спорам (при ее наличии) или судом в порядке, установленном Трудовым </w:t>
      </w:r>
      <w:hyperlink r:id="rId7" w:history="1">
        <w:r w:rsidRPr="00DB7619">
          <w:rPr>
            <w:rFonts w:ascii="Arial" w:hAnsi="Arial" w:cs="Arial"/>
            <w:color w:val="0000FF"/>
            <w:szCs w:val="22"/>
          </w:rPr>
          <w:t>кодексом</w:t>
        </w:r>
      </w:hyperlink>
      <w:r w:rsidRPr="00DB7619">
        <w:rPr>
          <w:rFonts w:ascii="Arial" w:hAnsi="Arial" w:cs="Arial"/>
          <w:szCs w:val="22"/>
        </w:rPr>
        <w:t xml:space="preserve"> Российской Федерации и Гражданским процессуальным </w:t>
      </w:r>
      <w:hyperlink r:id="rId8" w:history="1">
        <w:r w:rsidRPr="00DB7619">
          <w:rPr>
            <w:rFonts w:ascii="Arial" w:hAnsi="Arial" w:cs="Arial"/>
            <w:color w:val="0000FF"/>
            <w:szCs w:val="22"/>
          </w:rPr>
          <w:t>кодексом</w:t>
        </w:r>
      </w:hyperlink>
      <w:r w:rsidR="00DB7619">
        <w:rPr>
          <w:rFonts w:ascii="Arial" w:hAnsi="Arial" w:cs="Arial"/>
          <w:szCs w:val="22"/>
        </w:rPr>
        <w:t xml:space="preserve"> Российской Федерации</w:t>
      </w:r>
      <w:r w:rsidR="00DB7619">
        <w:rPr>
          <w:rFonts w:ascii="Arial" w:hAnsi="Arial" w:cs="Arial"/>
          <w:szCs w:val="22"/>
        </w:rPr>
        <w:t>.</w:t>
      </w:r>
    </w:p>
    <w:sectPr w:rsidR="003008C1" w:rsidRPr="00DB7619" w:rsidSect="00DB76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1"/>
    <w:rsid w:val="003008C1"/>
    <w:rsid w:val="006C6A3C"/>
    <w:rsid w:val="00713B21"/>
    <w:rsid w:val="00D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B855A9B1FF2EC9304C76A44501BE5EDB6493351CCE72225958692284AK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855A9B1FF2EC9304C76A44501BE5EDB6493655CCE72225958692284AK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855A9B1FF2EC9304C76A44501BE5EDB6493655CCE7222595869228A4293E23A211D26C48K8L" TargetMode="External"/><Relationship Id="rId5" Type="http://schemas.openxmlformats.org/officeDocument/2006/relationships/hyperlink" Target="consultantplus://offline/ref=6DDB855A9B1FF2EC9304C76A44501BE5EDB6493654CDE72225958692284AK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Семенилкин Павел</dc:creator>
  <cp:lastModifiedBy>Семенилкин Павел</cp:lastModifiedBy>
  <cp:revision>1</cp:revision>
  <dcterms:created xsi:type="dcterms:W3CDTF">2017-09-14T11:10:00Z</dcterms:created>
  <dcterms:modified xsi:type="dcterms:W3CDTF">2017-09-14T11:20:00Z</dcterms:modified>
</cp:coreProperties>
</file>