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1A" w:rsidRDefault="00E0691A" w:rsidP="00D630D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Тема:</w:t>
      </w:r>
    </w:p>
    <w:p w:rsidR="00CA1826" w:rsidRPr="00F23CC9" w:rsidRDefault="00E0691A" w:rsidP="00D630D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«Тайна древних осколков»</w:t>
      </w:r>
    </w:p>
    <w:p w:rsidR="00ED5FB4" w:rsidRDefault="00ED5FB4">
      <w:pPr>
        <w:rPr>
          <w:sz w:val="28"/>
          <w:szCs w:val="28"/>
        </w:rPr>
      </w:pPr>
    </w:p>
    <w:p w:rsidR="00DA74C3" w:rsidRPr="00E0691A" w:rsidRDefault="00DA74C3" w:rsidP="00ED5FB4">
      <w:pPr>
        <w:rPr>
          <w:b/>
          <w:sz w:val="28"/>
          <w:szCs w:val="28"/>
        </w:rPr>
      </w:pPr>
      <w:r w:rsidRPr="00E0691A">
        <w:rPr>
          <w:b/>
          <w:sz w:val="28"/>
          <w:szCs w:val="28"/>
        </w:rPr>
        <w:t>Автор:</w:t>
      </w:r>
    </w:p>
    <w:p w:rsidR="00DA74C3" w:rsidRDefault="00DA74C3" w:rsidP="00ED5FB4">
      <w:pPr>
        <w:rPr>
          <w:sz w:val="28"/>
          <w:szCs w:val="28"/>
        </w:rPr>
      </w:pPr>
      <w:r>
        <w:rPr>
          <w:sz w:val="28"/>
          <w:szCs w:val="28"/>
        </w:rPr>
        <w:t>Шестопалов Евгений Александрович,</w:t>
      </w:r>
    </w:p>
    <w:p w:rsidR="00DA74C3" w:rsidRDefault="00517EB5" w:rsidP="00ED5FB4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="00DA74C3">
        <w:rPr>
          <w:sz w:val="28"/>
          <w:szCs w:val="28"/>
        </w:rPr>
        <w:t xml:space="preserve"> класс,</w:t>
      </w:r>
    </w:p>
    <w:p w:rsidR="00DA74C3" w:rsidRDefault="00DA74C3" w:rsidP="00ED5FB4">
      <w:pPr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DA74C3" w:rsidRDefault="00DA74C3" w:rsidP="00ED5FB4">
      <w:pPr>
        <w:rPr>
          <w:sz w:val="28"/>
          <w:szCs w:val="28"/>
        </w:rPr>
      </w:pPr>
      <w:r>
        <w:rPr>
          <w:sz w:val="28"/>
          <w:szCs w:val="28"/>
        </w:rPr>
        <w:t>«Гимназия №</w:t>
      </w:r>
      <w:r w:rsidR="00F23CC9">
        <w:rPr>
          <w:sz w:val="28"/>
          <w:szCs w:val="28"/>
        </w:rPr>
        <w:t xml:space="preserve"> </w:t>
      </w:r>
      <w:r>
        <w:rPr>
          <w:sz w:val="28"/>
          <w:szCs w:val="28"/>
        </w:rPr>
        <w:t>7», г. Красногорск,</w:t>
      </w:r>
    </w:p>
    <w:p w:rsidR="00E0691A" w:rsidRPr="00E0691A" w:rsidRDefault="00F23CC9" w:rsidP="00ED5FB4">
      <w:pPr>
        <w:rPr>
          <w:b/>
          <w:sz w:val="28"/>
          <w:szCs w:val="28"/>
        </w:rPr>
      </w:pPr>
      <w:r w:rsidRPr="00E0691A">
        <w:rPr>
          <w:b/>
          <w:sz w:val="28"/>
          <w:szCs w:val="28"/>
        </w:rPr>
        <w:t>Руководитель:</w:t>
      </w:r>
    </w:p>
    <w:p w:rsidR="00F23CC9" w:rsidRDefault="00F23CC9" w:rsidP="00ED5FB4">
      <w:pPr>
        <w:rPr>
          <w:sz w:val="28"/>
          <w:szCs w:val="28"/>
        </w:rPr>
      </w:pPr>
      <w:r>
        <w:rPr>
          <w:sz w:val="28"/>
          <w:szCs w:val="28"/>
        </w:rPr>
        <w:t>Дарнопых Татьяна В</w:t>
      </w:r>
      <w:r w:rsidR="00E0691A">
        <w:rPr>
          <w:sz w:val="28"/>
          <w:szCs w:val="28"/>
        </w:rPr>
        <w:t>и</w:t>
      </w:r>
      <w:r>
        <w:rPr>
          <w:sz w:val="28"/>
          <w:szCs w:val="28"/>
        </w:rPr>
        <w:t>лимовна,</w:t>
      </w:r>
    </w:p>
    <w:p w:rsidR="00ED5FB4" w:rsidRDefault="00F23CC9" w:rsidP="00ED5FB4">
      <w:pPr>
        <w:rPr>
          <w:sz w:val="28"/>
          <w:szCs w:val="28"/>
        </w:rPr>
      </w:pPr>
      <w:r>
        <w:rPr>
          <w:sz w:val="28"/>
          <w:szCs w:val="28"/>
        </w:rPr>
        <w:t>учитель истории «Гимназия № 7», г. Красногорск,</w:t>
      </w:r>
    </w:p>
    <w:p w:rsidR="00517EB5" w:rsidRDefault="00F23CC9" w:rsidP="00ED5FB4">
      <w:pPr>
        <w:rPr>
          <w:sz w:val="28"/>
          <w:szCs w:val="28"/>
        </w:rPr>
      </w:pPr>
      <w:r>
        <w:rPr>
          <w:sz w:val="28"/>
          <w:szCs w:val="28"/>
        </w:rPr>
        <w:t>руководитель школьного музея «Живая история»</w:t>
      </w:r>
    </w:p>
    <w:p w:rsidR="00ED5FB4" w:rsidRDefault="00ED5FB4" w:rsidP="00ED5FB4">
      <w:pPr>
        <w:rPr>
          <w:sz w:val="28"/>
          <w:szCs w:val="28"/>
        </w:rPr>
      </w:pPr>
    </w:p>
    <w:p w:rsidR="00ED5FB4" w:rsidRDefault="00ED5FB4" w:rsidP="00ED5FB4">
      <w:pPr>
        <w:rPr>
          <w:sz w:val="28"/>
          <w:szCs w:val="28"/>
        </w:rPr>
      </w:pPr>
    </w:p>
    <w:p w:rsidR="00E0691A" w:rsidRDefault="00B863AD" w:rsidP="00E069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4900" cy="3686175"/>
            <wp:effectExtent l="0" t="0" r="0" b="9525"/>
            <wp:docPr id="11" name="Рисунок 11" descr="IMG_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5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1A" w:rsidRDefault="00E0691A" w:rsidP="00E0691A">
      <w:pPr>
        <w:jc w:val="center"/>
        <w:rPr>
          <w:sz w:val="28"/>
          <w:szCs w:val="28"/>
        </w:rPr>
      </w:pPr>
    </w:p>
    <w:p w:rsidR="00E0691A" w:rsidRPr="00E0691A" w:rsidRDefault="00E0691A" w:rsidP="00E0691A">
      <w:pPr>
        <w:jc w:val="center"/>
        <w:rPr>
          <w:b/>
          <w:sz w:val="28"/>
          <w:szCs w:val="28"/>
        </w:rPr>
      </w:pPr>
      <w:r w:rsidRPr="00E0691A">
        <w:rPr>
          <w:b/>
          <w:sz w:val="28"/>
          <w:szCs w:val="28"/>
        </w:rPr>
        <w:t>2011 год</w:t>
      </w:r>
    </w:p>
    <w:p w:rsidR="00ED5FB4" w:rsidRDefault="00ED5FB4" w:rsidP="00ED5FB4">
      <w:pPr>
        <w:rPr>
          <w:sz w:val="28"/>
          <w:szCs w:val="28"/>
        </w:rPr>
      </w:pPr>
      <w:r>
        <w:rPr>
          <w:sz w:val="28"/>
          <w:szCs w:val="28"/>
        </w:rPr>
        <w:t xml:space="preserve">Секция: </w:t>
      </w:r>
      <w:r w:rsidR="00EB173C">
        <w:rPr>
          <w:sz w:val="28"/>
          <w:szCs w:val="28"/>
        </w:rPr>
        <w:t>«</w:t>
      </w:r>
      <w:r>
        <w:rPr>
          <w:sz w:val="28"/>
          <w:szCs w:val="28"/>
        </w:rPr>
        <w:t>Археология. Культурное наследие».</w:t>
      </w:r>
    </w:p>
    <w:p w:rsidR="00ED5FB4" w:rsidRDefault="00ED5FB4" w:rsidP="00ED5FB4">
      <w:pPr>
        <w:rPr>
          <w:sz w:val="28"/>
          <w:szCs w:val="28"/>
        </w:rPr>
      </w:pPr>
      <w:r>
        <w:rPr>
          <w:sz w:val="28"/>
          <w:szCs w:val="28"/>
        </w:rPr>
        <w:t>Автор: Шестопалов Евгений Александрович,</w:t>
      </w:r>
    </w:p>
    <w:p w:rsidR="00ED5FB4" w:rsidRDefault="00ED5FB4" w:rsidP="00ED5FB4">
      <w:pPr>
        <w:rPr>
          <w:sz w:val="28"/>
          <w:szCs w:val="28"/>
        </w:rPr>
      </w:pPr>
      <w:r>
        <w:rPr>
          <w:sz w:val="28"/>
          <w:szCs w:val="28"/>
        </w:rPr>
        <w:t>«Гимназия № 7», г. Красногорск.</w:t>
      </w:r>
    </w:p>
    <w:p w:rsidR="00ED5FB4" w:rsidRDefault="00ED5FB4" w:rsidP="00ED5FB4">
      <w:pPr>
        <w:rPr>
          <w:sz w:val="28"/>
          <w:szCs w:val="28"/>
        </w:rPr>
      </w:pPr>
      <w:r>
        <w:rPr>
          <w:sz w:val="28"/>
          <w:szCs w:val="28"/>
        </w:rPr>
        <w:t>Руководитель: Дарнопых Татьяна В</w:t>
      </w:r>
      <w:r w:rsidR="00E0691A">
        <w:rPr>
          <w:sz w:val="28"/>
          <w:szCs w:val="28"/>
        </w:rPr>
        <w:t>и</w:t>
      </w:r>
      <w:r>
        <w:rPr>
          <w:sz w:val="28"/>
          <w:szCs w:val="28"/>
        </w:rPr>
        <w:t>лимовна</w:t>
      </w:r>
      <w:r w:rsidR="00EB173C">
        <w:rPr>
          <w:sz w:val="28"/>
          <w:szCs w:val="28"/>
        </w:rPr>
        <w:t>,</w:t>
      </w:r>
    </w:p>
    <w:p w:rsidR="00EB173C" w:rsidRDefault="00EB173C" w:rsidP="00ED5FB4">
      <w:pPr>
        <w:rPr>
          <w:sz w:val="28"/>
          <w:szCs w:val="28"/>
        </w:rPr>
      </w:pPr>
      <w:r>
        <w:rPr>
          <w:sz w:val="28"/>
          <w:szCs w:val="28"/>
        </w:rPr>
        <w:t>учитель истории, «Гимназия № 7», г. Красногорск.</w:t>
      </w:r>
    </w:p>
    <w:p w:rsidR="00EB173C" w:rsidRDefault="00EB173C" w:rsidP="00ED5FB4">
      <w:pPr>
        <w:rPr>
          <w:sz w:val="28"/>
          <w:szCs w:val="28"/>
        </w:rPr>
      </w:pPr>
    </w:p>
    <w:p w:rsidR="00B86235" w:rsidRDefault="00B86235" w:rsidP="00ED5FB4">
      <w:pPr>
        <w:rPr>
          <w:sz w:val="28"/>
          <w:szCs w:val="28"/>
        </w:rPr>
      </w:pPr>
    </w:p>
    <w:p w:rsidR="00AF76FF" w:rsidRDefault="00AF76FF" w:rsidP="00ED5FB4">
      <w:pPr>
        <w:rPr>
          <w:sz w:val="28"/>
          <w:szCs w:val="28"/>
        </w:rPr>
      </w:pPr>
      <w:bookmarkStart w:id="0" w:name="_GoBack"/>
      <w:bookmarkEnd w:id="0"/>
    </w:p>
    <w:p w:rsidR="00EB173C" w:rsidRDefault="00EB173C" w:rsidP="00B86235">
      <w:pPr>
        <w:pStyle w:val="02"/>
      </w:pPr>
      <w:bookmarkStart w:id="1" w:name="_Toc305251355"/>
      <w:bookmarkStart w:id="2" w:name="_Toc305251410"/>
      <w:r>
        <w:lastRenderedPageBreak/>
        <w:t>Аннотация на работу:</w:t>
      </w:r>
      <w:bookmarkEnd w:id="1"/>
      <w:bookmarkEnd w:id="2"/>
    </w:p>
    <w:p w:rsidR="00EB173C" w:rsidRDefault="00EB173C" w:rsidP="00B86235">
      <w:pPr>
        <w:pStyle w:val="02"/>
      </w:pPr>
      <w:bookmarkStart w:id="3" w:name="_Toc305251356"/>
      <w:bookmarkStart w:id="4" w:name="_Toc305251411"/>
      <w:r>
        <w:t>«Тайна древних осколков»</w:t>
      </w:r>
      <w:bookmarkEnd w:id="3"/>
      <w:bookmarkEnd w:id="4"/>
    </w:p>
    <w:p w:rsidR="00EB173C" w:rsidRDefault="00EB173C" w:rsidP="00EB173C">
      <w:pPr>
        <w:jc w:val="center"/>
        <w:rPr>
          <w:sz w:val="28"/>
          <w:szCs w:val="28"/>
        </w:rPr>
      </w:pPr>
    </w:p>
    <w:p w:rsidR="00DF2169" w:rsidRPr="00DF2169" w:rsidRDefault="00DF2169" w:rsidP="00DF2169">
      <w:pPr>
        <w:ind w:firstLine="900"/>
        <w:jc w:val="both"/>
        <w:rPr>
          <w:sz w:val="28"/>
          <w:szCs w:val="28"/>
        </w:rPr>
      </w:pPr>
      <w:r w:rsidRPr="00DF2169">
        <w:rPr>
          <w:sz w:val="28"/>
          <w:szCs w:val="28"/>
        </w:rPr>
        <w:t xml:space="preserve">Предметом </w:t>
      </w:r>
      <w:r>
        <w:rPr>
          <w:sz w:val="28"/>
          <w:szCs w:val="28"/>
        </w:rPr>
        <w:t>моего</w:t>
      </w:r>
      <w:r w:rsidRPr="00DF2169">
        <w:rPr>
          <w:sz w:val="28"/>
          <w:szCs w:val="28"/>
        </w:rPr>
        <w:t xml:space="preserve"> исследования стали вещественные источники, предметы материальной культуры эпохи первобытности – </w:t>
      </w:r>
      <w:r>
        <w:rPr>
          <w:sz w:val="28"/>
          <w:szCs w:val="28"/>
        </w:rPr>
        <w:t>фрагменты</w:t>
      </w:r>
      <w:r w:rsidRPr="00DF2169">
        <w:rPr>
          <w:sz w:val="28"/>
          <w:szCs w:val="28"/>
        </w:rPr>
        <w:t xml:space="preserve"> глиняной посуды. Они появились в нашем музее довольно давно и были переданы ученицей нашей школы Ольгой Самойловой.</w:t>
      </w:r>
    </w:p>
    <w:p w:rsidR="00DF2169" w:rsidRPr="00DF2169" w:rsidRDefault="00DF2169" w:rsidP="00167E22">
      <w:pPr>
        <w:ind w:firstLine="900"/>
        <w:jc w:val="both"/>
        <w:rPr>
          <w:sz w:val="28"/>
          <w:szCs w:val="28"/>
        </w:rPr>
      </w:pPr>
      <w:r w:rsidRPr="00DF2169">
        <w:rPr>
          <w:sz w:val="28"/>
          <w:szCs w:val="28"/>
        </w:rPr>
        <w:t>Вместе со своей матерью Людмилой Ольга участвовала в археологической экспедиции</w:t>
      </w:r>
      <w:r>
        <w:rPr>
          <w:sz w:val="28"/>
          <w:szCs w:val="28"/>
        </w:rPr>
        <w:t xml:space="preserve"> Государственного Исторического музея</w:t>
      </w:r>
      <w:r w:rsidRPr="00DF2169">
        <w:rPr>
          <w:sz w:val="28"/>
          <w:szCs w:val="28"/>
        </w:rPr>
        <w:t>,</w:t>
      </w:r>
      <w:r>
        <w:rPr>
          <w:sz w:val="28"/>
          <w:szCs w:val="28"/>
        </w:rPr>
        <w:t xml:space="preserve"> и, по разрешению </w:t>
      </w:r>
      <w:r w:rsidRPr="00DF2169">
        <w:rPr>
          <w:sz w:val="28"/>
          <w:szCs w:val="28"/>
        </w:rPr>
        <w:t>музея, она передала эти черепки в наш</w:t>
      </w:r>
      <w:r w:rsidR="00E439AC">
        <w:rPr>
          <w:sz w:val="28"/>
          <w:szCs w:val="28"/>
        </w:rPr>
        <w:t xml:space="preserve"> школьный музей «Живая История»</w:t>
      </w:r>
      <w:r w:rsidR="00CD6D78">
        <w:rPr>
          <w:sz w:val="28"/>
          <w:szCs w:val="28"/>
        </w:rPr>
        <w:t>.</w:t>
      </w:r>
      <w:r w:rsidR="00E439AC">
        <w:rPr>
          <w:sz w:val="28"/>
          <w:szCs w:val="28"/>
        </w:rPr>
        <w:t xml:space="preserve"> Я обратился в Государственный исторический музей в отдел археологии  и выяснил</w:t>
      </w:r>
      <w:proofErr w:type="gramStart"/>
      <w:r w:rsidR="00E439AC">
        <w:rPr>
          <w:sz w:val="28"/>
          <w:szCs w:val="28"/>
        </w:rPr>
        <w:t xml:space="preserve"> ,</w:t>
      </w:r>
      <w:proofErr w:type="gramEnd"/>
      <w:r w:rsidR="00E439AC">
        <w:rPr>
          <w:sz w:val="28"/>
          <w:szCs w:val="28"/>
        </w:rPr>
        <w:t xml:space="preserve"> что фрагменты глиняных сосудов были найдены во время археологической экспедиции 1978 года в Рязанской области, </w:t>
      </w:r>
      <w:proofErr w:type="spellStart"/>
      <w:r w:rsidR="00E439AC">
        <w:rPr>
          <w:sz w:val="28"/>
          <w:szCs w:val="28"/>
        </w:rPr>
        <w:t>Тюковское</w:t>
      </w:r>
      <w:proofErr w:type="spellEnd"/>
      <w:r w:rsidR="00E439AC">
        <w:rPr>
          <w:sz w:val="28"/>
          <w:szCs w:val="28"/>
        </w:rPr>
        <w:t xml:space="preserve"> городище.</w:t>
      </w:r>
    </w:p>
    <w:p w:rsidR="00CD6D78" w:rsidRDefault="00CD6D78" w:rsidP="00167E22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моей работе описаны археологические культуры, существовавшие на территории Рязанской области в период</w:t>
      </w:r>
      <w:r w:rsidR="0043616E">
        <w:rPr>
          <w:sz w:val="28"/>
          <w:szCs w:val="28"/>
        </w:rPr>
        <w:t xml:space="preserve"> от неолита до появления там славян (примерно в конце </w:t>
      </w:r>
      <w:r w:rsidR="0043616E">
        <w:rPr>
          <w:sz w:val="28"/>
          <w:szCs w:val="28"/>
          <w:lang w:val="en-US"/>
        </w:rPr>
        <w:t>I</w:t>
      </w:r>
      <w:r w:rsidR="0043616E">
        <w:rPr>
          <w:sz w:val="28"/>
          <w:szCs w:val="28"/>
        </w:rPr>
        <w:t xml:space="preserve"> тысячелетия н. э.).</w:t>
      </w:r>
    </w:p>
    <w:p w:rsidR="0043616E" w:rsidRDefault="0043616E" w:rsidP="00167E22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Особое внимание уделялось керамике каждой культуры, особенностям керамики, по которым можно было определить происхождение фрагментов, хранящихся в нашем школьном музее.</w:t>
      </w:r>
    </w:p>
    <w:p w:rsidR="0043616E" w:rsidRDefault="0043616E" w:rsidP="00DF2169">
      <w:pPr>
        <w:ind w:firstLine="900"/>
        <w:rPr>
          <w:sz w:val="28"/>
          <w:szCs w:val="28"/>
        </w:rPr>
      </w:pPr>
    </w:p>
    <w:p w:rsidR="00B86235" w:rsidRDefault="00B86235" w:rsidP="00B86235">
      <w:pPr>
        <w:pStyle w:val="01"/>
      </w:pPr>
      <w:bookmarkStart w:id="5" w:name="_Toc305251357"/>
      <w:bookmarkStart w:id="6" w:name="_Toc305251412"/>
    </w:p>
    <w:p w:rsidR="00B86235" w:rsidRDefault="00B86235" w:rsidP="00B86235">
      <w:pPr>
        <w:pStyle w:val="01"/>
      </w:pPr>
    </w:p>
    <w:p w:rsidR="00D630DB" w:rsidRPr="00B86235" w:rsidRDefault="00D630DB" w:rsidP="00B86235">
      <w:pPr>
        <w:pStyle w:val="01"/>
      </w:pPr>
      <w:r w:rsidRPr="007A03B6">
        <w:t>Оглавление</w:t>
      </w:r>
      <w:r w:rsidR="007A03B6" w:rsidRPr="007A03B6">
        <w:t>.</w:t>
      </w:r>
      <w:bookmarkEnd w:id="5"/>
      <w:bookmarkEnd w:id="6"/>
    </w:p>
    <w:p w:rsidR="00D630DB" w:rsidRDefault="00D630DB" w:rsidP="00D630DB">
      <w:pPr>
        <w:rPr>
          <w:sz w:val="28"/>
          <w:szCs w:val="28"/>
        </w:rPr>
      </w:pPr>
    </w:p>
    <w:p w:rsidR="00B86235" w:rsidRPr="00B86235" w:rsidRDefault="00B86235" w:rsidP="00B86235">
      <w:pPr>
        <w:pStyle w:val="20"/>
        <w:tabs>
          <w:tab w:val="right" w:leader="dot" w:pos="9345"/>
        </w:tabs>
        <w:rPr>
          <w:noProof/>
          <w:sz w:val="28"/>
          <w:szCs w:val="28"/>
        </w:rPr>
      </w:pPr>
      <w:r w:rsidRPr="00B86235">
        <w:rPr>
          <w:sz w:val="28"/>
          <w:szCs w:val="28"/>
        </w:rPr>
        <w:fldChar w:fldCharType="begin"/>
      </w:r>
      <w:r w:rsidRPr="00B86235">
        <w:rPr>
          <w:sz w:val="28"/>
          <w:szCs w:val="28"/>
        </w:rPr>
        <w:instrText xml:space="preserve"> TOC \o "1-3" \h \z \u </w:instrText>
      </w:r>
      <w:r w:rsidRPr="00B86235">
        <w:rPr>
          <w:sz w:val="28"/>
          <w:szCs w:val="28"/>
        </w:rPr>
        <w:fldChar w:fldCharType="separate"/>
      </w:r>
      <w:r w:rsidR="00AC65E1">
        <w:rPr>
          <w:rStyle w:val="a5"/>
          <w:noProof/>
          <w:color w:val="auto"/>
          <w:sz w:val="28"/>
          <w:szCs w:val="28"/>
          <w:u w:val="none"/>
        </w:rPr>
        <w:t xml:space="preserve">Аннотация на работу: </w:t>
      </w:r>
      <w:hyperlink w:anchor="_Toc305251411" w:history="1">
        <w:r w:rsidRPr="00B86235">
          <w:rPr>
            <w:rStyle w:val="a5"/>
            <w:noProof/>
            <w:sz w:val="28"/>
            <w:szCs w:val="28"/>
          </w:rPr>
          <w:t>«Тайна древних осколков»</w:t>
        </w:r>
        <w:r w:rsidRPr="00B86235">
          <w:rPr>
            <w:noProof/>
            <w:webHidden/>
            <w:sz w:val="28"/>
            <w:szCs w:val="28"/>
          </w:rPr>
          <w:tab/>
        </w:r>
        <w:r w:rsidRPr="00B86235">
          <w:rPr>
            <w:noProof/>
            <w:webHidden/>
            <w:sz w:val="28"/>
            <w:szCs w:val="28"/>
          </w:rPr>
          <w:fldChar w:fldCharType="begin"/>
        </w:r>
        <w:r w:rsidRPr="00B86235">
          <w:rPr>
            <w:noProof/>
            <w:webHidden/>
            <w:sz w:val="28"/>
            <w:szCs w:val="28"/>
          </w:rPr>
          <w:instrText xml:space="preserve"> PAGEREF _Toc305251411 \h </w:instrText>
        </w:r>
        <w:r w:rsidRPr="00B86235">
          <w:rPr>
            <w:noProof/>
            <w:webHidden/>
            <w:sz w:val="28"/>
            <w:szCs w:val="28"/>
          </w:rPr>
        </w:r>
        <w:r w:rsidRPr="00B86235">
          <w:rPr>
            <w:noProof/>
            <w:webHidden/>
            <w:sz w:val="28"/>
            <w:szCs w:val="28"/>
          </w:rPr>
          <w:fldChar w:fldCharType="separate"/>
        </w:r>
        <w:r w:rsidR="00E439AC">
          <w:rPr>
            <w:noProof/>
            <w:webHidden/>
            <w:sz w:val="28"/>
            <w:szCs w:val="28"/>
          </w:rPr>
          <w:t>1</w:t>
        </w:r>
        <w:r w:rsidRPr="00B86235">
          <w:rPr>
            <w:noProof/>
            <w:webHidden/>
            <w:sz w:val="28"/>
            <w:szCs w:val="28"/>
          </w:rPr>
          <w:fldChar w:fldCharType="end"/>
        </w:r>
      </w:hyperlink>
    </w:p>
    <w:p w:rsidR="00B86235" w:rsidRPr="00B86235" w:rsidRDefault="0046142A">
      <w:pPr>
        <w:pStyle w:val="20"/>
        <w:tabs>
          <w:tab w:val="right" w:leader="dot" w:pos="9345"/>
        </w:tabs>
        <w:rPr>
          <w:noProof/>
          <w:sz w:val="28"/>
          <w:szCs w:val="28"/>
        </w:rPr>
      </w:pPr>
      <w:hyperlink w:anchor="_Toc305251412" w:history="1">
        <w:r w:rsidR="00B86235" w:rsidRPr="00B86235">
          <w:rPr>
            <w:rStyle w:val="a5"/>
            <w:noProof/>
            <w:sz w:val="28"/>
            <w:szCs w:val="28"/>
          </w:rPr>
          <w:t>Оглавление.</w:t>
        </w:r>
        <w:r w:rsidR="00B86235" w:rsidRPr="00B86235">
          <w:rPr>
            <w:noProof/>
            <w:webHidden/>
            <w:sz w:val="28"/>
            <w:szCs w:val="28"/>
          </w:rPr>
          <w:tab/>
        </w:r>
        <w:r w:rsidR="00B86235" w:rsidRPr="00B86235">
          <w:rPr>
            <w:noProof/>
            <w:webHidden/>
            <w:sz w:val="28"/>
            <w:szCs w:val="28"/>
          </w:rPr>
          <w:fldChar w:fldCharType="begin"/>
        </w:r>
        <w:r w:rsidR="00B86235" w:rsidRPr="00B86235">
          <w:rPr>
            <w:noProof/>
            <w:webHidden/>
            <w:sz w:val="28"/>
            <w:szCs w:val="28"/>
          </w:rPr>
          <w:instrText xml:space="preserve"> PAGEREF _Toc305251412 \h </w:instrText>
        </w:r>
        <w:r w:rsidR="00B86235" w:rsidRPr="00B86235">
          <w:rPr>
            <w:noProof/>
            <w:webHidden/>
            <w:sz w:val="28"/>
            <w:szCs w:val="28"/>
          </w:rPr>
        </w:r>
        <w:r w:rsidR="00B86235" w:rsidRPr="00B86235">
          <w:rPr>
            <w:noProof/>
            <w:webHidden/>
            <w:sz w:val="28"/>
            <w:szCs w:val="28"/>
          </w:rPr>
          <w:fldChar w:fldCharType="separate"/>
        </w:r>
        <w:r w:rsidR="00E439AC">
          <w:rPr>
            <w:noProof/>
            <w:webHidden/>
            <w:sz w:val="28"/>
            <w:szCs w:val="28"/>
          </w:rPr>
          <w:t>1</w:t>
        </w:r>
        <w:r w:rsidR="00B86235" w:rsidRPr="00B86235">
          <w:rPr>
            <w:noProof/>
            <w:webHidden/>
            <w:sz w:val="28"/>
            <w:szCs w:val="28"/>
          </w:rPr>
          <w:fldChar w:fldCharType="end"/>
        </w:r>
      </w:hyperlink>
    </w:p>
    <w:p w:rsidR="00B86235" w:rsidRPr="00B86235" w:rsidRDefault="0046142A">
      <w:pPr>
        <w:pStyle w:val="20"/>
        <w:tabs>
          <w:tab w:val="right" w:leader="dot" w:pos="9345"/>
        </w:tabs>
        <w:rPr>
          <w:noProof/>
          <w:sz w:val="28"/>
          <w:szCs w:val="28"/>
        </w:rPr>
      </w:pPr>
      <w:hyperlink w:anchor="_Toc305251413" w:history="1">
        <w:r w:rsidR="00B86235" w:rsidRPr="00B86235">
          <w:rPr>
            <w:rStyle w:val="a5"/>
            <w:noProof/>
            <w:sz w:val="28"/>
            <w:szCs w:val="28"/>
          </w:rPr>
          <w:t>Введение.</w:t>
        </w:r>
        <w:r w:rsidR="00B86235" w:rsidRPr="00B86235">
          <w:rPr>
            <w:noProof/>
            <w:webHidden/>
            <w:sz w:val="28"/>
            <w:szCs w:val="28"/>
          </w:rPr>
          <w:tab/>
        </w:r>
        <w:r w:rsidR="00B86235" w:rsidRPr="00B86235">
          <w:rPr>
            <w:noProof/>
            <w:webHidden/>
            <w:sz w:val="28"/>
            <w:szCs w:val="28"/>
          </w:rPr>
          <w:fldChar w:fldCharType="begin"/>
        </w:r>
        <w:r w:rsidR="00B86235" w:rsidRPr="00B86235">
          <w:rPr>
            <w:noProof/>
            <w:webHidden/>
            <w:sz w:val="28"/>
            <w:szCs w:val="28"/>
          </w:rPr>
          <w:instrText xml:space="preserve"> PAGEREF _Toc305251413 \h </w:instrText>
        </w:r>
        <w:r w:rsidR="00B86235" w:rsidRPr="00B86235">
          <w:rPr>
            <w:noProof/>
            <w:webHidden/>
            <w:sz w:val="28"/>
            <w:szCs w:val="28"/>
          </w:rPr>
        </w:r>
        <w:r w:rsidR="00B86235" w:rsidRPr="00B86235">
          <w:rPr>
            <w:noProof/>
            <w:webHidden/>
            <w:sz w:val="28"/>
            <w:szCs w:val="28"/>
          </w:rPr>
          <w:fldChar w:fldCharType="separate"/>
        </w:r>
        <w:r w:rsidR="00E439AC">
          <w:rPr>
            <w:noProof/>
            <w:webHidden/>
            <w:sz w:val="28"/>
            <w:szCs w:val="28"/>
          </w:rPr>
          <w:t>2</w:t>
        </w:r>
        <w:r w:rsidR="00B86235" w:rsidRPr="00B86235">
          <w:rPr>
            <w:noProof/>
            <w:webHidden/>
            <w:sz w:val="28"/>
            <w:szCs w:val="28"/>
          </w:rPr>
          <w:fldChar w:fldCharType="end"/>
        </w:r>
      </w:hyperlink>
    </w:p>
    <w:p w:rsidR="00B86235" w:rsidRPr="00B86235" w:rsidRDefault="0046142A">
      <w:pPr>
        <w:pStyle w:val="20"/>
        <w:tabs>
          <w:tab w:val="right" w:leader="dot" w:pos="9345"/>
        </w:tabs>
        <w:rPr>
          <w:noProof/>
          <w:sz w:val="28"/>
          <w:szCs w:val="28"/>
        </w:rPr>
      </w:pPr>
      <w:hyperlink w:anchor="_Toc305251414" w:history="1">
        <w:r w:rsidR="00B86235" w:rsidRPr="00B86235">
          <w:rPr>
            <w:rStyle w:val="a5"/>
            <w:noProof/>
            <w:sz w:val="28"/>
            <w:szCs w:val="28"/>
          </w:rPr>
          <w:t>Археологические культуры Рязанской области.</w:t>
        </w:r>
        <w:r w:rsidR="00B86235" w:rsidRPr="00B86235">
          <w:rPr>
            <w:noProof/>
            <w:webHidden/>
            <w:sz w:val="28"/>
            <w:szCs w:val="28"/>
          </w:rPr>
          <w:tab/>
        </w:r>
        <w:r w:rsidR="00B86235" w:rsidRPr="00B86235">
          <w:rPr>
            <w:noProof/>
            <w:webHidden/>
            <w:sz w:val="28"/>
            <w:szCs w:val="28"/>
          </w:rPr>
          <w:fldChar w:fldCharType="begin"/>
        </w:r>
        <w:r w:rsidR="00B86235" w:rsidRPr="00B86235">
          <w:rPr>
            <w:noProof/>
            <w:webHidden/>
            <w:sz w:val="28"/>
            <w:szCs w:val="28"/>
          </w:rPr>
          <w:instrText xml:space="preserve"> PAGEREF _Toc305251414 \h </w:instrText>
        </w:r>
        <w:r w:rsidR="00B86235" w:rsidRPr="00B86235">
          <w:rPr>
            <w:noProof/>
            <w:webHidden/>
            <w:sz w:val="28"/>
            <w:szCs w:val="28"/>
          </w:rPr>
        </w:r>
        <w:r w:rsidR="00B86235" w:rsidRPr="00B86235">
          <w:rPr>
            <w:noProof/>
            <w:webHidden/>
            <w:sz w:val="28"/>
            <w:szCs w:val="28"/>
          </w:rPr>
          <w:fldChar w:fldCharType="separate"/>
        </w:r>
        <w:r w:rsidR="00E439AC">
          <w:rPr>
            <w:noProof/>
            <w:webHidden/>
            <w:sz w:val="28"/>
            <w:szCs w:val="28"/>
          </w:rPr>
          <w:t>2</w:t>
        </w:r>
        <w:r w:rsidR="00B86235" w:rsidRPr="00B86235">
          <w:rPr>
            <w:noProof/>
            <w:webHidden/>
            <w:sz w:val="28"/>
            <w:szCs w:val="28"/>
          </w:rPr>
          <w:fldChar w:fldCharType="end"/>
        </w:r>
      </w:hyperlink>
    </w:p>
    <w:p w:rsidR="00B86235" w:rsidRPr="00B86235" w:rsidRDefault="0046142A">
      <w:pPr>
        <w:pStyle w:val="20"/>
        <w:tabs>
          <w:tab w:val="right" w:leader="dot" w:pos="9345"/>
        </w:tabs>
        <w:rPr>
          <w:noProof/>
          <w:sz w:val="28"/>
          <w:szCs w:val="28"/>
        </w:rPr>
      </w:pPr>
      <w:hyperlink w:anchor="_Toc305251415" w:history="1">
        <w:r w:rsidR="00B86235" w:rsidRPr="00B86235">
          <w:rPr>
            <w:rStyle w:val="a5"/>
            <w:noProof/>
            <w:sz w:val="28"/>
            <w:szCs w:val="28"/>
          </w:rPr>
          <w:t>Волосовская культура.</w:t>
        </w:r>
        <w:r w:rsidR="00B86235" w:rsidRPr="00B86235">
          <w:rPr>
            <w:noProof/>
            <w:webHidden/>
            <w:sz w:val="28"/>
            <w:szCs w:val="28"/>
          </w:rPr>
          <w:tab/>
        </w:r>
        <w:r w:rsidR="00B86235" w:rsidRPr="00B86235">
          <w:rPr>
            <w:noProof/>
            <w:webHidden/>
            <w:sz w:val="28"/>
            <w:szCs w:val="28"/>
          </w:rPr>
          <w:fldChar w:fldCharType="begin"/>
        </w:r>
        <w:r w:rsidR="00B86235" w:rsidRPr="00B86235">
          <w:rPr>
            <w:noProof/>
            <w:webHidden/>
            <w:sz w:val="28"/>
            <w:szCs w:val="28"/>
          </w:rPr>
          <w:instrText xml:space="preserve"> PAGEREF _Toc305251415 \h </w:instrText>
        </w:r>
        <w:r w:rsidR="00B86235" w:rsidRPr="00B86235">
          <w:rPr>
            <w:noProof/>
            <w:webHidden/>
            <w:sz w:val="28"/>
            <w:szCs w:val="28"/>
          </w:rPr>
        </w:r>
        <w:r w:rsidR="00B86235" w:rsidRPr="00B86235">
          <w:rPr>
            <w:noProof/>
            <w:webHidden/>
            <w:sz w:val="28"/>
            <w:szCs w:val="28"/>
          </w:rPr>
          <w:fldChar w:fldCharType="separate"/>
        </w:r>
        <w:r w:rsidR="00E439AC">
          <w:rPr>
            <w:noProof/>
            <w:webHidden/>
            <w:sz w:val="28"/>
            <w:szCs w:val="28"/>
          </w:rPr>
          <w:t>2</w:t>
        </w:r>
        <w:r w:rsidR="00B86235" w:rsidRPr="00B86235">
          <w:rPr>
            <w:noProof/>
            <w:webHidden/>
            <w:sz w:val="28"/>
            <w:szCs w:val="28"/>
          </w:rPr>
          <w:fldChar w:fldCharType="end"/>
        </w:r>
      </w:hyperlink>
    </w:p>
    <w:p w:rsidR="00B86235" w:rsidRPr="00B86235" w:rsidRDefault="0046142A">
      <w:pPr>
        <w:pStyle w:val="20"/>
        <w:tabs>
          <w:tab w:val="right" w:leader="dot" w:pos="9345"/>
        </w:tabs>
        <w:rPr>
          <w:noProof/>
          <w:sz w:val="28"/>
          <w:szCs w:val="28"/>
        </w:rPr>
      </w:pPr>
      <w:hyperlink w:anchor="_Toc305251416" w:history="1">
        <w:r w:rsidR="00B86235" w:rsidRPr="00B86235">
          <w:rPr>
            <w:rStyle w:val="a5"/>
            <w:noProof/>
            <w:sz w:val="28"/>
            <w:szCs w:val="28"/>
          </w:rPr>
          <w:t>Фатьяновская культура.</w:t>
        </w:r>
        <w:r w:rsidR="00B86235" w:rsidRPr="00B86235">
          <w:rPr>
            <w:noProof/>
            <w:webHidden/>
            <w:sz w:val="28"/>
            <w:szCs w:val="28"/>
          </w:rPr>
          <w:tab/>
        </w:r>
        <w:r w:rsidR="00B86235" w:rsidRPr="00B86235">
          <w:rPr>
            <w:noProof/>
            <w:webHidden/>
            <w:sz w:val="28"/>
            <w:szCs w:val="28"/>
          </w:rPr>
          <w:fldChar w:fldCharType="begin"/>
        </w:r>
        <w:r w:rsidR="00B86235" w:rsidRPr="00B86235">
          <w:rPr>
            <w:noProof/>
            <w:webHidden/>
            <w:sz w:val="28"/>
            <w:szCs w:val="28"/>
          </w:rPr>
          <w:instrText xml:space="preserve"> PAGEREF _Toc305251416 \h </w:instrText>
        </w:r>
        <w:r w:rsidR="00B86235" w:rsidRPr="00B86235">
          <w:rPr>
            <w:noProof/>
            <w:webHidden/>
            <w:sz w:val="28"/>
            <w:szCs w:val="28"/>
          </w:rPr>
        </w:r>
        <w:r w:rsidR="00B86235" w:rsidRPr="00B86235">
          <w:rPr>
            <w:noProof/>
            <w:webHidden/>
            <w:sz w:val="28"/>
            <w:szCs w:val="28"/>
          </w:rPr>
          <w:fldChar w:fldCharType="separate"/>
        </w:r>
        <w:r w:rsidR="00E439AC">
          <w:rPr>
            <w:noProof/>
            <w:webHidden/>
            <w:sz w:val="28"/>
            <w:szCs w:val="28"/>
          </w:rPr>
          <w:t>4</w:t>
        </w:r>
        <w:r w:rsidR="00B86235" w:rsidRPr="00B86235">
          <w:rPr>
            <w:noProof/>
            <w:webHidden/>
            <w:sz w:val="28"/>
            <w:szCs w:val="28"/>
          </w:rPr>
          <w:fldChar w:fldCharType="end"/>
        </w:r>
      </w:hyperlink>
    </w:p>
    <w:p w:rsidR="00B86235" w:rsidRPr="00B86235" w:rsidRDefault="0046142A">
      <w:pPr>
        <w:pStyle w:val="20"/>
        <w:tabs>
          <w:tab w:val="right" w:leader="dot" w:pos="9345"/>
        </w:tabs>
        <w:rPr>
          <w:noProof/>
          <w:sz w:val="28"/>
          <w:szCs w:val="28"/>
        </w:rPr>
      </w:pPr>
      <w:hyperlink w:anchor="_Toc305251417" w:history="1">
        <w:r w:rsidR="00B86235" w:rsidRPr="00B86235">
          <w:rPr>
            <w:rStyle w:val="a5"/>
            <w:noProof/>
            <w:sz w:val="28"/>
            <w:szCs w:val="28"/>
          </w:rPr>
          <w:t>Поздняковская культура.</w:t>
        </w:r>
        <w:r w:rsidR="00B86235" w:rsidRPr="00B86235">
          <w:rPr>
            <w:noProof/>
            <w:webHidden/>
            <w:sz w:val="28"/>
            <w:szCs w:val="28"/>
          </w:rPr>
          <w:tab/>
        </w:r>
        <w:r w:rsidR="00B86235" w:rsidRPr="00B86235">
          <w:rPr>
            <w:noProof/>
            <w:webHidden/>
            <w:sz w:val="28"/>
            <w:szCs w:val="28"/>
          </w:rPr>
          <w:fldChar w:fldCharType="begin"/>
        </w:r>
        <w:r w:rsidR="00B86235" w:rsidRPr="00B86235">
          <w:rPr>
            <w:noProof/>
            <w:webHidden/>
            <w:sz w:val="28"/>
            <w:szCs w:val="28"/>
          </w:rPr>
          <w:instrText xml:space="preserve"> PAGEREF _Toc305251417 \h </w:instrText>
        </w:r>
        <w:r w:rsidR="00B86235" w:rsidRPr="00B86235">
          <w:rPr>
            <w:noProof/>
            <w:webHidden/>
            <w:sz w:val="28"/>
            <w:szCs w:val="28"/>
          </w:rPr>
        </w:r>
        <w:r w:rsidR="00B86235" w:rsidRPr="00B86235">
          <w:rPr>
            <w:noProof/>
            <w:webHidden/>
            <w:sz w:val="28"/>
            <w:szCs w:val="28"/>
          </w:rPr>
          <w:fldChar w:fldCharType="separate"/>
        </w:r>
        <w:r w:rsidR="00E439AC">
          <w:rPr>
            <w:noProof/>
            <w:webHidden/>
            <w:sz w:val="28"/>
            <w:szCs w:val="28"/>
          </w:rPr>
          <w:t>6</w:t>
        </w:r>
        <w:r w:rsidR="00B86235" w:rsidRPr="00B86235">
          <w:rPr>
            <w:noProof/>
            <w:webHidden/>
            <w:sz w:val="28"/>
            <w:szCs w:val="28"/>
          </w:rPr>
          <w:fldChar w:fldCharType="end"/>
        </w:r>
      </w:hyperlink>
    </w:p>
    <w:p w:rsidR="00B86235" w:rsidRPr="00B86235" w:rsidRDefault="0046142A">
      <w:pPr>
        <w:pStyle w:val="20"/>
        <w:tabs>
          <w:tab w:val="right" w:leader="dot" w:pos="9345"/>
        </w:tabs>
        <w:rPr>
          <w:noProof/>
          <w:sz w:val="28"/>
          <w:szCs w:val="28"/>
        </w:rPr>
      </w:pPr>
      <w:hyperlink w:anchor="_Toc305251418" w:history="1">
        <w:r w:rsidR="00B86235" w:rsidRPr="00B86235">
          <w:rPr>
            <w:rStyle w:val="a5"/>
            <w:noProof/>
            <w:sz w:val="28"/>
            <w:szCs w:val="28"/>
          </w:rPr>
          <w:t>Городецкая культура.</w:t>
        </w:r>
        <w:r w:rsidR="00B86235" w:rsidRPr="00B86235">
          <w:rPr>
            <w:noProof/>
            <w:webHidden/>
            <w:sz w:val="28"/>
            <w:szCs w:val="28"/>
          </w:rPr>
          <w:tab/>
        </w:r>
        <w:r w:rsidR="00B86235" w:rsidRPr="00B86235">
          <w:rPr>
            <w:noProof/>
            <w:webHidden/>
            <w:sz w:val="28"/>
            <w:szCs w:val="28"/>
          </w:rPr>
          <w:fldChar w:fldCharType="begin"/>
        </w:r>
        <w:r w:rsidR="00B86235" w:rsidRPr="00B86235">
          <w:rPr>
            <w:noProof/>
            <w:webHidden/>
            <w:sz w:val="28"/>
            <w:szCs w:val="28"/>
          </w:rPr>
          <w:instrText xml:space="preserve"> PAGEREF _Toc305251418 \h </w:instrText>
        </w:r>
        <w:r w:rsidR="00B86235" w:rsidRPr="00B86235">
          <w:rPr>
            <w:noProof/>
            <w:webHidden/>
            <w:sz w:val="28"/>
            <w:szCs w:val="28"/>
          </w:rPr>
        </w:r>
        <w:r w:rsidR="00B86235" w:rsidRPr="00B86235">
          <w:rPr>
            <w:noProof/>
            <w:webHidden/>
            <w:sz w:val="28"/>
            <w:szCs w:val="28"/>
          </w:rPr>
          <w:fldChar w:fldCharType="separate"/>
        </w:r>
        <w:r w:rsidR="00E439AC">
          <w:rPr>
            <w:noProof/>
            <w:webHidden/>
            <w:sz w:val="28"/>
            <w:szCs w:val="28"/>
          </w:rPr>
          <w:t>7</w:t>
        </w:r>
        <w:r w:rsidR="00B86235" w:rsidRPr="00B86235">
          <w:rPr>
            <w:noProof/>
            <w:webHidden/>
            <w:sz w:val="28"/>
            <w:szCs w:val="28"/>
          </w:rPr>
          <w:fldChar w:fldCharType="end"/>
        </w:r>
      </w:hyperlink>
    </w:p>
    <w:p w:rsidR="00B86235" w:rsidRPr="00B86235" w:rsidRDefault="0046142A">
      <w:pPr>
        <w:pStyle w:val="20"/>
        <w:tabs>
          <w:tab w:val="right" w:leader="dot" w:pos="9345"/>
        </w:tabs>
        <w:rPr>
          <w:noProof/>
          <w:sz w:val="28"/>
          <w:szCs w:val="28"/>
        </w:rPr>
      </w:pPr>
      <w:hyperlink w:anchor="_Toc305251419" w:history="1">
        <w:r w:rsidR="00B86235" w:rsidRPr="00B86235">
          <w:rPr>
            <w:rStyle w:val="a5"/>
            <w:noProof/>
            <w:sz w:val="28"/>
            <w:szCs w:val="28"/>
          </w:rPr>
          <w:t>Вывод.</w:t>
        </w:r>
        <w:r w:rsidR="00B86235" w:rsidRPr="00B86235">
          <w:rPr>
            <w:noProof/>
            <w:webHidden/>
            <w:sz w:val="28"/>
            <w:szCs w:val="28"/>
          </w:rPr>
          <w:tab/>
        </w:r>
        <w:r w:rsidR="00B86235" w:rsidRPr="00B86235">
          <w:rPr>
            <w:noProof/>
            <w:webHidden/>
            <w:sz w:val="28"/>
            <w:szCs w:val="28"/>
          </w:rPr>
          <w:fldChar w:fldCharType="begin"/>
        </w:r>
        <w:r w:rsidR="00B86235" w:rsidRPr="00B86235">
          <w:rPr>
            <w:noProof/>
            <w:webHidden/>
            <w:sz w:val="28"/>
            <w:szCs w:val="28"/>
          </w:rPr>
          <w:instrText xml:space="preserve"> PAGEREF _Toc305251419 \h </w:instrText>
        </w:r>
        <w:r w:rsidR="00B86235" w:rsidRPr="00B86235">
          <w:rPr>
            <w:noProof/>
            <w:webHidden/>
            <w:sz w:val="28"/>
            <w:szCs w:val="28"/>
          </w:rPr>
        </w:r>
        <w:r w:rsidR="00B86235" w:rsidRPr="00B86235">
          <w:rPr>
            <w:noProof/>
            <w:webHidden/>
            <w:sz w:val="28"/>
            <w:szCs w:val="28"/>
          </w:rPr>
          <w:fldChar w:fldCharType="separate"/>
        </w:r>
        <w:r w:rsidR="00E439AC">
          <w:rPr>
            <w:noProof/>
            <w:webHidden/>
            <w:sz w:val="28"/>
            <w:szCs w:val="28"/>
          </w:rPr>
          <w:t>8</w:t>
        </w:r>
        <w:r w:rsidR="00B86235" w:rsidRPr="00B86235">
          <w:rPr>
            <w:noProof/>
            <w:webHidden/>
            <w:sz w:val="28"/>
            <w:szCs w:val="28"/>
          </w:rPr>
          <w:fldChar w:fldCharType="end"/>
        </w:r>
      </w:hyperlink>
    </w:p>
    <w:p w:rsidR="00B86235" w:rsidRPr="00B86235" w:rsidRDefault="0046142A">
      <w:pPr>
        <w:pStyle w:val="20"/>
        <w:tabs>
          <w:tab w:val="right" w:leader="dot" w:pos="9345"/>
        </w:tabs>
        <w:rPr>
          <w:noProof/>
          <w:sz w:val="28"/>
          <w:szCs w:val="28"/>
        </w:rPr>
      </w:pPr>
      <w:hyperlink w:anchor="_Toc305251420" w:history="1">
        <w:r w:rsidR="00B86235" w:rsidRPr="00B86235">
          <w:rPr>
            <w:rStyle w:val="a5"/>
            <w:noProof/>
            <w:sz w:val="28"/>
            <w:szCs w:val="28"/>
          </w:rPr>
          <w:t>Библиография</w:t>
        </w:r>
        <w:r w:rsidR="00B86235" w:rsidRPr="00B86235">
          <w:rPr>
            <w:noProof/>
            <w:webHidden/>
            <w:sz w:val="28"/>
            <w:szCs w:val="28"/>
          </w:rPr>
          <w:tab/>
        </w:r>
        <w:r w:rsidR="00B86235" w:rsidRPr="00B86235">
          <w:rPr>
            <w:noProof/>
            <w:webHidden/>
            <w:sz w:val="28"/>
            <w:szCs w:val="28"/>
          </w:rPr>
          <w:fldChar w:fldCharType="begin"/>
        </w:r>
        <w:r w:rsidR="00B86235" w:rsidRPr="00B86235">
          <w:rPr>
            <w:noProof/>
            <w:webHidden/>
            <w:sz w:val="28"/>
            <w:szCs w:val="28"/>
          </w:rPr>
          <w:instrText xml:space="preserve"> PAGEREF _Toc305251420 \h </w:instrText>
        </w:r>
        <w:r w:rsidR="00B86235" w:rsidRPr="00B86235">
          <w:rPr>
            <w:noProof/>
            <w:webHidden/>
            <w:sz w:val="28"/>
            <w:szCs w:val="28"/>
          </w:rPr>
        </w:r>
        <w:r w:rsidR="00B86235" w:rsidRPr="00B86235">
          <w:rPr>
            <w:noProof/>
            <w:webHidden/>
            <w:sz w:val="28"/>
            <w:szCs w:val="28"/>
          </w:rPr>
          <w:fldChar w:fldCharType="separate"/>
        </w:r>
        <w:r w:rsidR="00E439AC">
          <w:rPr>
            <w:noProof/>
            <w:webHidden/>
            <w:sz w:val="28"/>
            <w:szCs w:val="28"/>
          </w:rPr>
          <w:t>10</w:t>
        </w:r>
        <w:r w:rsidR="00B86235" w:rsidRPr="00B86235">
          <w:rPr>
            <w:noProof/>
            <w:webHidden/>
            <w:sz w:val="28"/>
            <w:szCs w:val="28"/>
          </w:rPr>
          <w:fldChar w:fldCharType="end"/>
        </w:r>
      </w:hyperlink>
    </w:p>
    <w:p w:rsidR="00D630DB" w:rsidRDefault="00B86235" w:rsidP="00D630DB">
      <w:pPr>
        <w:rPr>
          <w:sz w:val="28"/>
          <w:szCs w:val="28"/>
        </w:rPr>
      </w:pPr>
      <w:r w:rsidRPr="00B86235">
        <w:rPr>
          <w:sz w:val="28"/>
          <w:szCs w:val="28"/>
        </w:rPr>
        <w:fldChar w:fldCharType="end"/>
      </w:r>
    </w:p>
    <w:p w:rsidR="00B86235" w:rsidRDefault="00B86235" w:rsidP="00D630DB">
      <w:pPr>
        <w:rPr>
          <w:sz w:val="28"/>
          <w:szCs w:val="28"/>
        </w:rPr>
      </w:pPr>
    </w:p>
    <w:p w:rsidR="00D630DB" w:rsidRDefault="00D630DB" w:rsidP="00D630DB">
      <w:pPr>
        <w:rPr>
          <w:sz w:val="28"/>
          <w:szCs w:val="28"/>
        </w:rPr>
      </w:pPr>
    </w:p>
    <w:p w:rsidR="00D630DB" w:rsidRDefault="00D630DB" w:rsidP="00B86235">
      <w:pPr>
        <w:pStyle w:val="01"/>
        <w:rPr>
          <w:szCs w:val="32"/>
        </w:rPr>
      </w:pPr>
      <w:bookmarkStart w:id="7" w:name="_Toc305251358"/>
      <w:bookmarkStart w:id="8" w:name="_Toc305251413"/>
      <w:r w:rsidRPr="007A03B6">
        <w:rPr>
          <w:szCs w:val="32"/>
        </w:rPr>
        <w:t>Введение</w:t>
      </w:r>
      <w:r w:rsidR="007A03B6" w:rsidRPr="007A03B6">
        <w:rPr>
          <w:szCs w:val="32"/>
        </w:rPr>
        <w:t>.</w:t>
      </w:r>
      <w:bookmarkEnd w:id="7"/>
      <w:bookmarkEnd w:id="8"/>
    </w:p>
    <w:p w:rsidR="007A03B6" w:rsidRPr="007A03B6" w:rsidRDefault="007A03B6" w:rsidP="00D630DB">
      <w:pPr>
        <w:jc w:val="center"/>
        <w:rPr>
          <w:b/>
          <w:sz w:val="32"/>
          <w:szCs w:val="32"/>
        </w:rPr>
      </w:pPr>
    </w:p>
    <w:p w:rsidR="007A03B6" w:rsidRDefault="00175C36" w:rsidP="00167E22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работы – </w:t>
      </w:r>
      <w:r w:rsidRPr="00175C36">
        <w:rPr>
          <w:sz w:val="28"/>
          <w:szCs w:val="28"/>
        </w:rPr>
        <w:t>изуч</w:t>
      </w:r>
      <w:r>
        <w:rPr>
          <w:sz w:val="28"/>
          <w:szCs w:val="28"/>
        </w:rPr>
        <w:t>ить</w:t>
      </w:r>
      <w:r w:rsidRPr="00175C36">
        <w:rPr>
          <w:sz w:val="28"/>
          <w:szCs w:val="28"/>
        </w:rPr>
        <w:t xml:space="preserve"> историческо</w:t>
      </w:r>
      <w:r>
        <w:rPr>
          <w:sz w:val="28"/>
          <w:szCs w:val="28"/>
        </w:rPr>
        <w:t>е</w:t>
      </w:r>
      <w:r w:rsidRPr="00175C36">
        <w:rPr>
          <w:sz w:val="28"/>
          <w:szCs w:val="28"/>
        </w:rPr>
        <w:t xml:space="preserve"> прошло</w:t>
      </w:r>
      <w:r>
        <w:rPr>
          <w:sz w:val="28"/>
          <w:szCs w:val="28"/>
        </w:rPr>
        <w:t>е</w:t>
      </w:r>
      <w:r w:rsidRPr="00175C36">
        <w:rPr>
          <w:sz w:val="28"/>
          <w:szCs w:val="28"/>
        </w:rPr>
        <w:t xml:space="preserve"> края по вещественным источникам</w:t>
      </w:r>
      <w:r>
        <w:rPr>
          <w:sz w:val="28"/>
          <w:szCs w:val="28"/>
        </w:rPr>
        <w:t xml:space="preserve">. </w:t>
      </w:r>
      <w:r w:rsidRPr="00DF2169">
        <w:rPr>
          <w:sz w:val="28"/>
          <w:szCs w:val="28"/>
        </w:rPr>
        <w:t>Наш</w:t>
      </w:r>
      <w:r>
        <w:rPr>
          <w:sz w:val="28"/>
          <w:szCs w:val="28"/>
        </w:rPr>
        <w:t>и задачи заключали</w:t>
      </w:r>
      <w:r w:rsidRPr="00DF2169">
        <w:rPr>
          <w:sz w:val="28"/>
          <w:szCs w:val="28"/>
        </w:rPr>
        <w:t xml:space="preserve">сь в </w:t>
      </w:r>
      <w:proofErr w:type="gramStart"/>
      <w:r w:rsidRPr="00DF2169">
        <w:rPr>
          <w:sz w:val="28"/>
          <w:szCs w:val="28"/>
        </w:rPr>
        <w:t>следующем</w:t>
      </w:r>
      <w:proofErr w:type="gramEnd"/>
      <w:r w:rsidRPr="00DF2169">
        <w:rPr>
          <w:sz w:val="28"/>
          <w:szCs w:val="28"/>
        </w:rPr>
        <w:t xml:space="preserve">: определить </w:t>
      </w:r>
      <w:r w:rsidR="00167E22">
        <w:rPr>
          <w:sz w:val="28"/>
          <w:szCs w:val="28"/>
        </w:rPr>
        <w:t xml:space="preserve">к </w:t>
      </w:r>
      <w:proofErr w:type="gramStart"/>
      <w:r w:rsidR="00167E22">
        <w:rPr>
          <w:sz w:val="28"/>
          <w:szCs w:val="28"/>
        </w:rPr>
        <w:t>какой</w:t>
      </w:r>
      <w:proofErr w:type="gramEnd"/>
      <w:r w:rsidR="00167E22">
        <w:rPr>
          <w:sz w:val="28"/>
          <w:szCs w:val="28"/>
        </w:rPr>
        <w:t xml:space="preserve"> культуре относятся наши осколки</w:t>
      </w:r>
      <w:r w:rsidRPr="00DF2169">
        <w:rPr>
          <w:sz w:val="28"/>
          <w:szCs w:val="28"/>
        </w:rPr>
        <w:t xml:space="preserve">, </w:t>
      </w:r>
      <w:r>
        <w:rPr>
          <w:sz w:val="28"/>
          <w:szCs w:val="28"/>
        </w:rPr>
        <w:t>характерные черты этой культуры, о</w:t>
      </w:r>
      <w:r w:rsidRPr="00DF2169">
        <w:rPr>
          <w:sz w:val="28"/>
          <w:szCs w:val="28"/>
        </w:rPr>
        <w:t xml:space="preserve">пределить по характерным признакам керамики, к какому временному </w:t>
      </w:r>
      <w:r w:rsidRPr="00DF2169">
        <w:rPr>
          <w:sz w:val="28"/>
          <w:szCs w:val="28"/>
        </w:rPr>
        <w:lastRenderedPageBreak/>
        <w:t>периоду она принадлежит.</w:t>
      </w:r>
      <w:r>
        <w:rPr>
          <w:sz w:val="28"/>
          <w:szCs w:val="28"/>
        </w:rPr>
        <w:t xml:space="preserve"> Изначально я решил изучить фрагменты керамики лишь для того, чтобы правильно классифицировать экспонаты в школьном музее, но впоследствии эта тема заинтересовала меня.</w:t>
      </w:r>
      <w:r w:rsidR="007A03B6">
        <w:rPr>
          <w:sz w:val="28"/>
          <w:szCs w:val="28"/>
        </w:rPr>
        <w:t xml:space="preserve"> Я читал о керамике различных археологических культур, сопоставляя её с нашими осколками.</w:t>
      </w:r>
    </w:p>
    <w:p w:rsidR="00D630DB" w:rsidRDefault="00D630DB" w:rsidP="007A03B6">
      <w:pPr>
        <w:jc w:val="center"/>
        <w:rPr>
          <w:sz w:val="28"/>
          <w:szCs w:val="28"/>
        </w:rPr>
      </w:pPr>
    </w:p>
    <w:p w:rsidR="000A5A4F" w:rsidRDefault="000A5A4F" w:rsidP="000A5A4F">
      <w:pPr>
        <w:jc w:val="both"/>
        <w:rPr>
          <w:sz w:val="28"/>
          <w:szCs w:val="28"/>
        </w:rPr>
      </w:pPr>
    </w:p>
    <w:p w:rsidR="007A03B6" w:rsidRDefault="007A03B6" w:rsidP="00B86235">
      <w:pPr>
        <w:pStyle w:val="01"/>
      </w:pPr>
      <w:bookmarkStart w:id="9" w:name="_Toc305251359"/>
      <w:bookmarkStart w:id="10" w:name="_Toc305251414"/>
      <w:r w:rsidRPr="007A03B6">
        <w:t>Археологические культуры Рязанской области.</w:t>
      </w:r>
      <w:bookmarkEnd w:id="9"/>
      <w:bookmarkEnd w:id="10"/>
    </w:p>
    <w:p w:rsidR="007A03B6" w:rsidRPr="007A03B6" w:rsidRDefault="007A03B6" w:rsidP="007A03B6">
      <w:pPr>
        <w:jc w:val="center"/>
        <w:rPr>
          <w:b/>
          <w:sz w:val="32"/>
          <w:szCs w:val="32"/>
        </w:rPr>
      </w:pPr>
    </w:p>
    <w:p w:rsidR="007A03B6" w:rsidRDefault="007A03B6" w:rsidP="00167E22">
      <w:pPr>
        <w:jc w:val="both"/>
        <w:rPr>
          <w:sz w:val="28"/>
          <w:szCs w:val="28"/>
        </w:rPr>
      </w:pPr>
      <w:r w:rsidRPr="007A03B6">
        <w:rPr>
          <w:sz w:val="28"/>
          <w:szCs w:val="28"/>
        </w:rPr>
        <w:t xml:space="preserve">История Рязанского края по археологическим данным берет свое начало в эпоху верхнего палеолита (15 - 25 тысяч лет назад) от первых стоянок человека на этой земле. Две такие стоянки обнаружены в Спасском районе - </w:t>
      </w:r>
      <w:proofErr w:type="gramStart"/>
      <w:r w:rsidRPr="007A03B6">
        <w:rPr>
          <w:sz w:val="28"/>
          <w:szCs w:val="28"/>
        </w:rPr>
        <w:t>у</w:t>
      </w:r>
      <w:proofErr w:type="gramEnd"/>
      <w:r w:rsidRPr="007A03B6">
        <w:rPr>
          <w:sz w:val="28"/>
          <w:szCs w:val="28"/>
        </w:rPr>
        <w:t xml:space="preserve"> с. </w:t>
      </w:r>
      <w:proofErr w:type="spellStart"/>
      <w:r w:rsidRPr="007A03B6">
        <w:rPr>
          <w:sz w:val="28"/>
          <w:szCs w:val="28"/>
        </w:rPr>
        <w:t>Шатрищи</w:t>
      </w:r>
      <w:proofErr w:type="spellEnd"/>
      <w:r w:rsidRPr="007A03B6">
        <w:rPr>
          <w:sz w:val="28"/>
          <w:szCs w:val="28"/>
        </w:rPr>
        <w:t xml:space="preserve">, а также недалеко от д. </w:t>
      </w:r>
      <w:proofErr w:type="spellStart"/>
      <w:r w:rsidRPr="007A03B6">
        <w:rPr>
          <w:sz w:val="28"/>
          <w:szCs w:val="28"/>
        </w:rPr>
        <w:t>Ясаково</w:t>
      </w:r>
      <w:proofErr w:type="spellEnd"/>
      <w:r w:rsidRPr="007A03B6">
        <w:rPr>
          <w:sz w:val="28"/>
          <w:szCs w:val="28"/>
        </w:rPr>
        <w:t xml:space="preserve">. Еще одна стоянка обнаружена в Шацком районе </w:t>
      </w:r>
      <w:proofErr w:type="gramStart"/>
      <w:r w:rsidRPr="007A03B6">
        <w:rPr>
          <w:sz w:val="28"/>
          <w:szCs w:val="28"/>
        </w:rPr>
        <w:t>у</w:t>
      </w:r>
      <w:proofErr w:type="gramEnd"/>
      <w:r w:rsidRPr="007A03B6">
        <w:rPr>
          <w:sz w:val="28"/>
          <w:szCs w:val="28"/>
        </w:rPr>
        <w:t xml:space="preserve"> с. Пальное </w:t>
      </w:r>
      <w:proofErr w:type="spellStart"/>
      <w:r w:rsidRPr="007A03B6">
        <w:rPr>
          <w:sz w:val="28"/>
          <w:szCs w:val="28"/>
        </w:rPr>
        <w:t>Ялтуново</w:t>
      </w:r>
      <w:proofErr w:type="spellEnd"/>
      <w:r w:rsidRPr="007A03B6">
        <w:rPr>
          <w:sz w:val="28"/>
          <w:szCs w:val="28"/>
        </w:rPr>
        <w:t xml:space="preserve">. </w:t>
      </w:r>
      <w:r w:rsidRPr="007A03B6">
        <w:rPr>
          <w:sz w:val="28"/>
          <w:szCs w:val="28"/>
        </w:rPr>
        <w:br/>
        <w:t xml:space="preserve">     Первыми, известными из летописных источников, обитателями Рязанской земли были племена угро-финской группы: мерь, весь, мурома, мещера, мордва и </w:t>
      </w:r>
      <w:r>
        <w:rPr>
          <w:sz w:val="28"/>
          <w:szCs w:val="28"/>
        </w:rPr>
        <w:t>другие, давшие многие сохранивши</w:t>
      </w:r>
      <w:r w:rsidRPr="007A03B6">
        <w:rPr>
          <w:sz w:val="28"/>
          <w:szCs w:val="28"/>
        </w:rPr>
        <w:t>еся до сего времени географические названия на территории Рязанской области.</w:t>
      </w:r>
    </w:p>
    <w:p w:rsidR="007A03B6" w:rsidRDefault="007A03B6" w:rsidP="007A03B6">
      <w:pPr>
        <w:rPr>
          <w:sz w:val="28"/>
          <w:szCs w:val="28"/>
        </w:rPr>
      </w:pPr>
    </w:p>
    <w:p w:rsidR="007717AF" w:rsidRDefault="007717AF" w:rsidP="007A03B6">
      <w:pPr>
        <w:rPr>
          <w:sz w:val="28"/>
          <w:szCs w:val="28"/>
        </w:rPr>
      </w:pPr>
    </w:p>
    <w:p w:rsidR="007717AF" w:rsidRDefault="007717AF" w:rsidP="00B86235">
      <w:pPr>
        <w:pStyle w:val="02"/>
      </w:pPr>
      <w:bookmarkStart w:id="11" w:name="_Toc305251360"/>
      <w:bookmarkStart w:id="12" w:name="_Toc305251415"/>
      <w:proofErr w:type="spellStart"/>
      <w:r w:rsidRPr="007717AF">
        <w:t>Волосовская</w:t>
      </w:r>
      <w:proofErr w:type="spellEnd"/>
      <w:r w:rsidRPr="007717AF">
        <w:t xml:space="preserve"> культура</w:t>
      </w:r>
      <w:r>
        <w:t>.</w:t>
      </w:r>
      <w:bookmarkEnd w:id="11"/>
      <w:bookmarkEnd w:id="12"/>
    </w:p>
    <w:p w:rsidR="007717AF" w:rsidRDefault="007717AF" w:rsidP="007717AF">
      <w:pPr>
        <w:jc w:val="center"/>
        <w:rPr>
          <w:b/>
          <w:sz w:val="28"/>
          <w:szCs w:val="28"/>
        </w:rPr>
      </w:pPr>
    </w:p>
    <w:p w:rsidR="007717AF" w:rsidRDefault="007717AF" w:rsidP="00E5060D">
      <w:pPr>
        <w:ind w:firstLine="90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Волосовская</w:t>
      </w:r>
      <w:proofErr w:type="spellEnd"/>
      <w:r>
        <w:rPr>
          <w:sz w:val="28"/>
          <w:szCs w:val="28"/>
        </w:rPr>
        <w:t xml:space="preserve"> культура – это неолитическая к</w:t>
      </w:r>
      <w:r w:rsidRPr="007717AF">
        <w:rPr>
          <w:sz w:val="28"/>
          <w:szCs w:val="28"/>
        </w:rPr>
        <w:t>ультура,</w:t>
      </w:r>
      <w:r>
        <w:rPr>
          <w:sz w:val="28"/>
          <w:szCs w:val="28"/>
        </w:rPr>
        <w:t xml:space="preserve"> существовавшая примерно в период с </w:t>
      </w:r>
      <w:r w:rsidRPr="007717AF">
        <w:rPr>
          <w:sz w:val="28"/>
          <w:szCs w:val="28"/>
        </w:rPr>
        <w:t>III по II тысячелетие до н. э.</w:t>
      </w:r>
      <w:r>
        <w:rPr>
          <w:sz w:val="28"/>
          <w:szCs w:val="28"/>
        </w:rPr>
        <w:t xml:space="preserve"> Она </w:t>
      </w:r>
      <w:r w:rsidR="00E5060D">
        <w:rPr>
          <w:sz w:val="28"/>
          <w:szCs w:val="28"/>
        </w:rPr>
        <w:t>распо</w:t>
      </w:r>
      <w:r w:rsidR="00E5060D" w:rsidRPr="00E5060D">
        <w:rPr>
          <w:sz w:val="28"/>
          <w:szCs w:val="28"/>
        </w:rPr>
        <w:t>лагалась</w:t>
      </w:r>
      <w:r w:rsidRPr="00E5060D">
        <w:rPr>
          <w:sz w:val="28"/>
          <w:szCs w:val="28"/>
        </w:rPr>
        <w:t xml:space="preserve"> на территории центральной России и Поволжья</w:t>
      </w:r>
      <w:r w:rsidR="00E5060D">
        <w:rPr>
          <w:sz w:val="28"/>
          <w:szCs w:val="28"/>
        </w:rPr>
        <w:t>, в том числе и на той территории, где были найдены наши осколки. Антропологически они представляли собой</w:t>
      </w:r>
      <w:r w:rsidR="00E5060D" w:rsidRPr="00E5060D">
        <w:rPr>
          <w:sz w:val="28"/>
          <w:szCs w:val="28"/>
        </w:rPr>
        <w:t xml:space="preserve"> европеоид</w:t>
      </w:r>
      <w:r w:rsidR="00E5060D">
        <w:rPr>
          <w:sz w:val="28"/>
          <w:szCs w:val="28"/>
        </w:rPr>
        <w:t>ов</w:t>
      </w:r>
      <w:r w:rsidR="00E5060D" w:rsidRPr="00E5060D">
        <w:rPr>
          <w:sz w:val="28"/>
          <w:szCs w:val="28"/>
        </w:rPr>
        <w:t xml:space="preserve"> с монголоидной примесью.</w:t>
      </w:r>
      <w:r w:rsidR="00E5060D">
        <w:rPr>
          <w:sz w:val="28"/>
          <w:szCs w:val="28"/>
        </w:rPr>
        <w:t xml:space="preserve"> </w:t>
      </w:r>
    </w:p>
    <w:p w:rsidR="00E5060D" w:rsidRDefault="00E5060D" w:rsidP="00E5060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Есть три точки зрени</w:t>
      </w:r>
      <w:r w:rsidR="00CE7D03">
        <w:rPr>
          <w:sz w:val="28"/>
          <w:szCs w:val="28"/>
        </w:rPr>
        <w:t>я происхождения данной культуры:</w:t>
      </w:r>
    </w:p>
    <w:p w:rsidR="00CE7D03" w:rsidRDefault="000A5A4F" w:rsidP="000A5A4F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По одной - п</w:t>
      </w:r>
      <w:r w:rsidR="00CE7D03" w:rsidRPr="00CE7D03">
        <w:rPr>
          <w:sz w:val="28"/>
          <w:szCs w:val="28"/>
        </w:rPr>
        <w:t xml:space="preserve">редки </w:t>
      </w:r>
      <w:proofErr w:type="spellStart"/>
      <w:r w:rsidR="00CE7D03" w:rsidRPr="00CE7D03">
        <w:rPr>
          <w:sz w:val="28"/>
          <w:szCs w:val="28"/>
        </w:rPr>
        <w:t>волосовцев</w:t>
      </w:r>
      <w:proofErr w:type="spellEnd"/>
      <w:r w:rsidR="00CE7D03" w:rsidRPr="00CE7D03">
        <w:rPr>
          <w:sz w:val="28"/>
          <w:szCs w:val="28"/>
        </w:rPr>
        <w:t xml:space="preserve"> мигрировали из Урало-Камского региона.</w:t>
      </w:r>
      <w:r w:rsidR="0019008A">
        <w:rPr>
          <w:rStyle w:val="a8"/>
          <w:sz w:val="28"/>
          <w:szCs w:val="28"/>
        </w:rPr>
        <w:footnoteReference w:id="1"/>
      </w:r>
      <w:r w:rsidR="00C847D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другой – с</w:t>
      </w:r>
      <w:r w:rsidR="00CE7D03" w:rsidRPr="00CE7D03">
        <w:rPr>
          <w:sz w:val="28"/>
          <w:szCs w:val="28"/>
        </w:rPr>
        <w:t>ложение данной культуры произошло на территории валдайской возвышенности, после чего носители данных древностей расселились по территории Волго-Окского междуречья.</w:t>
      </w:r>
      <w:r w:rsidR="0019008A">
        <w:rPr>
          <w:rStyle w:val="a8"/>
          <w:sz w:val="28"/>
          <w:szCs w:val="28"/>
        </w:rPr>
        <w:footnoteReference w:id="2"/>
      </w:r>
      <w:r>
        <w:rPr>
          <w:sz w:val="28"/>
          <w:szCs w:val="28"/>
        </w:rPr>
        <w:t xml:space="preserve"> Третья версия – с</w:t>
      </w:r>
      <w:r w:rsidR="00CE7D03" w:rsidRPr="00CE7D03">
        <w:rPr>
          <w:sz w:val="28"/>
          <w:szCs w:val="28"/>
        </w:rPr>
        <w:t xml:space="preserve">ложение </w:t>
      </w:r>
      <w:proofErr w:type="spellStart"/>
      <w:r w:rsidR="00CE7D03" w:rsidRPr="00CE7D03">
        <w:rPr>
          <w:sz w:val="28"/>
          <w:szCs w:val="28"/>
        </w:rPr>
        <w:t>волосовских</w:t>
      </w:r>
      <w:proofErr w:type="spellEnd"/>
      <w:r w:rsidR="00CE7D03" w:rsidRPr="00CE7D03">
        <w:rPr>
          <w:sz w:val="28"/>
          <w:szCs w:val="28"/>
        </w:rPr>
        <w:t xml:space="preserve"> древностей было связано с трансформацией керамических традиций населения </w:t>
      </w:r>
      <w:proofErr w:type="spellStart"/>
      <w:r w:rsidR="00CE7D03" w:rsidRPr="00CE7D03">
        <w:rPr>
          <w:sz w:val="28"/>
          <w:szCs w:val="28"/>
        </w:rPr>
        <w:t>льяловской</w:t>
      </w:r>
      <w:proofErr w:type="spellEnd"/>
      <w:r w:rsidR="00CE7D03" w:rsidRPr="00CE7D03">
        <w:rPr>
          <w:sz w:val="28"/>
          <w:szCs w:val="28"/>
        </w:rPr>
        <w:t xml:space="preserve"> культуры</w:t>
      </w:r>
      <w:r w:rsidR="00CE7D03">
        <w:rPr>
          <w:sz w:val="28"/>
          <w:szCs w:val="28"/>
        </w:rPr>
        <w:t>.</w:t>
      </w:r>
      <w:r w:rsidR="0019008A">
        <w:rPr>
          <w:rStyle w:val="a8"/>
          <w:sz w:val="28"/>
          <w:szCs w:val="28"/>
        </w:rPr>
        <w:footnoteReference w:id="3"/>
      </w:r>
    </w:p>
    <w:p w:rsidR="000A5A4F" w:rsidRDefault="000A5A4F" w:rsidP="000A5A4F">
      <w:pPr>
        <w:ind w:firstLine="900"/>
        <w:jc w:val="both"/>
        <w:rPr>
          <w:sz w:val="28"/>
          <w:szCs w:val="28"/>
        </w:rPr>
      </w:pPr>
    </w:p>
    <w:p w:rsidR="0019008A" w:rsidRPr="002203E7" w:rsidRDefault="0019008A" w:rsidP="00C847DC">
      <w:pPr>
        <w:pStyle w:val="text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45247">
        <w:rPr>
          <w:sz w:val="28"/>
          <w:szCs w:val="28"/>
        </w:rPr>
        <w:t xml:space="preserve">Развитие этой культуры началось в позднем неолите, в результате взаимодействия верхневолжской культуры с культурой ямочно-гребенчатой керамики. Население занималось рыболовством и охотой. </w:t>
      </w:r>
      <w:r w:rsidRPr="00C66B68">
        <w:rPr>
          <w:b/>
          <w:sz w:val="28"/>
          <w:szCs w:val="28"/>
        </w:rPr>
        <w:t xml:space="preserve">На раннем этапе керамика круглодонная, позже - плоскодонная, прогрессирует техника </w:t>
      </w:r>
      <w:proofErr w:type="spellStart"/>
      <w:r w:rsidRPr="00C66B68">
        <w:rPr>
          <w:b/>
          <w:sz w:val="28"/>
          <w:szCs w:val="28"/>
        </w:rPr>
        <w:lastRenderedPageBreak/>
        <w:t>кремнеобработки</w:t>
      </w:r>
      <w:proofErr w:type="spellEnd"/>
      <w:r w:rsidR="002203E7">
        <w:rPr>
          <w:b/>
          <w:sz w:val="28"/>
          <w:szCs w:val="28"/>
        </w:rPr>
        <w:t xml:space="preserve">. </w:t>
      </w:r>
      <w:r w:rsidR="002203E7" w:rsidRPr="002203E7">
        <w:rPr>
          <w:b/>
          <w:sz w:val="28"/>
          <w:szCs w:val="28"/>
        </w:rPr>
        <w:t>Орнамент на сосуды наносился различными гребенчатыми штампами, есть отпечатки шнура, намотанного на палочку, различные ямочки.</w:t>
      </w:r>
      <w:r w:rsidR="002203E7">
        <w:rPr>
          <w:b/>
          <w:sz w:val="28"/>
          <w:szCs w:val="28"/>
        </w:rPr>
        <w:t xml:space="preserve"> </w:t>
      </w:r>
      <w:r w:rsidR="00B26A01">
        <w:rPr>
          <w:sz w:val="28"/>
          <w:szCs w:val="28"/>
        </w:rPr>
        <w:t>(Изображения</w:t>
      </w:r>
      <w:r w:rsidR="00C66B68">
        <w:rPr>
          <w:sz w:val="28"/>
          <w:szCs w:val="28"/>
        </w:rPr>
        <w:t xml:space="preserve"> </w:t>
      </w:r>
      <w:r w:rsidR="002203E7">
        <w:rPr>
          <w:sz w:val="28"/>
          <w:szCs w:val="28"/>
        </w:rPr>
        <w:t>1</w:t>
      </w:r>
      <w:r w:rsidR="00B26A01">
        <w:rPr>
          <w:sz w:val="28"/>
          <w:szCs w:val="28"/>
        </w:rPr>
        <w:t>, 3</w:t>
      </w:r>
      <w:r w:rsidR="00C66B68">
        <w:rPr>
          <w:sz w:val="28"/>
          <w:szCs w:val="28"/>
        </w:rPr>
        <w:t>)</w:t>
      </w:r>
      <w:r w:rsidRPr="00C66B68">
        <w:rPr>
          <w:b/>
          <w:sz w:val="28"/>
          <w:szCs w:val="28"/>
        </w:rPr>
        <w:t>.</w:t>
      </w:r>
      <w:r w:rsidRPr="00345247">
        <w:rPr>
          <w:sz w:val="28"/>
          <w:szCs w:val="28"/>
        </w:rPr>
        <w:t xml:space="preserve"> В </w:t>
      </w:r>
      <w:proofErr w:type="spellStart"/>
      <w:r w:rsidRPr="00345247">
        <w:rPr>
          <w:sz w:val="28"/>
          <w:szCs w:val="28"/>
        </w:rPr>
        <w:t>поздневолосовских</w:t>
      </w:r>
      <w:proofErr w:type="spellEnd"/>
      <w:r w:rsidRPr="00345247">
        <w:rPr>
          <w:sz w:val="28"/>
          <w:szCs w:val="28"/>
        </w:rPr>
        <w:t xml:space="preserve"> слоях появляется керамика </w:t>
      </w:r>
      <w:proofErr w:type="spellStart"/>
      <w:r w:rsidRPr="00345247">
        <w:rPr>
          <w:sz w:val="28"/>
          <w:szCs w:val="28"/>
        </w:rPr>
        <w:t>фатьяновской</w:t>
      </w:r>
      <w:proofErr w:type="spellEnd"/>
      <w:r w:rsidRPr="00345247">
        <w:rPr>
          <w:sz w:val="28"/>
          <w:szCs w:val="28"/>
        </w:rPr>
        <w:t xml:space="preserve"> культуры. Поздний этап </w:t>
      </w:r>
      <w:proofErr w:type="spellStart"/>
      <w:r w:rsidRPr="00345247">
        <w:rPr>
          <w:sz w:val="28"/>
          <w:szCs w:val="28"/>
        </w:rPr>
        <w:t>Волосовской</w:t>
      </w:r>
      <w:proofErr w:type="spellEnd"/>
      <w:r w:rsidRPr="00345247">
        <w:rPr>
          <w:sz w:val="28"/>
          <w:szCs w:val="28"/>
        </w:rPr>
        <w:t xml:space="preserve"> культуры знаменовался началом обработки меди. На поселениях имеются признаки доместикации собаки и (на поздних стоянках) свиньи. Популярными украшениями были подвески из клыков животных, каменные и янтарные. Яркой характеристикой культуры были антропоморфные и зооморфные фигурки из кремня и кости</w:t>
      </w:r>
      <w:r w:rsidR="009A376B">
        <w:rPr>
          <w:sz w:val="28"/>
          <w:szCs w:val="28"/>
        </w:rPr>
        <w:t xml:space="preserve"> (изображение </w:t>
      </w:r>
      <w:r w:rsidR="002203E7">
        <w:rPr>
          <w:sz w:val="28"/>
          <w:szCs w:val="28"/>
        </w:rPr>
        <w:t>2</w:t>
      </w:r>
      <w:r w:rsidR="009A376B">
        <w:rPr>
          <w:sz w:val="28"/>
          <w:szCs w:val="28"/>
        </w:rPr>
        <w:t>)</w:t>
      </w:r>
      <w:r w:rsidRPr="00345247">
        <w:rPr>
          <w:sz w:val="28"/>
          <w:szCs w:val="28"/>
        </w:rPr>
        <w:t xml:space="preserve">. Захоронения производились вблизи жилищ (в вытянутом положении, позже - скорченном), на позднем этапе выделяются могильники. Развитие </w:t>
      </w:r>
      <w:proofErr w:type="spellStart"/>
      <w:r w:rsidRPr="00345247">
        <w:rPr>
          <w:sz w:val="28"/>
          <w:szCs w:val="28"/>
        </w:rPr>
        <w:t>энеолитической</w:t>
      </w:r>
      <w:proofErr w:type="spellEnd"/>
      <w:r w:rsidRPr="00345247">
        <w:rPr>
          <w:sz w:val="28"/>
          <w:szCs w:val="28"/>
        </w:rPr>
        <w:t xml:space="preserve"> </w:t>
      </w:r>
      <w:proofErr w:type="spellStart"/>
      <w:r w:rsidRPr="00345247">
        <w:rPr>
          <w:sz w:val="28"/>
          <w:szCs w:val="28"/>
        </w:rPr>
        <w:t>Волосовской</w:t>
      </w:r>
      <w:proofErr w:type="spellEnd"/>
      <w:r w:rsidRPr="00345247">
        <w:rPr>
          <w:sz w:val="28"/>
          <w:szCs w:val="28"/>
        </w:rPr>
        <w:t xml:space="preserve"> культуры продолжалось в бронзовом веке.</w:t>
      </w:r>
      <w:r>
        <w:rPr>
          <w:rStyle w:val="a8"/>
          <w:sz w:val="28"/>
          <w:szCs w:val="28"/>
        </w:rPr>
        <w:footnoteReference w:id="4"/>
      </w:r>
    </w:p>
    <w:p w:rsidR="009A376B" w:rsidRDefault="0019008A" w:rsidP="00C847DC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345247">
        <w:rPr>
          <w:sz w:val="28"/>
          <w:szCs w:val="28"/>
        </w:rPr>
        <w:t>Волосовская</w:t>
      </w:r>
      <w:proofErr w:type="spellEnd"/>
      <w:r w:rsidRPr="00345247">
        <w:rPr>
          <w:sz w:val="28"/>
          <w:szCs w:val="28"/>
        </w:rPr>
        <w:t xml:space="preserve"> культура была обнаружена в бассейне р. Оки, ниже г. Рязани и в низовьях р.</w:t>
      </w:r>
      <w:r>
        <w:rPr>
          <w:sz w:val="28"/>
          <w:szCs w:val="28"/>
        </w:rPr>
        <w:t xml:space="preserve"> </w:t>
      </w:r>
      <w:proofErr w:type="spellStart"/>
      <w:r w:rsidRPr="00345247">
        <w:rPr>
          <w:sz w:val="28"/>
          <w:szCs w:val="28"/>
        </w:rPr>
        <w:t>Клязьмы</w:t>
      </w:r>
      <w:proofErr w:type="spellEnd"/>
      <w:r w:rsidRPr="00345247">
        <w:rPr>
          <w:sz w:val="28"/>
          <w:szCs w:val="28"/>
        </w:rPr>
        <w:t>.</w:t>
      </w:r>
    </w:p>
    <w:p w:rsidR="00C847DC" w:rsidRDefault="00C847DC" w:rsidP="00C847DC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203E7" w:rsidRPr="00345247" w:rsidRDefault="00B863AD" w:rsidP="00C847DC">
      <w:pPr>
        <w:pStyle w:val="text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1054735</wp:posOffset>
                </wp:positionV>
                <wp:extent cx="2171700" cy="1313180"/>
                <wp:effectExtent l="0" t="0" r="0" b="381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1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3E7" w:rsidRDefault="002203E7" w:rsidP="002203E7"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Изображение 1. </w:t>
                            </w:r>
                            <w:r w:rsidRPr="0034524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Кремневые орудия и керамика </w:t>
                            </w:r>
                            <w:proofErr w:type="spellStart"/>
                            <w:r w:rsidRPr="00345247">
                              <w:rPr>
                                <w:i/>
                                <w:sz w:val="28"/>
                                <w:szCs w:val="28"/>
                              </w:rPr>
                              <w:t>волосовской</w:t>
                            </w:r>
                            <w:proofErr w:type="spellEnd"/>
                            <w:r w:rsidRPr="0034524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культуры.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43pt;margin-top:83.05pt;width:171pt;height:10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" stroked="f">
                <v:textbox>
                  <w:txbxContent>
                    <w:p w:rsidR="002203E7" w:rsidRDefault="002203E7" w:rsidP="002203E7">
                      <w:r>
                        <w:rPr>
                          <w:i/>
                          <w:sz w:val="28"/>
                          <w:szCs w:val="28"/>
                        </w:rPr>
                        <w:t xml:space="preserve">Изображение 1. </w:t>
                      </w:r>
                      <w:r w:rsidRPr="00345247">
                        <w:rPr>
                          <w:i/>
                          <w:sz w:val="28"/>
                          <w:szCs w:val="28"/>
                        </w:rPr>
                        <w:t>Кремневые орудия и керамика волосовской культуры.</w:t>
                      </w:r>
                    </w:p>
                  </w:txbxContent>
                </v:textbox>
              </v:shape>
            </w:pict>
          </mc:Fallback>
        </mc:AlternateContent>
      </w:r>
      <w:r w:rsidR="0019008A" w:rsidRPr="0034524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90775" cy="3343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8A" w:rsidRDefault="0019008A" w:rsidP="00C847DC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008A" w:rsidRPr="00345247" w:rsidRDefault="00B863AD" w:rsidP="00C847DC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2540</wp:posOffset>
                </wp:positionV>
                <wp:extent cx="2514600" cy="2512060"/>
                <wp:effectExtent l="0" t="2540" r="0" b="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1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7468" w:rsidRPr="00345247" w:rsidRDefault="00887468" w:rsidP="00887468">
                            <w:pPr>
                              <w:pStyle w:val="text"/>
                              <w:spacing w:before="0" w:beforeAutospacing="0" w:after="0" w:afterAutospacing="0" w:line="360" w:lineRule="auto"/>
                              <w:ind w:firstLine="709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Изображение </w:t>
                            </w:r>
                            <w:r w:rsidR="002203E7">
                              <w:rPr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34524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Костяные и каменные фигурки с </w:t>
                            </w:r>
                            <w:proofErr w:type="spellStart"/>
                            <w:r w:rsidRPr="00345247">
                              <w:rPr>
                                <w:i/>
                                <w:sz w:val="28"/>
                                <w:szCs w:val="28"/>
                              </w:rPr>
                              <w:t>Волосовской</w:t>
                            </w:r>
                            <w:proofErr w:type="spellEnd"/>
                            <w:r w:rsidRPr="0034524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стоянки: 1 — голова лебедя; 2, 3 — изображения птиц; 4 — изображение животного; 5, 6, 7 — изображения человека.</w:t>
                            </w:r>
                          </w:p>
                          <w:p w:rsidR="00887468" w:rsidRDefault="008874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261pt;margin-top:.2pt;width:198pt;height:197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C3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" stroked="f">
                <v:textbox>
                  <w:txbxContent>
                    <w:p w:rsidR="00887468" w:rsidRPr="00345247" w:rsidRDefault="00887468" w:rsidP="00887468">
                      <w:pPr>
                        <w:pStyle w:val="text"/>
                        <w:spacing w:before="0" w:beforeAutospacing="0" w:after="0" w:afterAutospacing="0" w:line="360" w:lineRule="auto"/>
                        <w:ind w:firstLine="709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Изображение </w:t>
                      </w:r>
                      <w:r w:rsidR="002203E7">
                        <w:rPr>
                          <w:i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. </w:t>
                      </w:r>
                      <w:r w:rsidRPr="00345247">
                        <w:rPr>
                          <w:i/>
                          <w:sz w:val="28"/>
                          <w:szCs w:val="28"/>
                        </w:rPr>
                        <w:t>Костяные и каменные фигурки с Волосовской стоянки: 1 — голова лебедя; 2, 3 — изображения птиц; 4 — изображение животного; 5, 6, 7 — изображения человека.</w:t>
                      </w:r>
                    </w:p>
                    <w:p w:rsidR="00887468" w:rsidRDefault="00887468"/>
                  </w:txbxContent>
                </v:textbox>
              </v:shape>
            </w:pict>
          </mc:Fallback>
        </mc:AlternateContent>
      </w:r>
      <w:r w:rsidR="0019008A" w:rsidRPr="0034524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71825" cy="2438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8A" w:rsidRDefault="00B863AD" w:rsidP="00C847DC">
      <w:pPr>
        <w:pStyle w:val="text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156210</wp:posOffset>
                </wp:positionV>
                <wp:extent cx="2171700" cy="2628900"/>
                <wp:effectExtent l="0" t="3810" r="0" b="0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7468" w:rsidRPr="00887468" w:rsidRDefault="00B26A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Изображение 3. </w:t>
                            </w:r>
                            <w:r w:rsidR="00887468" w:rsidRPr="0088746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Неолитические орудия и ямочно-гребенчатая</w:t>
                            </w:r>
                            <w:r w:rsidR="0088746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керамика </w:t>
                            </w:r>
                            <w:proofErr w:type="spellStart"/>
                            <w:r w:rsidR="0088746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волосовской</w:t>
                            </w:r>
                            <w:proofErr w:type="spellEnd"/>
                            <w:r w:rsidR="0088746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36pt;margin-top:12.3pt;width:171pt;height:20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SigwIAABk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" stroked="f">
                <v:textbox>
                  <w:txbxContent>
                    <w:p w:rsidR="00887468" w:rsidRPr="00887468" w:rsidRDefault="00B26A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Изображение 3. </w:t>
                      </w:r>
                      <w:r w:rsidR="00887468" w:rsidRPr="00887468">
                        <w:rPr>
                          <w:i/>
                          <w:iCs/>
                          <w:sz w:val="28"/>
                          <w:szCs w:val="28"/>
                        </w:rPr>
                        <w:t>Неолитические орудия и ямочно-гребенчатая</w:t>
                      </w:r>
                      <w:r w:rsidR="00887468">
                        <w:rPr>
                          <w:i/>
                          <w:iCs/>
                          <w:sz w:val="28"/>
                          <w:szCs w:val="28"/>
                        </w:rPr>
                        <w:t xml:space="preserve"> керамика волосовской 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8"/>
          <w:szCs w:val="28"/>
        </w:rPr>
        <w:drawing>
          <wp:inline distT="0" distB="0" distL="0" distR="0">
            <wp:extent cx="3181350" cy="3248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8A" w:rsidRDefault="0019008A" w:rsidP="00C847DC">
      <w:pPr>
        <w:ind w:left="900"/>
      </w:pPr>
    </w:p>
    <w:p w:rsidR="0019008A" w:rsidRDefault="0019008A" w:rsidP="00C847DC">
      <w:pPr>
        <w:ind w:left="900"/>
        <w:jc w:val="both"/>
      </w:pPr>
    </w:p>
    <w:p w:rsidR="00CC4427" w:rsidRDefault="00CC4427" w:rsidP="00C847DC">
      <w:pPr>
        <w:ind w:left="900"/>
        <w:jc w:val="both"/>
      </w:pPr>
    </w:p>
    <w:p w:rsidR="00CC4427" w:rsidRDefault="00CC4427" w:rsidP="00C847DC">
      <w:pPr>
        <w:ind w:left="900"/>
        <w:jc w:val="both"/>
      </w:pPr>
    </w:p>
    <w:p w:rsidR="00CC4427" w:rsidRDefault="00CC4427" w:rsidP="00B86235">
      <w:pPr>
        <w:pStyle w:val="02"/>
      </w:pPr>
      <w:bookmarkStart w:id="13" w:name="_Toc305251361"/>
      <w:bookmarkStart w:id="14" w:name="_Toc305251416"/>
      <w:proofErr w:type="spellStart"/>
      <w:r>
        <w:t>Фатьяновская</w:t>
      </w:r>
      <w:proofErr w:type="spellEnd"/>
      <w:r>
        <w:t xml:space="preserve"> культура.</w:t>
      </w:r>
      <w:bookmarkEnd w:id="13"/>
      <w:bookmarkEnd w:id="14"/>
    </w:p>
    <w:p w:rsidR="00CC4427" w:rsidRDefault="00CC4427" w:rsidP="00C847DC">
      <w:pPr>
        <w:pStyle w:val="text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CC4427" w:rsidRDefault="00CC4427" w:rsidP="00C847DC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B72994">
        <w:rPr>
          <w:sz w:val="28"/>
          <w:szCs w:val="28"/>
        </w:rPr>
        <w:t>Фатьяновцы</w:t>
      </w:r>
      <w:proofErr w:type="spellEnd"/>
      <w:r w:rsidRPr="00B72994">
        <w:rPr>
          <w:sz w:val="28"/>
          <w:szCs w:val="28"/>
        </w:rPr>
        <w:t xml:space="preserve"> c запада вторгаются на Русскую равнину в XVIII веке до н. э. с территории </w:t>
      </w:r>
      <w:proofErr w:type="gramStart"/>
      <w:r w:rsidRPr="00B72994">
        <w:rPr>
          <w:sz w:val="28"/>
          <w:szCs w:val="28"/>
        </w:rPr>
        <w:t>Висло-Рейнского</w:t>
      </w:r>
      <w:proofErr w:type="gramEnd"/>
      <w:r w:rsidRPr="00B72994">
        <w:rPr>
          <w:sz w:val="28"/>
          <w:szCs w:val="28"/>
        </w:rPr>
        <w:t xml:space="preserve"> междуречья и Литвы. К этому времени здесь жили поздненеолитические племена белевской и </w:t>
      </w:r>
      <w:proofErr w:type="spellStart"/>
      <w:r w:rsidRPr="00B72994">
        <w:rPr>
          <w:sz w:val="28"/>
          <w:szCs w:val="28"/>
        </w:rPr>
        <w:t>волосовской</w:t>
      </w:r>
      <w:proofErr w:type="spellEnd"/>
      <w:r w:rsidRPr="00B72994">
        <w:rPr>
          <w:sz w:val="28"/>
          <w:szCs w:val="28"/>
        </w:rPr>
        <w:t xml:space="preserve"> культур. Пришельцы имели жестокие столкновения с аборигенами. Так на могильнике </w:t>
      </w:r>
      <w:proofErr w:type="spellStart"/>
      <w:r w:rsidRPr="00B72994">
        <w:rPr>
          <w:sz w:val="28"/>
          <w:szCs w:val="28"/>
        </w:rPr>
        <w:t>Николо</w:t>
      </w:r>
      <w:proofErr w:type="spellEnd"/>
      <w:r w:rsidRPr="00B72994">
        <w:rPr>
          <w:sz w:val="28"/>
          <w:szCs w:val="28"/>
        </w:rPr>
        <w:t xml:space="preserve">-Перевоз (Московская обл.) найдены погребения </w:t>
      </w:r>
      <w:proofErr w:type="spellStart"/>
      <w:r w:rsidRPr="00B72994">
        <w:rPr>
          <w:sz w:val="28"/>
          <w:szCs w:val="28"/>
        </w:rPr>
        <w:t>фатьяновских</w:t>
      </w:r>
      <w:proofErr w:type="spellEnd"/>
      <w:r w:rsidRPr="00B72994">
        <w:rPr>
          <w:sz w:val="28"/>
          <w:szCs w:val="28"/>
        </w:rPr>
        <w:t xml:space="preserve"> воинов, убитых </w:t>
      </w:r>
      <w:proofErr w:type="spellStart"/>
      <w:r w:rsidRPr="00B72994">
        <w:rPr>
          <w:sz w:val="28"/>
          <w:szCs w:val="28"/>
        </w:rPr>
        <w:t>волосовскими</w:t>
      </w:r>
      <w:proofErr w:type="spellEnd"/>
      <w:r w:rsidRPr="00B72994">
        <w:rPr>
          <w:sz w:val="28"/>
          <w:szCs w:val="28"/>
        </w:rPr>
        <w:t xml:space="preserve"> стрелами, есть также могилы воинов, причиной смерти которых стал пролом черепа тяжелым тупым предметом (боевыми топорами)</w:t>
      </w:r>
      <w:r>
        <w:rPr>
          <w:sz w:val="28"/>
          <w:szCs w:val="28"/>
        </w:rPr>
        <w:t xml:space="preserve">. </w:t>
      </w:r>
      <w:proofErr w:type="spellStart"/>
      <w:r w:rsidRPr="00B72994">
        <w:rPr>
          <w:sz w:val="28"/>
          <w:szCs w:val="28"/>
        </w:rPr>
        <w:t>Фатьяновская</w:t>
      </w:r>
      <w:proofErr w:type="spellEnd"/>
      <w:r w:rsidRPr="00B72994">
        <w:rPr>
          <w:sz w:val="28"/>
          <w:szCs w:val="28"/>
        </w:rPr>
        <w:t xml:space="preserve"> культура известна в основном по грунтовым могильникам - родовым кладбищам - расположенным на возвышенностях.</w:t>
      </w:r>
      <w:r>
        <w:rPr>
          <w:sz w:val="28"/>
          <w:szCs w:val="28"/>
        </w:rPr>
        <w:t xml:space="preserve"> </w:t>
      </w:r>
      <w:r w:rsidRPr="00C66B68">
        <w:rPr>
          <w:b/>
          <w:sz w:val="28"/>
          <w:szCs w:val="28"/>
        </w:rPr>
        <w:t xml:space="preserve">Керамика представлена круглодонными, шаровидными сосудами. Орнамент сосудов - нарезной и штампованный узор (линии, </w:t>
      </w:r>
      <w:r w:rsidRPr="00C66B68">
        <w:rPr>
          <w:b/>
          <w:sz w:val="28"/>
          <w:szCs w:val="28"/>
        </w:rPr>
        <w:lastRenderedPageBreak/>
        <w:t>елочки, зигзаги; на донцах солярные знаки)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(Изображения </w:t>
      </w:r>
      <w:r w:rsidR="00B26A01">
        <w:rPr>
          <w:sz w:val="28"/>
          <w:szCs w:val="28"/>
        </w:rPr>
        <w:t>4</w:t>
      </w:r>
      <w:r>
        <w:rPr>
          <w:sz w:val="28"/>
          <w:szCs w:val="28"/>
        </w:rPr>
        <w:t xml:space="preserve"> - </w:t>
      </w:r>
      <w:r w:rsidR="00B26A01">
        <w:rPr>
          <w:sz w:val="28"/>
          <w:szCs w:val="28"/>
        </w:rPr>
        <w:t>5</w:t>
      </w:r>
      <w:r>
        <w:rPr>
          <w:sz w:val="28"/>
          <w:szCs w:val="28"/>
        </w:rPr>
        <w:t>)</w:t>
      </w:r>
      <w:r w:rsidRPr="00C66B68">
        <w:rPr>
          <w:b/>
          <w:sz w:val="28"/>
          <w:szCs w:val="28"/>
        </w:rPr>
        <w:t>.</w:t>
      </w:r>
      <w:r w:rsidRPr="00B72994">
        <w:rPr>
          <w:sz w:val="28"/>
          <w:szCs w:val="28"/>
        </w:rPr>
        <w:t xml:space="preserve"> В погребениях часто встречаются кости домашнего скота: свиней, овец, коров, лошадей и собак. Исходя из этого, предполагают, что основным занятием населения было скотоводство. Большое значение играли также охота, рыболовство, собирательство. Возможно, в зачаточном виде существовало </w:t>
      </w:r>
      <w:proofErr w:type="spellStart"/>
      <w:r w:rsidRPr="00B72994">
        <w:rPr>
          <w:sz w:val="28"/>
          <w:szCs w:val="28"/>
        </w:rPr>
        <w:t>подсечно</w:t>
      </w:r>
      <w:proofErr w:type="spellEnd"/>
      <w:r w:rsidRPr="00B72994">
        <w:rPr>
          <w:sz w:val="28"/>
          <w:szCs w:val="28"/>
        </w:rPr>
        <w:t>-огневое земледелие. Кроме того, была развита металлургия меди.</w:t>
      </w:r>
      <w:r w:rsidRPr="00B72994">
        <w:rPr>
          <w:sz w:val="28"/>
          <w:szCs w:val="28"/>
        </w:rPr>
        <w:br/>
        <w:t xml:space="preserve">Поселения </w:t>
      </w:r>
      <w:proofErr w:type="spellStart"/>
      <w:r w:rsidRPr="00B72994">
        <w:rPr>
          <w:sz w:val="28"/>
          <w:szCs w:val="28"/>
        </w:rPr>
        <w:t>фатьяновской</w:t>
      </w:r>
      <w:proofErr w:type="spellEnd"/>
      <w:r w:rsidRPr="00B72994">
        <w:rPr>
          <w:sz w:val="28"/>
          <w:szCs w:val="28"/>
        </w:rPr>
        <w:t xml:space="preserve"> культуры не найдены. Возможно, они располагались в труднодоступных местах (на болотах или лесных полянах) или </w:t>
      </w:r>
      <w:proofErr w:type="spellStart"/>
      <w:r w:rsidRPr="00B72994">
        <w:rPr>
          <w:sz w:val="28"/>
          <w:szCs w:val="28"/>
        </w:rPr>
        <w:t>фатьяновцы</w:t>
      </w:r>
      <w:proofErr w:type="spellEnd"/>
      <w:r w:rsidRPr="00B72994">
        <w:rPr>
          <w:sz w:val="28"/>
          <w:szCs w:val="28"/>
        </w:rPr>
        <w:t xml:space="preserve"> занимали существовавшие поселения местных племен. Эту версию подтверждают находки </w:t>
      </w:r>
      <w:proofErr w:type="spellStart"/>
      <w:r w:rsidRPr="00B72994">
        <w:rPr>
          <w:sz w:val="28"/>
          <w:szCs w:val="28"/>
        </w:rPr>
        <w:t>фатьяновских</w:t>
      </w:r>
      <w:proofErr w:type="spellEnd"/>
      <w:r w:rsidRPr="00B72994">
        <w:rPr>
          <w:sz w:val="28"/>
          <w:szCs w:val="28"/>
        </w:rPr>
        <w:t xml:space="preserve"> вещей на памятниках </w:t>
      </w:r>
      <w:proofErr w:type="spellStart"/>
      <w:r w:rsidRPr="00B72994">
        <w:rPr>
          <w:sz w:val="28"/>
          <w:szCs w:val="28"/>
        </w:rPr>
        <w:t>волосовской</w:t>
      </w:r>
      <w:proofErr w:type="spellEnd"/>
      <w:r w:rsidRPr="00B72994">
        <w:rPr>
          <w:sz w:val="28"/>
          <w:szCs w:val="28"/>
        </w:rPr>
        <w:t xml:space="preserve"> культуры</w:t>
      </w:r>
      <w:r>
        <w:rPr>
          <w:rStyle w:val="a8"/>
          <w:sz w:val="28"/>
          <w:szCs w:val="28"/>
        </w:rPr>
        <w:footnoteReference w:id="5"/>
      </w:r>
      <w:r w:rsidRPr="00B72994">
        <w:rPr>
          <w:sz w:val="28"/>
          <w:szCs w:val="28"/>
        </w:rPr>
        <w:t>.</w:t>
      </w:r>
    </w:p>
    <w:p w:rsidR="00CC4427" w:rsidRDefault="00CC4427" w:rsidP="00CC4427">
      <w:pPr>
        <w:pStyle w:val="text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CC4427" w:rsidRPr="006F728E" w:rsidRDefault="00B863AD" w:rsidP="00CC4427">
      <w:pPr>
        <w:pStyle w:val="text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25400</wp:posOffset>
                </wp:positionV>
                <wp:extent cx="2514600" cy="2743200"/>
                <wp:effectExtent l="0" t="0" r="0" b="3175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4427" w:rsidRDefault="00CC4427" w:rsidP="00CC442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Изображение </w:t>
                            </w:r>
                            <w:r w:rsidR="00B26A01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72994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Глиняный сосуд </w:t>
                            </w:r>
                            <w:proofErr w:type="spellStart"/>
                            <w:r w:rsidRPr="00B72994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фатьяновской</w:t>
                            </w:r>
                            <w:proofErr w:type="spellEnd"/>
                            <w:r w:rsidRPr="00B72994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археологической культуры эпохи бронзы. II </w:t>
                            </w:r>
                            <w:proofErr w:type="spellStart"/>
                            <w:r w:rsidRPr="00B72994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тыс</w:t>
                            </w:r>
                            <w:proofErr w:type="gramStart"/>
                            <w:r w:rsidRPr="00B72994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.д</w:t>
                            </w:r>
                            <w:proofErr w:type="gramEnd"/>
                            <w:r w:rsidRPr="00B72994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о</w:t>
                            </w:r>
                            <w:proofErr w:type="spellEnd"/>
                            <w:r w:rsidRPr="00B72994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н.э. Из раскопок в ближнем Подмосковье</w:t>
                            </w:r>
                          </w:p>
                          <w:p w:rsidR="00CC4427" w:rsidRPr="007D04A1" w:rsidRDefault="00CC4427" w:rsidP="00CC44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252pt;margin-top:2pt;width:198pt;height:3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GqggIAABI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" stroked="f">
                <v:textbox>
                  <w:txbxContent>
                    <w:p w:rsidR="00CC4427" w:rsidRDefault="00CC4427" w:rsidP="00CC4427">
                      <w:pP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 xml:space="preserve">Изображение </w:t>
                      </w:r>
                      <w:r w:rsidR="00B26A01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 xml:space="preserve">. </w:t>
                      </w:r>
                      <w:r w:rsidRPr="00B72994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Глиняный сосуд фатьяновской археологической культуры эпохи бронзы. II тыс.до н.э. Из раскопок в ближнем Подмосковье</w:t>
                      </w:r>
                    </w:p>
                    <w:p w:rsidR="00CC4427" w:rsidRPr="007D04A1" w:rsidRDefault="00CC4427" w:rsidP="00CC442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2705100" cy="2809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C" w:rsidRDefault="00C847DC" w:rsidP="00CC4427">
      <w:pPr>
        <w:ind w:left="900"/>
        <w:jc w:val="both"/>
      </w:pPr>
    </w:p>
    <w:p w:rsidR="00CC4427" w:rsidRDefault="00B863AD" w:rsidP="00CC4427">
      <w:pPr>
        <w:ind w:left="900"/>
        <w:jc w:val="both"/>
      </w:pPr>
      <w:r>
        <w:rPr>
          <w:noProof/>
        </w:rPr>
        <w:drawing>
          <wp:inline distT="0" distB="0" distL="0" distR="0">
            <wp:extent cx="4810125" cy="1714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27" w:rsidRDefault="00CC4427" w:rsidP="00CC4427">
      <w:pPr>
        <w:ind w:left="900"/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 xml:space="preserve"> Изображение </w:t>
      </w:r>
      <w:r w:rsidR="00B26A01">
        <w:rPr>
          <w:rFonts w:ascii="Arial" w:hAnsi="Arial" w:cs="Arial"/>
          <w:i/>
          <w:iCs/>
          <w:sz w:val="28"/>
          <w:szCs w:val="28"/>
        </w:rPr>
        <w:t>5</w:t>
      </w:r>
      <w:r>
        <w:rPr>
          <w:rFonts w:ascii="Arial" w:hAnsi="Arial" w:cs="Arial"/>
          <w:i/>
          <w:iCs/>
          <w:sz w:val="28"/>
          <w:szCs w:val="28"/>
        </w:rPr>
        <w:t xml:space="preserve">. </w:t>
      </w:r>
      <w:r w:rsidRPr="007D04A1">
        <w:rPr>
          <w:rFonts w:ascii="Arial" w:hAnsi="Arial" w:cs="Arial"/>
          <w:i/>
          <w:iCs/>
          <w:sz w:val="28"/>
          <w:szCs w:val="28"/>
        </w:rPr>
        <w:t xml:space="preserve">Археологические памятники </w:t>
      </w:r>
      <w:proofErr w:type="spellStart"/>
      <w:r w:rsidRPr="007D04A1">
        <w:rPr>
          <w:rFonts w:ascii="Arial" w:hAnsi="Arial" w:cs="Arial"/>
          <w:i/>
          <w:iCs/>
          <w:sz w:val="28"/>
          <w:szCs w:val="28"/>
        </w:rPr>
        <w:t>Фатьяновской</w:t>
      </w:r>
      <w:proofErr w:type="spellEnd"/>
      <w:r w:rsidRPr="007D04A1">
        <w:rPr>
          <w:rFonts w:ascii="Arial" w:hAnsi="Arial" w:cs="Arial"/>
          <w:i/>
          <w:iCs/>
          <w:sz w:val="28"/>
          <w:szCs w:val="28"/>
        </w:rPr>
        <w:t xml:space="preserve"> культуры</w:t>
      </w:r>
    </w:p>
    <w:p w:rsidR="00C847DC" w:rsidRDefault="00C847DC" w:rsidP="00CC4427">
      <w:pPr>
        <w:ind w:left="900"/>
        <w:jc w:val="both"/>
        <w:rPr>
          <w:rFonts w:ascii="Arial" w:hAnsi="Arial" w:cs="Arial"/>
          <w:i/>
          <w:iCs/>
          <w:sz w:val="28"/>
          <w:szCs w:val="28"/>
        </w:rPr>
      </w:pPr>
    </w:p>
    <w:p w:rsidR="00CC4427" w:rsidRDefault="00CC4427" w:rsidP="00CC4427">
      <w:pPr>
        <w:ind w:left="900"/>
        <w:jc w:val="both"/>
        <w:rPr>
          <w:sz w:val="28"/>
          <w:szCs w:val="28"/>
        </w:rPr>
      </w:pPr>
    </w:p>
    <w:p w:rsidR="00CC4427" w:rsidRDefault="00CC4427" w:rsidP="0019008A">
      <w:pPr>
        <w:ind w:left="900"/>
        <w:jc w:val="both"/>
      </w:pPr>
    </w:p>
    <w:p w:rsidR="00CC4427" w:rsidRDefault="00CC4427" w:rsidP="0019008A">
      <w:pPr>
        <w:ind w:left="900"/>
        <w:jc w:val="center"/>
      </w:pPr>
    </w:p>
    <w:p w:rsidR="0019008A" w:rsidRDefault="0019008A" w:rsidP="00B86235">
      <w:pPr>
        <w:pStyle w:val="02"/>
      </w:pPr>
      <w:bookmarkStart w:id="15" w:name="_Toc305251362"/>
      <w:bookmarkStart w:id="16" w:name="_Toc305251417"/>
      <w:proofErr w:type="spellStart"/>
      <w:r w:rsidRPr="0019008A">
        <w:lastRenderedPageBreak/>
        <w:t>Поздняковская</w:t>
      </w:r>
      <w:proofErr w:type="spellEnd"/>
      <w:r w:rsidRPr="0019008A">
        <w:t xml:space="preserve"> культура</w:t>
      </w:r>
      <w:r>
        <w:t>.</w:t>
      </w:r>
      <w:bookmarkEnd w:id="15"/>
      <w:bookmarkEnd w:id="16"/>
    </w:p>
    <w:p w:rsidR="009A376B" w:rsidRDefault="009A376B" w:rsidP="0019008A">
      <w:pPr>
        <w:ind w:left="900"/>
        <w:jc w:val="center"/>
        <w:rPr>
          <w:b/>
          <w:sz w:val="28"/>
          <w:szCs w:val="28"/>
        </w:rPr>
      </w:pPr>
    </w:p>
    <w:p w:rsidR="00CC4427" w:rsidRPr="00CC4427" w:rsidRDefault="009A376B" w:rsidP="00CC4427">
      <w:pPr>
        <w:ind w:firstLine="720"/>
        <w:rPr>
          <w:sz w:val="28"/>
          <w:szCs w:val="28"/>
        </w:rPr>
      </w:pPr>
      <w:proofErr w:type="spellStart"/>
      <w:r w:rsidRPr="00CC4427">
        <w:rPr>
          <w:b/>
          <w:bCs/>
          <w:sz w:val="28"/>
          <w:szCs w:val="28"/>
        </w:rPr>
        <w:t>Поздняковская</w:t>
      </w:r>
      <w:proofErr w:type="spellEnd"/>
      <w:r w:rsidRPr="00CC4427">
        <w:rPr>
          <w:b/>
          <w:bCs/>
          <w:sz w:val="28"/>
          <w:szCs w:val="28"/>
        </w:rPr>
        <w:t xml:space="preserve"> культура</w:t>
      </w:r>
      <w:r w:rsidRPr="00CC4427">
        <w:rPr>
          <w:sz w:val="28"/>
          <w:szCs w:val="28"/>
        </w:rPr>
        <w:t xml:space="preserve"> — археологическая культура племён бронзового века, обитавших в середине 2-го—начале 1-го тысячелетия до н. э. в Среднем и Нижнем </w:t>
      </w:r>
      <w:proofErr w:type="spellStart"/>
      <w:r w:rsidRPr="00CC4427">
        <w:rPr>
          <w:sz w:val="28"/>
          <w:szCs w:val="28"/>
        </w:rPr>
        <w:t>Поочье</w:t>
      </w:r>
      <w:proofErr w:type="spellEnd"/>
      <w:r w:rsidRPr="00CC4427">
        <w:rPr>
          <w:sz w:val="28"/>
          <w:szCs w:val="28"/>
        </w:rPr>
        <w:t xml:space="preserve">, Волго-Окском междуречье и западной части Среднего Поволжья. </w:t>
      </w:r>
    </w:p>
    <w:p w:rsidR="00CC4427" w:rsidRPr="00CC4427" w:rsidRDefault="009A376B" w:rsidP="00167E22">
      <w:pPr>
        <w:ind w:firstLine="720"/>
        <w:jc w:val="both"/>
        <w:rPr>
          <w:sz w:val="28"/>
          <w:szCs w:val="28"/>
        </w:rPr>
      </w:pPr>
      <w:r w:rsidRPr="00CC4427">
        <w:rPr>
          <w:sz w:val="28"/>
          <w:szCs w:val="28"/>
        </w:rPr>
        <w:t xml:space="preserve">Названа по поселению у села Позднякова </w:t>
      </w:r>
      <w:proofErr w:type="spellStart"/>
      <w:r w:rsidRPr="00CC4427">
        <w:rPr>
          <w:sz w:val="28"/>
          <w:szCs w:val="28"/>
        </w:rPr>
        <w:t>Навашинского</w:t>
      </w:r>
      <w:proofErr w:type="spellEnd"/>
      <w:r w:rsidRPr="00CC4427">
        <w:rPr>
          <w:sz w:val="28"/>
          <w:szCs w:val="28"/>
        </w:rPr>
        <w:t xml:space="preserve"> района Нижегородской области. Некоторые учёные связывают </w:t>
      </w:r>
      <w:proofErr w:type="spellStart"/>
      <w:r w:rsidRPr="00CC4427">
        <w:rPr>
          <w:sz w:val="28"/>
          <w:szCs w:val="28"/>
        </w:rPr>
        <w:t>поздняковскую</w:t>
      </w:r>
      <w:proofErr w:type="spellEnd"/>
      <w:r w:rsidRPr="00CC4427">
        <w:rPr>
          <w:sz w:val="28"/>
          <w:szCs w:val="28"/>
        </w:rPr>
        <w:t xml:space="preserve"> культуру со срубной культурой. Племена </w:t>
      </w:r>
      <w:proofErr w:type="spellStart"/>
      <w:r w:rsidRPr="00CC4427">
        <w:rPr>
          <w:sz w:val="28"/>
          <w:szCs w:val="28"/>
        </w:rPr>
        <w:t>поздняковской</w:t>
      </w:r>
      <w:proofErr w:type="spellEnd"/>
      <w:r w:rsidRPr="00CC4427">
        <w:rPr>
          <w:sz w:val="28"/>
          <w:szCs w:val="28"/>
        </w:rPr>
        <w:t xml:space="preserve"> культуры сыграли значительную роль в складывании городецкой и </w:t>
      </w:r>
      <w:proofErr w:type="spellStart"/>
      <w:r w:rsidRPr="00CC4427">
        <w:rPr>
          <w:sz w:val="28"/>
          <w:szCs w:val="28"/>
        </w:rPr>
        <w:t>дьяковской</w:t>
      </w:r>
      <w:proofErr w:type="spellEnd"/>
      <w:r w:rsidRPr="00CC4427">
        <w:rPr>
          <w:sz w:val="28"/>
          <w:szCs w:val="28"/>
        </w:rPr>
        <w:t xml:space="preserve"> культур. В конце 2-го тысячелетия до н. э. в </w:t>
      </w:r>
      <w:proofErr w:type="spellStart"/>
      <w:r w:rsidRPr="00CC4427">
        <w:rPr>
          <w:sz w:val="28"/>
          <w:szCs w:val="28"/>
        </w:rPr>
        <w:t>поздняковской</w:t>
      </w:r>
      <w:proofErr w:type="spellEnd"/>
      <w:r w:rsidRPr="00CC4427">
        <w:rPr>
          <w:sz w:val="28"/>
          <w:szCs w:val="28"/>
        </w:rPr>
        <w:t xml:space="preserve"> культуре появились признаки культуры </w:t>
      </w:r>
      <w:proofErr w:type="spellStart"/>
      <w:r w:rsidRPr="00CC4427">
        <w:rPr>
          <w:sz w:val="28"/>
          <w:szCs w:val="28"/>
        </w:rPr>
        <w:t>финноязычных</w:t>
      </w:r>
      <w:proofErr w:type="spellEnd"/>
      <w:r w:rsidRPr="00CC4427">
        <w:rPr>
          <w:sz w:val="28"/>
          <w:szCs w:val="28"/>
        </w:rPr>
        <w:t xml:space="preserve"> племён — глиняная посуда с «текстильными» отпечатками. На территории Республики Мордовия памятники </w:t>
      </w:r>
      <w:proofErr w:type="spellStart"/>
      <w:r w:rsidRPr="00CC4427">
        <w:rPr>
          <w:sz w:val="28"/>
          <w:szCs w:val="28"/>
        </w:rPr>
        <w:t>поздняковской</w:t>
      </w:r>
      <w:proofErr w:type="spellEnd"/>
      <w:r w:rsidRPr="00CC4427">
        <w:rPr>
          <w:sz w:val="28"/>
          <w:szCs w:val="28"/>
        </w:rPr>
        <w:t xml:space="preserve"> культуры известны в </w:t>
      </w:r>
      <w:proofErr w:type="spellStart"/>
      <w:r w:rsidRPr="00CC4427">
        <w:rPr>
          <w:sz w:val="28"/>
          <w:szCs w:val="28"/>
        </w:rPr>
        <w:t>Теньгушевском</w:t>
      </w:r>
      <w:proofErr w:type="spellEnd"/>
      <w:r w:rsidRPr="00CC4427">
        <w:rPr>
          <w:sz w:val="28"/>
          <w:szCs w:val="28"/>
        </w:rPr>
        <w:t xml:space="preserve"> (у села </w:t>
      </w:r>
      <w:proofErr w:type="gramStart"/>
      <w:r w:rsidRPr="00CC4427">
        <w:rPr>
          <w:sz w:val="28"/>
          <w:szCs w:val="28"/>
        </w:rPr>
        <w:t>Куликово</w:t>
      </w:r>
      <w:proofErr w:type="gramEnd"/>
      <w:r w:rsidRPr="00CC4427">
        <w:rPr>
          <w:sz w:val="28"/>
          <w:szCs w:val="28"/>
        </w:rPr>
        <w:t xml:space="preserve"> и </w:t>
      </w:r>
      <w:proofErr w:type="spellStart"/>
      <w:r w:rsidRPr="00CC4427">
        <w:rPr>
          <w:sz w:val="28"/>
          <w:szCs w:val="28"/>
        </w:rPr>
        <w:t>Кураево</w:t>
      </w:r>
      <w:proofErr w:type="spellEnd"/>
      <w:r w:rsidRPr="00CC4427">
        <w:rPr>
          <w:sz w:val="28"/>
          <w:szCs w:val="28"/>
        </w:rPr>
        <w:t xml:space="preserve">), Краснослободском (села </w:t>
      </w:r>
      <w:proofErr w:type="spellStart"/>
      <w:r w:rsidRPr="00CC4427">
        <w:rPr>
          <w:sz w:val="28"/>
          <w:szCs w:val="28"/>
        </w:rPr>
        <w:t>Шаверки</w:t>
      </w:r>
      <w:proofErr w:type="spellEnd"/>
      <w:r w:rsidRPr="00CC4427">
        <w:rPr>
          <w:sz w:val="28"/>
          <w:szCs w:val="28"/>
        </w:rPr>
        <w:t xml:space="preserve">), </w:t>
      </w:r>
      <w:proofErr w:type="spellStart"/>
      <w:r w:rsidRPr="00CC4427">
        <w:rPr>
          <w:sz w:val="28"/>
          <w:szCs w:val="28"/>
        </w:rPr>
        <w:t>Ардатовском</w:t>
      </w:r>
      <w:proofErr w:type="spellEnd"/>
      <w:r w:rsidRPr="00CC4427">
        <w:rPr>
          <w:sz w:val="28"/>
          <w:szCs w:val="28"/>
        </w:rPr>
        <w:t xml:space="preserve"> (села </w:t>
      </w:r>
      <w:proofErr w:type="spellStart"/>
      <w:r w:rsidRPr="00CC4427">
        <w:rPr>
          <w:sz w:val="28"/>
          <w:szCs w:val="28"/>
        </w:rPr>
        <w:t>Жабино</w:t>
      </w:r>
      <w:proofErr w:type="spellEnd"/>
      <w:r w:rsidR="00CC4427" w:rsidRPr="00CC4427">
        <w:rPr>
          <w:sz w:val="28"/>
          <w:szCs w:val="28"/>
        </w:rPr>
        <w:t>) и других районах.</w:t>
      </w:r>
    </w:p>
    <w:p w:rsidR="009A376B" w:rsidRDefault="009A376B" w:rsidP="00167E22">
      <w:pPr>
        <w:ind w:firstLine="720"/>
        <w:jc w:val="both"/>
        <w:rPr>
          <w:sz w:val="28"/>
          <w:szCs w:val="28"/>
        </w:rPr>
      </w:pPr>
      <w:r w:rsidRPr="009A376B">
        <w:rPr>
          <w:sz w:val="28"/>
          <w:szCs w:val="28"/>
        </w:rPr>
        <w:t>Население занималось скотоводством (разводили крупн</w:t>
      </w:r>
      <w:r>
        <w:rPr>
          <w:sz w:val="28"/>
          <w:szCs w:val="28"/>
        </w:rPr>
        <w:t xml:space="preserve">ый </w:t>
      </w:r>
      <w:r w:rsidRPr="009A376B">
        <w:rPr>
          <w:sz w:val="28"/>
          <w:szCs w:val="28"/>
        </w:rPr>
        <w:t xml:space="preserve">рогатый скот, лошадей, свиней), металлообработкой. Земледелие, вероятно, играло вспомогательную роль. </w:t>
      </w:r>
      <w:r w:rsidRPr="00C66B68">
        <w:rPr>
          <w:sz w:val="28"/>
          <w:szCs w:val="28"/>
        </w:rPr>
        <w:t>Наряду с металлическими орудиями пользовалось каменными (скребки, наконечники стрел и др.),</w:t>
      </w:r>
      <w:r w:rsidRPr="00C66B68">
        <w:rPr>
          <w:b/>
          <w:sz w:val="28"/>
          <w:szCs w:val="28"/>
        </w:rPr>
        <w:t xml:space="preserve"> глиняными сосудами баночной, </w:t>
      </w:r>
      <w:proofErr w:type="spellStart"/>
      <w:r w:rsidRPr="00C66B68">
        <w:rPr>
          <w:b/>
          <w:sz w:val="28"/>
          <w:szCs w:val="28"/>
        </w:rPr>
        <w:t>острорёберной</w:t>
      </w:r>
      <w:proofErr w:type="spellEnd"/>
      <w:r w:rsidRPr="00C66B68">
        <w:rPr>
          <w:b/>
          <w:sz w:val="28"/>
          <w:szCs w:val="28"/>
        </w:rPr>
        <w:t xml:space="preserve"> и </w:t>
      </w:r>
      <w:proofErr w:type="spellStart"/>
      <w:r w:rsidRPr="00C66B68">
        <w:rPr>
          <w:b/>
          <w:sz w:val="28"/>
          <w:szCs w:val="28"/>
        </w:rPr>
        <w:t>горшковидной</w:t>
      </w:r>
      <w:proofErr w:type="spellEnd"/>
      <w:r w:rsidRPr="00C66B68">
        <w:rPr>
          <w:b/>
          <w:sz w:val="28"/>
          <w:szCs w:val="28"/>
        </w:rPr>
        <w:t xml:space="preserve"> формы с плоским или (реже) округлым днищем, орнаментированными «жемчужинами» (выпуклости, выдавленные изнутри сосуда), оттисками зубчатого штампа, прочерченного линиями и ямками</w:t>
      </w:r>
      <w:r w:rsidR="00CC4427">
        <w:rPr>
          <w:b/>
          <w:sz w:val="28"/>
          <w:szCs w:val="28"/>
        </w:rPr>
        <w:t xml:space="preserve"> </w:t>
      </w:r>
      <w:r w:rsidR="00CC4427">
        <w:rPr>
          <w:sz w:val="28"/>
          <w:szCs w:val="28"/>
        </w:rPr>
        <w:t xml:space="preserve">(изображение </w:t>
      </w:r>
      <w:r w:rsidR="00B26A01">
        <w:rPr>
          <w:sz w:val="28"/>
          <w:szCs w:val="28"/>
        </w:rPr>
        <w:t>6</w:t>
      </w:r>
      <w:r w:rsidR="00CC4427">
        <w:rPr>
          <w:sz w:val="28"/>
          <w:szCs w:val="28"/>
        </w:rPr>
        <w:t>)</w:t>
      </w:r>
      <w:r w:rsidRPr="00C66B68">
        <w:rPr>
          <w:b/>
          <w:sz w:val="28"/>
          <w:szCs w:val="28"/>
        </w:rPr>
        <w:t>.</w:t>
      </w:r>
      <w:r w:rsidRPr="009A376B">
        <w:rPr>
          <w:sz w:val="28"/>
          <w:szCs w:val="28"/>
        </w:rPr>
        <w:t xml:space="preserve"> Характерны глиняные грузики цилиндрической или </w:t>
      </w:r>
      <w:proofErr w:type="spellStart"/>
      <w:r w:rsidRPr="009A376B">
        <w:rPr>
          <w:sz w:val="28"/>
          <w:szCs w:val="28"/>
        </w:rPr>
        <w:t>усечённоконической</w:t>
      </w:r>
      <w:proofErr w:type="spellEnd"/>
      <w:r w:rsidRPr="009A376B">
        <w:rPr>
          <w:sz w:val="28"/>
          <w:szCs w:val="28"/>
        </w:rPr>
        <w:t xml:space="preserve"> формы, украшенные несложным орнаментом</w:t>
      </w:r>
      <w:r>
        <w:rPr>
          <w:sz w:val="28"/>
          <w:szCs w:val="28"/>
        </w:rPr>
        <w:t xml:space="preserve"> (изображение </w:t>
      </w:r>
      <w:r w:rsidR="00B26A01">
        <w:rPr>
          <w:sz w:val="28"/>
          <w:szCs w:val="28"/>
        </w:rPr>
        <w:t>7</w:t>
      </w:r>
      <w:r>
        <w:rPr>
          <w:sz w:val="28"/>
          <w:szCs w:val="28"/>
        </w:rPr>
        <w:t>)</w:t>
      </w:r>
      <w:r w:rsidRPr="009A376B">
        <w:rPr>
          <w:sz w:val="28"/>
          <w:szCs w:val="28"/>
        </w:rPr>
        <w:t>. Жилища — неглубокие полуземлянки столбовой конструкции, размером от 30 (</w:t>
      </w:r>
      <w:proofErr w:type="spellStart"/>
      <w:r w:rsidRPr="009A376B">
        <w:rPr>
          <w:sz w:val="28"/>
          <w:szCs w:val="28"/>
        </w:rPr>
        <w:t>Шаверское</w:t>
      </w:r>
      <w:proofErr w:type="spellEnd"/>
      <w:r w:rsidRPr="009A376B">
        <w:rPr>
          <w:sz w:val="28"/>
          <w:szCs w:val="28"/>
        </w:rPr>
        <w:t xml:space="preserve">; см. </w:t>
      </w:r>
      <w:proofErr w:type="spellStart"/>
      <w:r w:rsidRPr="009A376B">
        <w:rPr>
          <w:sz w:val="28"/>
          <w:szCs w:val="28"/>
        </w:rPr>
        <w:t>Шаверские</w:t>
      </w:r>
      <w:proofErr w:type="spellEnd"/>
      <w:r w:rsidRPr="009A376B">
        <w:rPr>
          <w:sz w:val="28"/>
          <w:szCs w:val="28"/>
        </w:rPr>
        <w:t xml:space="preserve"> поселения) до 150 м</w:t>
      </w:r>
      <w:proofErr w:type="gramStart"/>
      <w:r w:rsidRPr="009A376B">
        <w:rPr>
          <w:sz w:val="28"/>
          <w:szCs w:val="28"/>
          <w:vertAlign w:val="superscript"/>
        </w:rPr>
        <w:t>2</w:t>
      </w:r>
      <w:proofErr w:type="gramEnd"/>
      <w:r w:rsidRPr="009A376B">
        <w:rPr>
          <w:sz w:val="28"/>
          <w:szCs w:val="28"/>
        </w:rPr>
        <w:t xml:space="preserve"> (</w:t>
      </w:r>
      <w:proofErr w:type="spellStart"/>
      <w:r w:rsidRPr="009A376B">
        <w:rPr>
          <w:sz w:val="28"/>
          <w:szCs w:val="28"/>
        </w:rPr>
        <w:t>Шокшинское</w:t>
      </w:r>
      <w:proofErr w:type="spellEnd"/>
      <w:r w:rsidRPr="009A376B">
        <w:rPr>
          <w:sz w:val="28"/>
          <w:szCs w:val="28"/>
        </w:rPr>
        <w:t xml:space="preserve"> поселение) с 1 или 2 очагами в центре. Преобладал погребальный обряд — захоронение в скорченном или вытянутом положении в курганных и грунтовых могильниках</w:t>
      </w:r>
      <w:r>
        <w:rPr>
          <w:sz w:val="28"/>
          <w:szCs w:val="28"/>
        </w:rPr>
        <w:t xml:space="preserve">. </w:t>
      </w:r>
      <w:r>
        <w:rPr>
          <w:rStyle w:val="a8"/>
          <w:sz w:val="28"/>
          <w:szCs w:val="28"/>
        </w:rPr>
        <w:footnoteReference w:id="6"/>
      </w:r>
      <w:r>
        <w:rPr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footnoteReference w:id="7"/>
      </w:r>
      <w:r>
        <w:rPr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footnoteReference w:id="8"/>
      </w:r>
    </w:p>
    <w:p w:rsidR="00C847DC" w:rsidRDefault="00C847DC" w:rsidP="00167E22">
      <w:pPr>
        <w:ind w:firstLine="720"/>
        <w:jc w:val="both"/>
        <w:rPr>
          <w:sz w:val="28"/>
          <w:szCs w:val="28"/>
        </w:rPr>
      </w:pPr>
    </w:p>
    <w:p w:rsidR="00CC4427" w:rsidRDefault="00B863AD" w:rsidP="009A376B">
      <w:pPr>
        <w:pStyle w:val="a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191135</wp:posOffset>
                </wp:positionV>
                <wp:extent cx="2628900" cy="1143000"/>
                <wp:effectExtent l="0" t="635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4427" w:rsidRPr="00CC4427" w:rsidRDefault="00CC4427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a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Изображение </w:t>
                            </w:r>
                            <w:r w:rsidR="00B26A01">
                              <w:rPr>
                                <w:rStyle w:val="aa"/>
                                <w:b w:val="0"/>
                                <w:i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Style w:val="aa"/>
                                <w:b w:val="0"/>
                                <w:i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CC4427">
                              <w:rPr>
                                <w:rStyle w:val="aa"/>
                                <w:b w:val="0"/>
                                <w:i/>
                                <w:sz w:val="28"/>
                                <w:szCs w:val="28"/>
                              </w:rPr>
                              <w:t>Керамический</w:t>
                            </w:r>
                            <w:r w:rsidRPr="00CC442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сосуд. </w:t>
                            </w:r>
                            <w:proofErr w:type="spellStart"/>
                            <w:r w:rsidRPr="00CC4427">
                              <w:rPr>
                                <w:rStyle w:val="aa"/>
                                <w:b w:val="0"/>
                                <w:i/>
                                <w:sz w:val="28"/>
                                <w:szCs w:val="28"/>
                              </w:rPr>
                              <w:t>Поздняковская</w:t>
                            </w:r>
                            <w:proofErr w:type="spellEnd"/>
                            <w:r w:rsidRPr="00CC442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4427">
                              <w:rPr>
                                <w:rStyle w:val="aa"/>
                                <w:b w:val="0"/>
                                <w:i/>
                                <w:sz w:val="28"/>
                                <w:szCs w:val="28"/>
                              </w:rPr>
                              <w:t>культура</w:t>
                            </w:r>
                            <w:r w:rsidRPr="00CC4427">
                              <w:rPr>
                                <w:i/>
                                <w:sz w:val="28"/>
                                <w:szCs w:val="28"/>
                              </w:rPr>
                              <w:t>. Середина II тыс. н. э.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171pt;margin-top:15.05pt;width:207pt;height:9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" stroked="f">
                <v:textbox>
                  <w:txbxContent>
                    <w:p w:rsidR="00CC4427" w:rsidRPr="00CC4427" w:rsidRDefault="00CC4427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Style w:val="aa"/>
                          <w:b w:val="0"/>
                          <w:i/>
                          <w:sz w:val="28"/>
                          <w:szCs w:val="28"/>
                        </w:rPr>
                        <w:t xml:space="preserve">Изображение </w:t>
                      </w:r>
                      <w:r w:rsidR="00B26A01">
                        <w:rPr>
                          <w:rStyle w:val="aa"/>
                          <w:b w:val="0"/>
                          <w:i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Style w:val="aa"/>
                          <w:b w:val="0"/>
                          <w:i/>
                          <w:sz w:val="28"/>
                          <w:szCs w:val="28"/>
                        </w:rPr>
                        <w:t xml:space="preserve">. </w:t>
                      </w:r>
                      <w:r w:rsidRPr="00CC4427">
                        <w:rPr>
                          <w:rStyle w:val="aa"/>
                          <w:b w:val="0"/>
                          <w:i/>
                          <w:sz w:val="28"/>
                          <w:szCs w:val="28"/>
                        </w:rPr>
                        <w:t>Керамический</w:t>
                      </w:r>
                      <w:r w:rsidRPr="00CC4427">
                        <w:rPr>
                          <w:i/>
                          <w:sz w:val="28"/>
                          <w:szCs w:val="28"/>
                        </w:rPr>
                        <w:t xml:space="preserve"> сосуд. </w:t>
                      </w:r>
                      <w:r w:rsidRPr="00CC4427">
                        <w:rPr>
                          <w:rStyle w:val="aa"/>
                          <w:b w:val="0"/>
                          <w:i/>
                          <w:sz w:val="28"/>
                          <w:szCs w:val="28"/>
                        </w:rPr>
                        <w:t>Поздняковская</w:t>
                      </w:r>
                      <w:r w:rsidRPr="00CC442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C4427">
                        <w:rPr>
                          <w:rStyle w:val="aa"/>
                          <w:b w:val="0"/>
                          <w:i/>
                          <w:sz w:val="28"/>
                          <w:szCs w:val="28"/>
                        </w:rPr>
                        <w:t>культура</w:t>
                      </w:r>
                      <w:r w:rsidRPr="00CC4427">
                        <w:rPr>
                          <w:i/>
                          <w:sz w:val="28"/>
                          <w:szCs w:val="28"/>
                        </w:rPr>
                        <w:t>. Середина II тыс. н. э.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828800" cy="1628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6B" w:rsidRPr="009A376B" w:rsidRDefault="00B863AD" w:rsidP="009A376B">
      <w:pPr>
        <w:pStyle w:val="a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76500" cy="3095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8A" w:rsidRDefault="00C66B68" w:rsidP="00B26A0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Изображение </w:t>
      </w:r>
      <w:r w:rsidR="00B26A01">
        <w:rPr>
          <w:i/>
          <w:sz w:val="28"/>
          <w:szCs w:val="28"/>
        </w:rPr>
        <w:t>7</w:t>
      </w:r>
      <w:r>
        <w:rPr>
          <w:i/>
          <w:sz w:val="28"/>
          <w:szCs w:val="28"/>
        </w:rPr>
        <w:t xml:space="preserve">. </w:t>
      </w:r>
      <w:proofErr w:type="spellStart"/>
      <w:r w:rsidR="009A376B" w:rsidRPr="009A376B">
        <w:rPr>
          <w:i/>
          <w:sz w:val="28"/>
          <w:szCs w:val="28"/>
        </w:rPr>
        <w:t>Поздняковская</w:t>
      </w:r>
      <w:proofErr w:type="spellEnd"/>
      <w:r w:rsidR="009A376B" w:rsidRPr="009A376B">
        <w:rPr>
          <w:i/>
          <w:sz w:val="28"/>
          <w:szCs w:val="28"/>
        </w:rPr>
        <w:t xml:space="preserve"> культура: 1, 2 — наконечники стрел; 3 — грузик; 4 — литейная форма; 5 — шило; 6 — нож; 7 — льячка; 8, 9 — сосуды (1, 2 — кремень; 3, 4, 7—9 — глина; 5, 6 — бронза).</w:t>
      </w:r>
    </w:p>
    <w:p w:rsidR="009A376B" w:rsidRDefault="009A376B" w:rsidP="009A376B">
      <w:pPr>
        <w:ind w:left="900"/>
        <w:jc w:val="both"/>
        <w:rPr>
          <w:sz w:val="28"/>
          <w:szCs w:val="28"/>
        </w:rPr>
      </w:pPr>
    </w:p>
    <w:p w:rsidR="009A376B" w:rsidRDefault="009A376B" w:rsidP="009A376B">
      <w:pPr>
        <w:ind w:left="900"/>
        <w:jc w:val="both"/>
        <w:rPr>
          <w:sz w:val="28"/>
          <w:szCs w:val="28"/>
        </w:rPr>
      </w:pPr>
    </w:p>
    <w:p w:rsidR="00C66B68" w:rsidRDefault="00C66B68" w:rsidP="00887468">
      <w:pPr>
        <w:rPr>
          <w:b/>
          <w:sz w:val="28"/>
          <w:szCs w:val="28"/>
        </w:rPr>
      </w:pPr>
    </w:p>
    <w:p w:rsidR="00C66B68" w:rsidRDefault="00887468" w:rsidP="00B86235">
      <w:pPr>
        <w:pStyle w:val="02"/>
      </w:pPr>
      <w:bookmarkStart w:id="17" w:name="_Toc305251363"/>
      <w:bookmarkStart w:id="18" w:name="_Toc305251418"/>
      <w:r>
        <w:t>Городецкая культура.</w:t>
      </w:r>
      <w:bookmarkEnd w:id="17"/>
      <w:bookmarkEnd w:id="18"/>
    </w:p>
    <w:p w:rsidR="00B26A01" w:rsidRDefault="00B26A01" w:rsidP="00C66B68">
      <w:pPr>
        <w:ind w:left="900"/>
        <w:jc w:val="center"/>
        <w:rPr>
          <w:b/>
          <w:sz w:val="28"/>
          <w:szCs w:val="28"/>
        </w:rPr>
      </w:pPr>
    </w:p>
    <w:p w:rsidR="00B26A01" w:rsidRDefault="00B26A01" w:rsidP="00B26A01">
      <w:pPr>
        <w:ind w:firstLine="720"/>
        <w:jc w:val="both"/>
        <w:rPr>
          <w:sz w:val="28"/>
          <w:szCs w:val="28"/>
        </w:rPr>
      </w:pPr>
      <w:r w:rsidRPr="00B26A01">
        <w:rPr>
          <w:sz w:val="28"/>
          <w:szCs w:val="28"/>
        </w:rPr>
        <w:t xml:space="preserve">Городецкая культура сложилась на основе культуры текстильной керамики и </w:t>
      </w:r>
      <w:proofErr w:type="spellStart"/>
      <w:r w:rsidRPr="00B26A01">
        <w:rPr>
          <w:sz w:val="28"/>
          <w:szCs w:val="28"/>
        </w:rPr>
        <w:t>бондарихинской</w:t>
      </w:r>
      <w:proofErr w:type="spellEnd"/>
      <w:r w:rsidRPr="00B26A01">
        <w:rPr>
          <w:sz w:val="28"/>
          <w:szCs w:val="28"/>
        </w:rPr>
        <w:t xml:space="preserve"> культуры на территории лесостепной зоны. Севернее неё (за р. Окой) располагались памятники родственной </w:t>
      </w:r>
      <w:proofErr w:type="spellStart"/>
      <w:r w:rsidRPr="00B26A01">
        <w:rPr>
          <w:sz w:val="28"/>
          <w:szCs w:val="28"/>
        </w:rPr>
        <w:t>дьяковской</w:t>
      </w:r>
      <w:proofErr w:type="spellEnd"/>
      <w:r w:rsidRPr="00B26A01">
        <w:rPr>
          <w:sz w:val="28"/>
          <w:szCs w:val="28"/>
        </w:rPr>
        <w:t xml:space="preserve"> культуры, происхождение которых также связано с культурой текстильной керамики, но </w:t>
      </w:r>
      <w:proofErr w:type="spellStart"/>
      <w:r w:rsidRPr="00B26A01">
        <w:rPr>
          <w:sz w:val="28"/>
          <w:szCs w:val="28"/>
        </w:rPr>
        <w:t>бондарихинские</w:t>
      </w:r>
      <w:proofErr w:type="spellEnd"/>
      <w:r w:rsidRPr="00B26A01">
        <w:rPr>
          <w:sz w:val="28"/>
          <w:szCs w:val="28"/>
        </w:rPr>
        <w:t xml:space="preserve"> племена в ее формировании участия, видимо, не принимали.</w:t>
      </w:r>
    </w:p>
    <w:p w:rsidR="00B26A01" w:rsidRDefault="00B26A01" w:rsidP="00B26A01">
      <w:pPr>
        <w:ind w:firstLine="720"/>
        <w:jc w:val="both"/>
        <w:rPr>
          <w:sz w:val="28"/>
          <w:szCs w:val="28"/>
        </w:rPr>
      </w:pPr>
      <w:r w:rsidRPr="00B26A01">
        <w:rPr>
          <w:sz w:val="28"/>
          <w:szCs w:val="28"/>
        </w:rPr>
        <w:t>Культура названа по раскопанному в 1898 году В. А. </w:t>
      </w:r>
      <w:proofErr w:type="spellStart"/>
      <w:r w:rsidRPr="00B26A01">
        <w:rPr>
          <w:sz w:val="28"/>
          <w:szCs w:val="28"/>
        </w:rPr>
        <w:t>Городцовым</w:t>
      </w:r>
      <w:proofErr w:type="spellEnd"/>
      <w:r>
        <w:rPr>
          <w:sz w:val="28"/>
          <w:szCs w:val="28"/>
        </w:rPr>
        <w:t xml:space="preserve"> </w:t>
      </w:r>
      <w:r w:rsidRPr="00B26A01">
        <w:rPr>
          <w:sz w:val="28"/>
          <w:szCs w:val="28"/>
        </w:rPr>
        <w:t>Городецкому городищу около города Спасск-Рязанский. Другое название — культура городищ «рогожной керамики».</w:t>
      </w:r>
    </w:p>
    <w:p w:rsidR="00B26A01" w:rsidRDefault="00B26A01" w:rsidP="00B26A01">
      <w:pPr>
        <w:ind w:firstLine="720"/>
        <w:jc w:val="both"/>
      </w:pPr>
      <w:r w:rsidRPr="00B26A01">
        <w:rPr>
          <w:sz w:val="28"/>
          <w:szCs w:val="28"/>
        </w:rPr>
        <w:t xml:space="preserve">Культура представлена небольшими укрепленными городищами, реже — открытыми селами, жертвенниками, могильники не известны. На поселениях открыты землянки, полуземлянки, наземные жилища. </w:t>
      </w:r>
      <w:r w:rsidRPr="00B26A01">
        <w:rPr>
          <w:b/>
          <w:sz w:val="28"/>
          <w:szCs w:val="28"/>
        </w:rPr>
        <w:t>Керамика со следами рогожи и ткани, гладкая грубая, в позднейшее время — лощеная.</w:t>
      </w:r>
      <w:r w:rsidRPr="00B26A01">
        <w:rPr>
          <w:sz w:val="28"/>
          <w:szCs w:val="28"/>
        </w:rPr>
        <w:t xml:space="preserve"> Они знали металлургию железа, но металлических орудий у них было еще очень мало. Гораздо шире использовались в обиходе изделия из кости, в том числе наконечники стрел и гарпунов</w:t>
      </w:r>
      <w:r>
        <w:t>.</w:t>
      </w:r>
    </w:p>
    <w:p w:rsidR="002203E7" w:rsidRDefault="002203E7" w:rsidP="00B26A01">
      <w:pPr>
        <w:ind w:firstLine="720"/>
        <w:jc w:val="both"/>
      </w:pPr>
    </w:p>
    <w:p w:rsidR="002203E7" w:rsidRDefault="00B863AD" w:rsidP="002203E7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24100" cy="2457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E7" w:rsidRDefault="000D0028" w:rsidP="002203E7">
      <w:pPr>
        <w:ind w:firstLine="720"/>
        <w:jc w:val="center"/>
        <w:rPr>
          <w:rStyle w:val="rgctlv"/>
        </w:rPr>
      </w:pPr>
      <w:r>
        <w:rPr>
          <w:rStyle w:val="rgctlv"/>
          <w:i/>
          <w:sz w:val="28"/>
          <w:szCs w:val="28"/>
        </w:rPr>
        <w:t xml:space="preserve">Изображение 8. </w:t>
      </w:r>
      <w:r w:rsidR="002203E7" w:rsidRPr="002203E7">
        <w:rPr>
          <w:rStyle w:val="rgctlv"/>
          <w:i/>
          <w:sz w:val="28"/>
          <w:szCs w:val="28"/>
        </w:rPr>
        <w:t xml:space="preserve">Сосуд </w:t>
      </w:r>
      <w:r w:rsidR="002203E7" w:rsidRPr="002203E7">
        <w:rPr>
          <w:rStyle w:val="rgctlv"/>
          <w:bCs/>
          <w:i/>
          <w:sz w:val="28"/>
          <w:szCs w:val="28"/>
        </w:rPr>
        <w:t>городецкой культуры</w:t>
      </w:r>
      <w:r w:rsidR="002203E7">
        <w:rPr>
          <w:rStyle w:val="rgctlv"/>
        </w:rPr>
        <w:t>.</w:t>
      </w:r>
    </w:p>
    <w:p w:rsidR="002203E7" w:rsidRDefault="002203E7" w:rsidP="000D0028">
      <w:pPr>
        <w:ind w:firstLine="720"/>
        <w:rPr>
          <w:rStyle w:val="rgctlv"/>
        </w:rPr>
      </w:pPr>
    </w:p>
    <w:p w:rsidR="000D0028" w:rsidRDefault="000D0028" w:rsidP="000D0028">
      <w:pPr>
        <w:ind w:firstLine="720"/>
        <w:rPr>
          <w:rStyle w:val="rgctlv"/>
        </w:rPr>
      </w:pPr>
    </w:p>
    <w:p w:rsidR="000D0028" w:rsidRDefault="000D0028" w:rsidP="00440612">
      <w:pPr>
        <w:rPr>
          <w:rStyle w:val="rgctlv"/>
        </w:rPr>
      </w:pPr>
    </w:p>
    <w:p w:rsidR="000D0028" w:rsidRDefault="000D0028" w:rsidP="000D0028">
      <w:pPr>
        <w:ind w:firstLine="720"/>
        <w:rPr>
          <w:rStyle w:val="rgctlv"/>
        </w:rPr>
      </w:pPr>
    </w:p>
    <w:p w:rsidR="002203E7" w:rsidRPr="000D0028" w:rsidRDefault="002203E7" w:rsidP="002203E7">
      <w:pPr>
        <w:ind w:firstLine="720"/>
        <w:jc w:val="center"/>
        <w:rPr>
          <w:sz w:val="28"/>
          <w:szCs w:val="28"/>
        </w:rPr>
      </w:pPr>
    </w:p>
    <w:p w:rsidR="000D0028" w:rsidRDefault="000D0028" w:rsidP="002203E7">
      <w:pPr>
        <w:ind w:firstLine="720"/>
        <w:jc w:val="center"/>
        <w:rPr>
          <w:sz w:val="28"/>
          <w:szCs w:val="28"/>
        </w:rPr>
      </w:pPr>
    </w:p>
    <w:p w:rsidR="00C847DC" w:rsidRDefault="00C847DC" w:rsidP="002203E7">
      <w:pPr>
        <w:ind w:firstLine="720"/>
        <w:jc w:val="center"/>
        <w:rPr>
          <w:sz w:val="28"/>
          <w:szCs w:val="28"/>
        </w:rPr>
      </w:pPr>
    </w:p>
    <w:p w:rsidR="00C847DC" w:rsidRDefault="00B86235" w:rsidP="00B86235">
      <w:pPr>
        <w:pStyle w:val="01"/>
      </w:pPr>
      <w:bookmarkStart w:id="19" w:name="_Toc305251364"/>
      <w:bookmarkStart w:id="20" w:name="_Toc305251419"/>
      <w:r>
        <w:t>Вывод.</w:t>
      </w:r>
      <w:bookmarkEnd w:id="19"/>
      <w:bookmarkEnd w:id="20"/>
    </w:p>
    <w:p w:rsidR="00C847DC" w:rsidRPr="000D0028" w:rsidRDefault="00C847DC" w:rsidP="002203E7">
      <w:pPr>
        <w:ind w:firstLine="720"/>
        <w:jc w:val="center"/>
        <w:rPr>
          <w:sz w:val="28"/>
          <w:szCs w:val="28"/>
        </w:rPr>
      </w:pPr>
    </w:p>
    <w:p w:rsidR="00440612" w:rsidRDefault="002203E7" w:rsidP="00440612">
      <w:pPr>
        <w:ind w:firstLine="720"/>
        <w:rPr>
          <w:sz w:val="28"/>
          <w:szCs w:val="28"/>
        </w:rPr>
      </w:pPr>
      <w:r>
        <w:rPr>
          <w:sz w:val="28"/>
          <w:szCs w:val="28"/>
        </w:rPr>
        <w:t>Итак, проанализируем особенности</w:t>
      </w:r>
      <w:r w:rsidR="00167E22">
        <w:rPr>
          <w:sz w:val="28"/>
          <w:szCs w:val="28"/>
        </w:rPr>
        <w:t xml:space="preserve"> </w:t>
      </w:r>
      <w:r>
        <w:rPr>
          <w:sz w:val="28"/>
          <w:szCs w:val="28"/>
        </w:rPr>
        <w:t>керамики каждой культуры и соотнесём</w:t>
      </w:r>
      <w:r w:rsidR="000D0028">
        <w:rPr>
          <w:sz w:val="28"/>
          <w:szCs w:val="28"/>
        </w:rPr>
        <w:t xml:space="preserve"> их с особенностями наших фрагментов</w:t>
      </w:r>
      <w:r w:rsidR="00440612">
        <w:rPr>
          <w:sz w:val="28"/>
          <w:szCs w:val="28"/>
        </w:rPr>
        <w:t>.</w:t>
      </w:r>
    </w:p>
    <w:p w:rsidR="00440612" w:rsidRDefault="00440612" w:rsidP="00440612">
      <w:pPr>
        <w:ind w:firstLine="720"/>
        <w:rPr>
          <w:sz w:val="28"/>
          <w:szCs w:val="28"/>
        </w:rPr>
      </w:pPr>
    </w:p>
    <w:p w:rsidR="00440612" w:rsidRPr="00440612" w:rsidRDefault="00440612" w:rsidP="00440612">
      <w:pPr>
        <w:ind w:firstLine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0612" w:rsidRDefault="00B863AD" w:rsidP="00167E2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590550</wp:posOffset>
                </wp:positionV>
                <wp:extent cx="2057400" cy="2400300"/>
                <wp:effectExtent l="0" t="0" r="0" b="0"/>
                <wp:wrapNone/>
                <wp:docPr id="1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7E22" w:rsidRDefault="00167E2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Изображение 9. </w:t>
                            </w:r>
                          </w:p>
                          <w:p w:rsidR="00167E22" w:rsidRPr="00167E22" w:rsidRDefault="00167E2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Фрагмент глиняной посуды, украшенный ямками. Школьный музей «Живая история» гимназии №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261pt;margin-top:46.5pt;width:162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8YYgw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" stroked="f">
                <v:textbox>
                  <w:txbxContent>
                    <w:p w:rsidR="00167E22" w:rsidRDefault="00167E2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Изображение 9. </w:t>
                      </w:r>
                    </w:p>
                    <w:p w:rsidR="00167E22" w:rsidRPr="00167E22" w:rsidRDefault="00167E2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Фрагмент глиняной посуды, украшенный ямками. Школьный музей «Живая история» гимназии №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3000375" cy="3667125"/>
            <wp:effectExtent l="0" t="0" r="9525" b="9525"/>
            <wp:docPr id="8" name="Рисунок 8" descr="IMG_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5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7" t="17093" r="25497" b="2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E7" w:rsidRDefault="00B863AD" w:rsidP="00440612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0" t="0" r="0" b="0"/>
                <wp:wrapNone/>
                <wp:docPr id="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612" w:rsidRDefault="00440612" w:rsidP="0044061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Изображение 10. Фрагмент керамики с явным признаком ямочно-гребенчатого орнамента. Наш музей «Живая история»</w:t>
                            </w:r>
                          </w:p>
                          <w:p w:rsidR="00440612" w:rsidRDefault="004406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2" type="#_x0000_t202" style="position:absolute;left:0;text-align:left;margin-left:297pt;margin-top:9pt;width:2in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F1twIAAMM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" filled="f" stroked="f">
                <v:textbox>
                  <w:txbxContent>
                    <w:p w:rsidR="00440612" w:rsidRDefault="00440612" w:rsidP="0044061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Изображение 10. Фрагмент керамики с явным признаком ямочно-гребенчатого орнамента. Наш музей «Живая история»</w:t>
                      </w:r>
                    </w:p>
                    <w:p w:rsidR="00440612" w:rsidRDefault="00440612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3429000" cy="2867025"/>
            <wp:effectExtent l="0" t="0" r="0" b="9525"/>
            <wp:docPr id="9" name="Рисунок 9" descr="IMG_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58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0" t="12260" r="17209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12" w:rsidRPr="00440612" w:rsidRDefault="00440612" w:rsidP="00440612">
      <w:pPr>
        <w:rPr>
          <w:i/>
          <w:sz w:val="28"/>
          <w:szCs w:val="28"/>
        </w:rPr>
      </w:pPr>
    </w:p>
    <w:p w:rsidR="00CE7D03" w:rsidRDefault="00B863AD" w:rsidP="00167E22">
      <w:pPr>
        <w:jc w:val="righ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818515</wp:posOffset>
                </wp:positionV>
                <wp:extent cx="1143000" cy="2514600"/>
                <wp:effectExtent l="0" t="0" r="0" b="635"/>
                <wp:wrapSquare wrapText="bothSides"/>
                <wp:docPr id="1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7E22" w:rsidRPr="00751611" w:rsidRDefault="00167E22" w:rsidP="0058488A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Изображение 11. Фрагменты керамики, хранящиеся в музее нашей гимназии.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left:0;text-align:left;margin-left:18pt;margin-top:64.45pt;width:90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" stroked="f">
                <v:textbox>
                  <w:txbxContent>
                    <w:p w:rsidR="00167E22" w:rsidRPr="00751611" w:rsidRDefault="00167E22" w:rsidP="0058488A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Изображение 11. Фрагменты керамики, хранящиеся в музее нашей гимназии.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4333875" cy="3209925"/>
            <wp:effectExtent l="0" t="0" r="9525" b="9525"/>
            <wp:docPr id="10" name="Рисунок 10" descr="IMG_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5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28445" r="12923" b="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22" w:rsidRDefault="00167E22" w:rsidP="00167E22">
      <w:pPr>
        <w:jc w:val="right"/>
        <w:rPr>
          <w:sz w:val="28"/>
          <w:szCs w:val="28"/>
        </w:rPr>
      </w:pPr>
    </w:p>
    <w:p w:rsidR="00167E22" w:rsidRDefault="00167E22" w:rsidP="00F31DE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Сравнив наши осколки с описаниями керамики различных культур и с изображениями 1-8, я пришёл к выводу, что фрагменты посуды, хранящиеся в нашем музее</w:t>
      </w:r>
      <w:r w:rsidR="00F31DEA">
        <w:rPr>
          <w:sz w:val="28"/>
          <w:szCs w:val="28"/>
        </w:rPr>
        <w:t>,</w:t>
      </w:r>
      <w:r>
        <w:rPr>
          <w:sz w:val="28"/>
          <w:szCs w:val="28"/>
        </w:rPr>
        <w:t xml:space="preserve"> относятся к </w:t>
      </w:r>
      <w:proofErr w:type="spellStart"/>
      <w:r>
        <w:rPr>
          <w:sz w:val="28"/>
          <w:szCs w:val="28"/>
        </w:rPr>
        <w:t>волосовской</w:t>
      </w:r>
      <w:proofErr w:type="spellEnd"/>
      <w:r>
        <w:rPr>
          <w:sz w:val="28"/>
          <w:szCs w:val="28"/>
        </w:rPr>
        <w:t xml:space="preserve"> культуре.</w:t>
      </w:r>
    </w:p>
    <w:p w:rsidR="00F31DEA" w:rsidRDefault="00F31DEA" w:rsidP="00F31DE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Орнамент на наших фотографиях очень похож на орнамент образцов, представленных на изображениях 1 и 3. Очевидно, что наши осколки относятся к ямочно-гребенчатому типу керамики. Кроме того, из всех культур, от неолита до начала железного века, только </w:t>
      </w:r>
      <w:proofErr w:type="spellStart"/>
      <w:r>
        <w:rPr>
          <w:sz w:val="28"/>
          <w:szCs w:val="28"/>
        </w:rPr>
        <w:t>волосовская</w:t>
      </w:r>
      <w:proofErr w:type="spellEnd"/>
      <w:r>
        <w:rPr>
          <w:sz w:val="28"/>
          <w:szCs w:val="28"/>
        </w:rPr>
        <w:t xml:space="preserve"> культура пользовалась керамикой такого типа.</w:t>
      </w:r>
    </w:p>
    <w:p w:rsidR="00F31DEA" w:rsidRDefault="00F31DEA" w:rsidP="00F31DE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Я выяснил, к какой культуре принадлежат экспонаты нашего школьного музея.</w:t>
      </w:r>
    </w:p>
    <w:p w:rsidR="00F31DEA" w:rsidRDefault="00F31DEA" w:rsidP="00F31DEA">
      <w:pPr>
        <w:ind w:firstLine="720"/>
        <w:jc w:val="both"/>
        <w:rPr>
          <w:sz w:val="28"/>
          <w:szCs w:val="28"/>
        </w:rPr>
      </w:pPr>
    </w:p>
    <w:p w:rsidR="00F31DEA" w:rsidRDefault="00F31DEA" w:rsidP="00F31DEA">
      <w:pPr>
        <w:ind w:firstLine="720"/>
        <w:jc w:val="both"/>
        <w:rPr>
          <w:sz w:val="28"/>
          <w:szCs w:val="28"/>
        </w:rPr>
      </w:pPr>
    </w:p>
    <w:p w:rsidR="00F31DEA" w:rsidRDefault="00F31DEA" w:rsidP="00F31DEA">
      <w:pPr>
        <w:ind w:firstLine="720"/>
        <w:jc w:val="both"/>
        <w:rPr>
          <w:sz w:val="28"/>
          <w:szCs w:val="28"/>
        </w:rPr>
      </w:pPr>
    </w:p>
    <w:p w:rsidR="00F31DEA" w:rsidRPr="00345247" w:rsidRDefault="00F31DEA" w:rsidP="00B86235">
      <w:pPr>
        <w:pStyle w:val="02"/>
      </w:pPr>
      <w:bookmarkStart w:id="21" w:name="_Toc305251365"/>
      <w:bookmarkStart w:id="22" w:name="_Toc305251420"/>
      <w:r w:rsidRPr="00345247">
        <w:lastRenderedPageBreak/>
        <w:t>Библиография</w:t>
      </w:r>
      <w:bookmarkEnd w:id="21"/>
      <w:bookmarkEnd w:id="22"/>
    </w:p>
    <w:p w:rsidR="00F31DEA" w:rsidRDefault="00F31DEA" w:rsidP="00F31DEA">
      <w:pPr>
        <w:spacing w:line="360" w:lineRule="auto"/>
        <w:ind w:firstLine="709"/>
        <w:jc w:val="both"/>
        <w:rPr>
          <w:sz w:val="28"/>
          <w:szCs w:val="28"/>
        </w:rPr>
      </w:pPr>
    </w:p>
    <w:p w:rsidR="00D27D05" w:rsidRPr="00F31DEA" w:rsidRDefault="00F31DEA" w:rsidP="00D27D05">
      <w:pPr>
        <w:pStyle w:val="a6"/>
        <w:numPr>
          <w:ilvl w:val="0"/>
          <w:numId w:val="2"/>
        </w:numPr>
        <w:rPr>
          <w:sz w:val="28"/>
          <w:szCs w:val="28"/>
        </w:rPr>
      </w:pPr>
      <w:proofErr w:type="spellStart"/>
      <w:r w:rsidRPr="00F31DEA">
        <w:rPr>
          <w:sz w:val="28"/>
          <w:szCs w:val="28"/>
        </w:rPr>
        <w:t>Бадер</w:t>
      </w:r>
      <w:proofErr w:type="spellEnd"/>
      <w:r w:rsidRPr="00F31DEA">
        <w:rPr>
          <w:sz w:val="28"/>
          <w:szCs w:val="28"/>
        </w:rPr>
        <w:t xml:space="preserve"> О.Н. Бассейн Оки в эпоху бронзы. — М., 1970; </w:t>
      </w:r>
    </w:p>
    <w:p w:rsidR="00F31DEA" w:rsidRPr="000A5A4F" w:rsidRDefault="000A5A4F" w:rsidP="00D27D05">
      <w:pPr>
        <w:pStyle w:val="a6"/>
        <w:numPr>
          <w:ilvl w:val="0"/>
          <w:numId w:val="2"/>
        </w:numPr>
        <w:rPr>
          <w:sz w:val="28"/>
          <w:szCs w:val="28"/>
        </w:rPr>
      </w:pPr>
      <w:r w:rsidRPr="000A5A4F">
        <w:rPr>
          <w:rStyle w:val="ab"/>
          <w:i w:val="0"/>
          <w:sz w:val="28"/>
          <w:szCs w:val="28"/>
        </w:rPr>
        <w:t>Сидоров В. В</w:t>
      </w:r>
      <w:r w:rsidRPr="000A5A4F">
        <w:rPr>
          <w:rStyle w:val="ab"/>
          <w:sz w:val="28"/>
          <w:szCs w:val="28"/>
        </w:rPr>
        <w:t>.</w:t>
      </w:r>
      <w:r w:rsidRPr="000A5A4F">
        <w:rPr>
          <w:sz w:val="28"/>
          <w:szCs w:val="28"/>
        </w:rPr>
        <w:t xml:space="preserve"> Прибрежные участки неолитических поселений // Каменный век европейских равнин</w:t>
      </w:r>
      <w:proofErr w:type="gramStart"/>
      <w:r w:rsidRPr="000A5A4F">
        <w:rPr>
          <w:sz w:val="28"/>
          <w:szCs w:val="28"/>
        </w:rPr>
        <w:t xml:space="preserve"> .</w:t>
      </w:r>
      <w:proofErr w:type="gramEnd"/>
      <w:r w:rsidRPr="000A5A4F">
        <w:rPr>
          <w:sz w:val="28"/>
          <w:szCs w:val="28"/>
        </w:rPr>
        <w:t xml:space="preserve"> - Сергиев Посад . - 2001 . - С. 224-226 . - </w:t>
      </w:r>
      <w:r w:rsidRPr="000A5A4F">
        <w:rPr>
          <w:sz w:val="28"/>
          <w:szCs w:val="28"/>
        </w:rPr>
        <w:br/>
        <w:t>№012067</w:t>
      </w:r>
      <w:r w:rsidR="00D27D05" w:rsidRPr="000A5A4F">
        <w:rPr>
          <w:sz w:val="28"/>
          <w:szCs w:val="28"/>
        </w:rPr>
        <w:t>;</w:t>
      </w:r>
    </w:p>
    <w:p w:rsidR="00D27D05" w:rsidRPr="008A7951" w:rsidRDefault="00D27D05" w:rsidP="00D27D05">
      <w:pPr>
        <w:pStyle w:val="a6"/>
        <w:numPr>
          <w:ilvl w:val="0"/>
          <w:numId w:val="2"/>
        </w:numPr>
        <w:rPr>
          <w:sz w:val="28"/>
          <w:szCs w:val="28"/>
        </w:rPr>
      </w:pPr>
      <w:r w:rsidRPr="00D27D05">
        <w:rPr>
          <w:sz w:val="28"/>
          <w:szCs w:val="28"/>
        </w:rPr>
        <w:t xml:space="preserve">Патрушев В. С. </w:t>
      </w:r>
      <w:r w:rsidRPr="00D27D05">
        <w:rPr>
          <w:iCs/>
          <w:sz w:val="28"/>
          <w:szCs w:val="28"/>
        </w:rPr>
        <w:t>Этногенез финно-</w:t>
      </w:r>
      <w:proofErr w:type="spellStart"/>
      <w:r w:rsidRPr="00D27D05">
        <w:rPr>
          <w:iCs/>
          <w:sz w:val="28"/>
          <w:szCs w:val="28"/>
        </w:rPr>
        <w:t>угров</w:t>
      </w:r>
      <w:proofErr w:type="spellEnd"/>
      <w:r w:rsidRPr="00D27D05">
        <w:rPr>
          <w:iCs/>
          <w:sz w:val="28"/>
          <w:szCs w:val="28"/>
        </w:rPr>
        <w:t xml:space="preserve"> России,</w:t>
      </w:r>
      <w:r w:rsidR="008A7951" w:rsidRPr="008A7951">
        <w:t xml:space="preserve"> </w:t>
      </w:r>
      <w:r w:rsidR="008A7951" w:rsidRPr="008A7951">
        <w:rPr>
          <w:sz w:val="28"/>
          <w:szCs w:val="28"/>
        </w:rPr>
        <w:t>Йошкар-Ола, 1992</w:t>
      </w:r>
      <w:r w:rsidR="008A7951">
        <w:rPr>
          <w:iCs/>
          <w:sz w:val="28"/>
          <w:szCs w:val="28"/>
        </w:rPr>
        <w:t>;</w:t>
      </w:r>
      <w:r w:rsidRPr="00D27D05">
        <w:rPr>
          <w:iCs/>
          <w:sz w:val="28"/>
          <w:szCs w:val="28"/>
        </w:rPr>
        <w:t xml:space="preserve"> </w:t>
      </w:r>
      <w:bookmarkStart w:id="23" w:name="23"/>
      <w:r w:rsidR="008A7951" w:rsidRPr="008A7951">
        <w:rPr>
          <w:rStyle w:val="ab"/>
          <w:i w:val="0"/>
          <w:sz w:val="28"/>
          <w:szCs w:val="28"/>
        </w:rPr>
        <w:t>Королев</w:t>
      </w:r>
      <w:r w:rsidR="008A7951" w:rsidRPr="008A7951">
        <w:rPr>
          <w:rStyle w:val="ab"/>
          <w:sz w:val="28"/>
          <w:szCs w:val="28"/>
        </w:rPr>
        <w:t xml:space="preserve"> </w:t>
      </w:r>
      <w:r w:rsidR="008A7951" w:rsidRPr="008A7951">
        <w:rPr>
          <w:rStyle w:val="ab"/>
          <w:i w:val="0"/>
          <w:sz w:val="28"/>
          <w:szCs w:val="28"/>
        </w:rPr>
        <w:t>А. И</w:t>
      </w:r>
      <w:r w:rsidR="008A7951" w:rsidRPr="008A7951">
        <w:rPr>
          <w:rStyle w:val="ab"/>
          <w:sz w:val="28"/>
          <w:szCs w:val="28"/>
        </w:rPr>
        <w:t>.</w:t>
      </w:r>
      <w:r w:rsidR="008A7951" w:rsidRPr="008A7951">
        <w:rPr>
          <w:sz w:val="28"/>
          <w:szCs w:val="28"/>
        </w:rPr>
        <w:t xml:space="preserve"> </w:t>
      </w:r>
      <w:proofErr w:type="spellStart"/>
      <w:r w:rsidR="008A7951" w:rsidRPr="008A7951">
        <w:rPr>
          <w:sz w:val="28"/>
          <w:szCs w:val="28"/>
        </w:rPr>
        <w:t>Ставицкий</w:t>
      </w:r>
      <w:proofErr w:type="spellEnd"/>
      <w:r w:rsidR="008A7951" w:rsidRPr="008A7951">
        <w:rPr>
          <w:sz w:val="28"/>
          <w:szCs w:val="28"/>
        </w:rPr>
        <w:t xml:space="preserve"> В. В. Поселение </w:t>
      </w:r>
      <w:proofErr w:type="spellStart"/>
      <w:r w:rsidR="008A7951" w:rsidRPr="008A7951">
        <w:rPr>
          <w:sz w:val="28"/>
          <w:szCs w:val="28"/>
        </w:rPr>
        <w:t>Вогапино</w:t>
      </w:r>
      <w:proofErr w:type="spellEnd"/>
      <w:r w:rsidR="008A7951" w:rsidRPr="008A7951">
        <w:rPr>
          <w:sz w:val="28"/>
          <w:szCs w:val="28"/>
        </w:rPr>
        <w:t xml:space="preserve"> на реке Мокше</w:t>
      </w:r>
      <w:proofErr w:type="gramStart"/>
      <w:r w:rsidR="008A7951" w:rsidRPr="008A7951">
        <w:rPr>
          <w:sz w:val="28"/>
          <w:szCs w:val="28"/>
        </w:rPr>
        <w:t>:[</w:t>
      </w:r>
      <w:proofErr w:type="spellStart"/>
      <w:proofErr w:type="gramEnd"/>
      <w:r w:rsidR="008A7951" w:rsidRPr="008A7951">
        <w:rPr>
          <w:sz w:val="28"/>
          <w:szCs w:val="28"/>
        </w:rPr>
        <w:t>Респ</w:t>
      </w:r>
      <w:proofErr w:type="spellEnd"/>
      <w:r w:rsidR="008A7951" w:rsidRPr="008A7951">
        <w:rPr>
          <w:sz w:val="28"/>
          <w:szCs w:val="28"/>
        </w:rPr>
        <w:t xml:space="preserve">. Мордовия] // Исторические исследования . - </w:t>
      </w:r>
      <w:proofErr w:type="spellStart"/>
      <w:r w:rsidR="008A7951" w:rsidRPr="008A7951">
        <w:rPr>
          <w:sz w:val="28"/>
          <w:szCs w:val="28"/>
        </w:rPr>
        <w:t>Вып</w:t>
      </w:r>
      <w:proofErr w:type="spellEnd"/>
      <w:r w:rsidR="008A7951" w:rsidRPr="008A7951">
        <w:rPr>
          <w:sz w:val="28"/>
          <w:szCs w:val="28"/>
        </w:rPr>
        <w:t xml:space="preserve">. 2 . - Самара . - 1998 . - С. 226-253 . - </w:t>
      </w:r>
      <w:r w:rsidR="008A7951" w:rsidRPr="008A7951">
        <w:rPr>
          <w:sz w:val="28"/>
          <w:szCs w:val="28"/>
        </w:rPr>
        <w:br/>
        <w:t>№001009</w:t>
      </w:r>
      <w:bookmarkEnd w:id="23"/>
      <w:r w:rsidR="000A5A4F">
        <w:rPr>
          <w:sz w:val="28"/>
          <w:szCs w:val="28"/>
        </w:rPr>
        <w:t>;</w:t>
      </w:r>
    </w:p>
    <w:p w:rsidR="00D27D05" w:rsidRPr="00D27D05" w:rsidRDefault="00D27D05" w:rsidP="00D27D05">
      <w:pPr>
        <w:pStyle w:val="a6"/>
        <w:numPr>
          <w:ilvl w:val="0"/>
          <w:numId w:val="2"/>
        </w:numPr>
        <w:rPr>
          <w:sz w:val="28"/>
          <w:szCs w:val="28"/>
        </w:rPr>
      </w:pPr>
      <w:proofErr w:type="spellStart"/>
      <w:r w:rsidRPr="00D27D05">
        <w:rPr>
          <w:sz w:val="28"/>
          <w:szCs w:val="28"/>
        </w:rPr>
        <w:t>Крайнов</w:t>
      </w:r>
      <w:proofErr w:type="spellEnd"/>
      <w:r w:rsidRPr="00D27D05">
        <w:rPr>
          <w:sz w:val="28"/>
          <w:szCs w:val="28"/>
        </w:rPr>
        <w:t xml:space="preserve"> Д.А. </w:t>
      </w:r>
      <w:proofErr w:type="spellStart"/>
      <w:r w:rsidRPr="00D27D05">
        <w:rPr>
          <w:sz w:val="28"/>
          <w:szCs w:val="28"/>
        </w:rPr>
        <w:t>Волосовская</w:t>
      </w:r>
      <w:proofErr w:type="spellEnd"/>
      <w:r w:rsidRPr="00D27D05">
        <w:rPr>
          <w:sz w:val="28"/>
          <w:szCs w:val="28"/>
        </w:rPr>
        <w:t xml:space="preserve"> культура. М., 1987.</w:t>
      </w:r>
    </w:p>
    <w:p w:rsidR="00D27D05" w:rsidRPr="00D27D05" w:rsidRDefault="00D27D05" w:rsidP="00D27D05">
      <w:pPr>
        <w:pStyle w:val="a6"/>
        <w:numPr>
          <w:ilvl w:val="0"/>
          <w:numId w:val="2"/>
        </w:numPr>
        <w:rPr>
          <w:sz w:val="28"/>
          <w:szCs w:val="28"/>
        </w:rPr>
      </w:pPr>
      <w:r w:rsidRPr="00D27D05">
        <w:rPr>
          <w:bCs/>
          <w:sz w:val="28"/>
          <w:szCs w:val="28"/>
        </w:rPr>
        <w:t xml:space="preserve">Д.А. </w:t>
      </w:r>
      <w:proofErr w:type="spellStart"/>
      <w:r w:rsidRPr="00D27D05">
        <w:rPr>
          <w:bCs/>
          <w:sz w:val="28"/>
          <w:szCs w:val="28"/>
        </w:rPr>
        <w:t>Крайнов</w:t>
      </w:r>
      <w:proofErr w:type="spellEnd"/>
      <w:r w:rsidRPr="00D27D05">
        <w:rPr>
          <w:bCs/>
          <w:sz w:val="28"/>
          <w:szCs w:val="28"/>
        </w:rPr>
        <w:t xml:space="preserve">. Древнейшая история Волго-Окского междуречья. </w:t>
      </w:r>
      <w:proofErr w:type="spellStart"/>
      <w:r w:rsidRPr="00D27D05">
        <w:rPr>
          <w:bCs/>
          <w:sz w:val="28"/>
          <w:szCs w:val="28"/>
        </w:rPr>
        <w:t>Фатьяновская</w:t>
      </w:r>
      <w:proofErr w:type="spellEnd"/>
      <w:r w:rsidRPr="00D27D05">
        <w:rPr>
          <w:bCs/>
          <w:sz w:val="28"/>
          <w:szCs w:val="28"/>
        </w:rPr>
        <w:t xml:space="preserve"> культура 2-го тысячелетия до н.э. М., 1972</w:t>
      </w:r>
    </w:p>
    <w:p w:rsidR="00D27D05" w:rsidRDefault="00D27D05" w:rsidP="00D27D05">
      <w:pPr>
        <w:pStyle w:val="a6"/>
        <w:numPr>
          <w:ilvl w:val="0"/>
          <w:numId w:val="2"/>
        </w:numPr>
        <w:rPr>
          <w:sz w:val="28"/>
          <w:szCs w:val="28"/>
        </w:rPr>
      </w:pPr>
      <w:r w:rsidRPr="00D27D05">
        <w:rPr>
          <w:sz w:val="28"/>
          <w:szCs w:val="28"/>
        </w:rPr>
        <w:t>Третьяков П.Н. Финно-</w:t>
      </w:r>
      <w:proofErr w:type="spellStart"/>
      <w:r w:rsidRPr="00D27D05">
        <w:rPr>
          <w:sz w:val="28"/>
          <w:szCs w:val="28"/>
        </w:rPr>
        <w:t>угры</w:t>
      </w:r>
      <w:proofErr w:type="spellEnd"/>
      <w:r w:rsidRPr="00D27D05">
        <w:rPr>
          <w:sz w:val="28"/>
          <w:szCs w:val="28"/>
        </w:rPr>
        <w:t xml:space="preserve">, </w:t>
      </w:r>
      <w:proofErr w:type="spellStart"/>
      <w:r w:rsidRPr="00D27D05">
        <w:rPr>
          <w:sz w:val="28"/>
          <w:szCs w:val="28"/>
        </w:rPr>
        <w:t>балты</w:t>
      </w:r>
      <w:proofErr w:type="spellEnd"/>
      <w:r w:rsidRPr="00D27D05">
        <w:rPr>
          <w:sz w:val="28"/>
          <w:szCs w:val="28"/>
        </w:rPr>
        <w:t xml:space="preserve"> и славяне на Днепре и Волге. — М.; Л., 1966;</w:t>
      </w:r>
    </w:p>
    <w:p w:rsidR="00D27D05" w:rsidRPr="00D27D05" w:rsidRDefault="00D27D05" w:rsidP="00D27D05">
      <w:pPr>
        <w:pStyle w:val="a6"/>
        <w:numPr>
          <w:ilvl w:val="0"/>
          <w:numId w:val="2"/>
        </w:numPr>
        <w:rPr>
          <w:sz w:val="28"/>
          <w:szCs w:val="28"/>
        </w:rPr>
      </w:pPr>
      <w:proofErr w:type="spellStart"/>
      <w:r w:rsidRPr="00D27D05">
        <w:rPr>
          <w:sz w:val="28"/>
          <w:szCs w:val="28"/>
        </w:rPr>
        <w:t>Бадер</w:t>
      </w:r>
      <w:proofErr w:type="spellEnd"/>
      <w:r w:rsidRPr="00D27D05">
        <w:rPr>
          <w:sz w:val="28"/>
          <w:szCs w:val="28"/>
        </w:rPr>
        <w:t xml:space="preserve"> О.Н. Бассейн Оки в эпоху бронзы. — М., 1970;</w:t>
      </w:r>
    </w:p>
    <w:p w:rsidR="00D27D05" w:rsidRPr="00D27D05" w:rsidRDefault="00D27D05" w:rsidP="00D27D05">
      <w:pPr>
        <w:pStyle w:val="a6"/>
        <w:numPr>
          <w:ilvl w:val="0"/>
          <w:numId w:val="2"/>
        </w:numPr>
        <w:rPr>
          <w:sz w:val="28"/>
          <w:szCs w:val="28"/>
        </w:rPr>
      </w:pPr>
      <w:r w:rsidRPr="00D27D05">
        <w:rPr>
          <w:sz w:val="28"/>
          <w:szCs w:val="28"/>
        </w:rPr>
        <w:t xml:space="preserve">Попова Т.Б. Племена </w:t>
      </w:r>
      <w:proofErr w:type="spellStart"/>
      <w:r w:rsidRPr="00D27D05">
        <w:rPr>
          <w:sz w:val="28"/>
          <w:szCs w:val="28"/>
        </w:rPr>
        <w:t>поздняковской</w:t>
      </w:r>
      <w:proofErr w:type="spellEnd"/>
      <w:r w:rsidRPr="00D27D05">
        <w:rPr>
          <w:sz w:val="28"/>
          <w:szCs w:val="28"/>
        </w:rPr>
        <w:t xml:space="preserve"> культуры // Тр. Государственного </w:t>
      </w:r>
      <w:proofErr w:type="spellStart"/>
      <w:r w:rsidRPr="00D27D05">
        <w:rPr>
          <w:sz w:val="28"/>
          <w:szCs w:val="28"/>
        </w:rPr>
        <w:t>историч</w:t>
      </w:r>
      <w:proofErr w:type="spellEnd"/>
      <w:r w:rsidRPr="00D27D05">
        <w:rPr>
          <w:sz w:val="28"/>
          <w:szCs w:val="28"/>
        </w:rPr>
        <w:t xml:space="preserve">. музея. — М., 1970. — </w:t>
      </w:r>
      <w:proofErr w:type="spellStart"/>
      <w:r w:rsidRPr="00D27D05">
        <w:rPr>
          <w:sz w:val="28"/>
          <w:szCs w:val="28"/>
        </w:rPr>
        <w:t>Вып</w:t>
      </w:r>
      <w:proofErr w:type="spellEnd"/>
      <w:r w:rsidRPr="00D27D05">
        <w:rPr>
          <w:sz w:val="28"/>
          <w:szCs w:val="28"/>
        </w:rPr>
        <w:t>. 44</w:t>
      </w:r>
    </w:p>
    <w:sectPr w:rsidR="00D27D05" w:rsidRPr="00D27D05" w:rsidSect="00D630DB">
      <w:footerReference w:type="even" r:id="rId20"/>
      <w:footerReference w:type="default" r:id="rId21"/>
      <w:pgSz w:w="11906" w:h="16838"/>
      <w:pgMar w:top="1134" w:right="850" w:bottom="1258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42A" w:rsidRDefault="0046142A">
      <w:r>
        <w:separator/>
      </w:r>
    </w:p>
  </w:endnote>
  <w:endnote w:type="continuationSeparator" w:id="0">
    <w:p w:rsidR="0046142A" w:rsidRDefault="00461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DB" w:rsidRDefault="00D630DB" w:rsidP="00A271B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630DB" w:rsidRDefault="00D630DB" w:rsidP="00D630D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DB" w:rsidRDefault="00D630DB" w:rsidP="00A271B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F76FF">
      <w:rPr>
        <w:rStyle w:val="a4"/>
        <w:noProof/>
      </w:rPr>
      <w:t>10</w:t>
    </w:r>
    <w:r>
      <w:rPr>
        <w:rStyle w:val="a4"/>
      </w:rPr>
      <w:fldChar w:fldCharType="end"/>
    </w:r>
  </w:p>
  <w:p w:rsidR="00D630DB" w:rsidRDefault="00D630DB" w:rsidP="00D630D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42A" w:rsidRDefault="0046142A">
      <w:r>
        <w:separator/>
      </w:r>
    </w:p>
  </w:footnote>
  <w:footnote w:type="continuationSeparator" w:id="0">
    <w:p w:rsidR="0046142A" w:rsidRDefault="0046142A">
      <w:r>
        <w:continuationSeparator/>
      </w:r>
    </w:p>
  </w:footnote>
  <w:footnote w:id="1">
    <w:p w:rsidR="0019008A" w:rsidRPr="000A5A4F" w:rsidRDefault="0019008A">
      <w:pPr>
        <w:pStyle w:val="a6"/>
        <w:rPr>
          <w:sz w:val="28"/>
          <w:szCs w:val="28"/>
        </w:rPr>
      </w:pPr>
      <w:r>
        <w:rPr>
          <w:rStyle w:val="a8"/>
        </w:rPr>
        <w:footnoteRef/>
      </w:r>
      <w:r>
        <w:t xml:space="preserve"> </w:t>
      </w:r>
      <w:proofErr w:type="spellStart"/>
      <w:r w:rsidR="000A5A4F" w:rsidRPr="000A5A4F">
        <w:t>Бадер</w:t>
      </w:r>
      <w:proofErr w:type="spellEnd"/>
      <w:r w:rsidR="000A5A4F" w:rsidRPr="000A5A4F">
        <w:t xml:space="preserve"> О.Н. Бассейн Оки в эпоху бронзы. — М., 1970;</w:t>
      </w:r>
    </w:p>
  </w:footnote>
  <w:footnote w:id="2">
    <w:p w:rsidR="0019008A" w:rsidRDefault="0019008A">
      <w:pPr>
        <w:pStyle w:val="a6"/>
      </w:pPr>
      <w:r>
        <w:rPr>
          <w:rStyle w:val="a8"/>
        </w:rPr>
        <w:footnoteRef/>
      </w:r>
      <w:r>
        <w:t xml:space="preserve"> </w:t>
      </w:r>
      <w:r w:rsidR="000A5A4F" w:rsidRPr="000A5A4F">
        <w:rPr>
          <w:rStyle w:val="ab"/>
          <w:i w:val="0"/>
        </w:rPr>
        <w:t>Сидоров В. В</w:t>
      </w:r>
      <w:r w:rsidR="000A5A4F">
        <w:rPr>
          <w:rStyle w:val="ab"/>
        </w:rPr>
        <w:t>.</w:t>
      </w:r>
      <w:r w:rsidR="000A5A4F">
        <w:t xml:space="preserve"> Прибрежные участки неолитических поселений // Каменный век европейских равнин - Сергиев Посад . - 2001 . - С. 224-226 . - №012067</w:t>
      </w:r>
    </w:p>
  </w:footnote>
  <w:footnote w:id="3">
    <w:p w:rsidR="0019008A" w:rsidRDefault="0019008A">
      <w:pPr>
        <w:pStyle w:val="a6"/>
      </w:pPr>
      <w:r>
        <w:rPr>
          <w:rStyle w:val="a8"/>
        </w:rPr>
        <w:footnoteRef/>
      </w:r>
      <w:r>
        <w:t xml:space="preserve"> </w:t>
      </w:r>
      <w:r w:rsidR="000A5A4F" w:rsidRPr="000A5A4F">
        <w:t xml:space="preserve">Патрушев В. С. </w:t>
      </w:r>
      <w:r w:rsidR="000A5A4F" w:rsidRPr="000A5A4F">
        <w:rPr>
          <w:iCs/>
        </w:rPr>
        <w:t>Этногенез финно-</w:t>
      </w:r>
      <w:proofErr w:type="spellStart"/>
      <w:r w:rsidR="000A5A4F" w:rsidRPr="000A5A4F">
        <w:rPr>
          <w:iCs/>
        </w:rPr>
        <w:t>угров</w:t>
      </w:r>
      <w:proofErr w:type="spellEnd"/>
      <w:r w:rsidR="000A5A4F" w:rsidRPr="000A5A4F">
        <w:rPr>
          <w:iCs/>
        </w:rPr>
        <w:t xml:space="preserve"> России,</w:t>
      </w:r>
      <w:r w:rsidR="000A5A4F" w:rsidRPr="000A5A4F">
        <w:t xml:space="preserve"> Йошкар-Ола, 1992</w:t>
      </w:r>
      <w:r w:rsidR="000A5A4F" w:rsidRPr="000A5A4F">
        <w:rPr>
          <w:iCs/>
        </w:rPr>
        <w:t xml:space="preserve">; </w:t>
      </w:r>
      <w:r w:rsidR="000A5A4F" w:rsidRPr="000A5A4F">
        <w:rPr>
          <w:rStyle w:val="ab"/>
          <w:i w:val="0"/>
        </w:rPr>
        <w:t>Королев</w:t>
      </w:r>
      <w:r w:rsidR="000A5A4F" w:rsidRPr="000A5A4F">
        <w:rPr>
          <w:rStyle w:val="ab"/>
        </w:rPr>
        <w:t xml:space="preserve"> </w:t>
      </w:r>
      <w:r w:rsidR="000A5A4F" w:rsidRPr="000A5A4F">
        <w:rPr>
          <w:rStyle w:val="ab"/>
          <w:i w:val="0"/>
        </w:rPr>
        <w:t>А. И</w:t>
      </w:r>
      <w:r w:rsidR="000A5A4F" w:rsidRPr="000A5A4F">
        <w:rPr>
          <w:rStyle w:val="ab"/>
        </w:rPr>
        <w:t>.</w:t>
      </w:r>
      <w:r w:rsidR="000A5A4F" w:rsidRPr="000A5A4F">
        <w:t xml:space="preserve"> </w:t>
      </w:r>
      <w:proofErr w:type="spellStart"/>
      <w:r w:rsidR="000A5A4F" w:rsidRPr="000A5A4F">
        <w:t>Ставицкий</w:t>
      </w:r>
      <w:proofErr w:type="spellEnd"/>
      <w:r w:rsidR="000A5A4F" w:rsidRPr="000A5A4F">
        <w:t xml:space="preserve"> В. В. Поселение </w:t>
      </w:r>
      <w:proofErr w:type="spellStart"/>
      <w:r w:rsidR="000A5A4F" w:rsidRPr="000A5A4F">
        <w:t>Вогапино</w:t>
      </w:r>
      <w:proofErr w:type="spellEnd"/>
      <w:r w:rsidR="000A5A4F" w:rsidRPr="000A5A4F">
        <w:t xml:space="preserve"> на реке Мокше</w:t>
      </w:r>
      <w:proofErr w:type="gramStart"/>
      <w:r w:rsidR="000A5A4F" w:rsidRPr="000A5A4F">
        <w:t>:[</w:t>
      </w:r>
      <w:proofErr w:type="spellStart"/>
      <w:proofErr w:type="gramEnd"/>
      <w:r w:rsidR="000A5A4F" w:rsidRPr="000A5A4F">
        <w:t>Респ</w:t>
      </w:r>
      <w:proofErr w:type="spellEnd"/>
      <w:r w:rsidR="000A5A4F" w:rsidRPr="000A5A4F">
        <w:t xml:space="preserve">. Мордовия] // Исторические исследования . - </w:t>
      </w:r>
      <w:proofErr w:type="spellStart"/>
      <w:r w:rsidR="000A5A4F" w:rsidRPr="000A5A4F">
        <w:t>Вып</w:t>
      </w:r>
      <w:proofErr w:type="spellEnd"/>
      <w:r w:rsidR="000A5A4F" w:rsidRPr="000A5A4F">
        <w:t xml:space="preserve">. 2 . - Самара . - 1998 . - С. 226-253 . - </w:t>
      </w:r>
      <w:r w:rsidR="000A5A4F" w:rsidRPr="000A5A4F">
        <w:br/>
        <w:t>№001009</w:t>
      </w:r>
    </w:p>
  </w:footnote>
  <w:footnote w:id="4">
    <w:p w:rsidR="0019008A" w:rsidRDefault="0019008A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 w:rsidRPr="00632C61">
        <w:t>Крайнов</w:t>
      </w:r>
      <w:proofErr w:type="spellEnd"/>
      <w:r w:rsidRPr="00632C61">
        <w:t xml:space="preserve"> Д.А. </w:t>
      </w:r>
      <w:proofErr w:type="spellStart"/>
      <w:r w:rsidRPr="00632C61">
        <w:t>Волосовская</w:t>
      </w:r>
      <w:proofErr w:type="spellEnd"/>
      <w:r w:rsidRPr="00632C61">
        <w:t xml:space="preserve"> культура. М., 1987.</w:t>
      </w:r>
    </w:p>
  </w:footnote>
  <w:footnote w:id="5">
    <w:p w:rsidR="00CC4427" w:rsidRPr="00B72994" w:rsidRDefault="00CC4427" w:rsidP="00CC4427">
      <w:pPr>
        <w:pStyle w:val="a6"/>
      </w:pPr>
      <w:r>
        <w:rPr>
          <w:rStyle w:val="a8"/>
        </w:rPr>
        <w:footnoteRef/>
      </w:r>
      <w:r>
        <w:t xml:space="preserve"> </w:t>
      </w:r>
      <w:r w:rsidRPr="00B72994">
        <w:rPr>
          <w:bCs/>
        </w:rPr>
        <w:t xml:space="preserve">Д.А. </w:t>
      </w:r>
      <w:proofErr w:type="spellStart"/>
      <w:r w:rsidRPr="00B72994">
        <w:rPr>
          <w:bCs/>
        </w:rPr>
        <w:t>Крайнов</w:t>
      </w:r>
      <w:proofErr w:type="spellEnd"/>
      <w:r w:rsidRPr="00B72994">
        <w:rPr>
          <w:bCs/>
        </w:rPr>
        <w:t xml:space="preserve">. Древнейшая история Волго-Окского междуречья. </w:t>
      </w:r>
      <w:proofErr w:type="spellStart"/>
      <w:r w:rsidRPr="00B72994">
        <w:rPr>
          <w:bCs/>
        </w:rPr>
        <w:t>Фатьяновская</w:t>
      </w:r>
      <w:proofErr w:type="spellEnd"/>
      <w:r w:rsidRPr="00B72994">
        <w:rPr>
          <w:bCs/>
        </w:rPr>
        <w:t xml:space="preserve"> культура 2-го тысячелетия до н.э. М., 1972</w:t>
      </w:r>
    </w:p>
    <w:p w:rsidR="00CC4427" w:rsidRDefault="00CC4427" w:rsidP="00CC4427">
      <w:pPr>
        <w:pStyle w:val="a6"/>
      </w:pPr>
    </w:p>
  </w:footnote>
  <w:footnote w:id="6">
    <w:p w:rsidR="009A376B" w:rsidRDefault="009A376B">
      <w:pPr>
        <w:pStyle w:val="a6"/>
      </w:pPr>
      <w:r>
        <w:rPr>
          <w:rStyle w:val="a8"/>
        </w:rPr>
        <w:footnoteRef/>
      </w:r>
      <w:r>
        <w:t xml:space="preserve"> Третьяков П.Н. Финно-</w:t>
      </w:r>
      <w:proofErr w:type="spellStart"/>
      <w:r>
        <w:t>угры</w:t>
      </w:r>
      <w:proofErr w:type="spellEnd"/>
      <w:r>
        <w:t xml:space="preserve">, </w:t>
      </w:r>
      <w:proofErr w:type="spellStart"/>
      <w:r>
        <w:t>балты</w:t>
      </w:r>
      <w:proofErr w:type="spellEnd"/>
      <w:r>
        <w:t xml:space="preserve"> и славяне на Днепре и Волге. — М.; Л., 1966;</w:t>
      </w:r>
    </w:p>
  </w:footnote>
  <w:footnote w:id="7">
    <w:p w:rsidR="009A376B" w:rsidRDefault="009A376B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>
        <w:t>Бадер</w:t>
      </w:r>
      <w:proofErr w:type="spellEnd"/>
      <w:r>
        <w:t xml:space="preserve"> О.Н. Бассейн Оки в эпоху бронзы. — М., 1970;</w:t>
      </w:r>
    </w:p>
  </w:footnote>
  <w:footnote w:id="8">
    <w:p w:rsidR="009A376B" w:rsidRDefault="009A376B">
      <w:pPr>
        <w:pStyle w:val="a6"/>
      </w:pPr>
      <w:r>
        <w:rPr>
          <w:rStyle w:val="a8"/>
        </w:rPr>
        <w:footnoteRef/>
      </w:r>
      <w:r>
        <w:t xml:space="preserve"> Попова Т.Б. Племена </w:t>
      </w:r>
      <w:proofErr w:type="spellStart"/>
      <w:r>
        <w:t>поздняковской</w:t>
      </w:r>
      <w:proofErr w:type="spellEnd"/>
      <w:r>
        <w:t xml:space="preserve"> культуры // Тр. Государственного </w:t>
      </w:r>
      <w:proofErr w:type="spellStart"/>
      <w:r>
        <w:t>историч</w:t>
      </w:r>
      <w:proofErr w:type="spellEnd"/>
      <w:r>
        <w:t xml:space="preserve">. музея. — М., 1970. — </w:t>
      </w:r>
      <w:proofErr w:type="spellStart"/>
      <w:r>
        <w:t>Вып</w:t>
      </w:r>
      <w:proofErr w:type="spellEnd"/>
      <w:r>
        <w:t>. 44.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F26A1"/>
    <w:multiLevelType w:val="hybridMultilevel"/>
    <w:tmpl w:val="24A050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4E2A33"/>
    <w:multiLevelType w:val="hybridMultilevel"/>
    <w:tmpl w:val="68FC18F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826"/>
    <w:rsid w:val="000A5A4F"/>
    <w:rsid w:val="000D0028"/>
    <w:rsid w:val="00167E22"/>
    <w:rsid w:val="00175C36"/>
    <w:rsid w:val="0019008A"/>
    <w:rsid w:val="002203E7"/>
    <w:rsid w:val="0043616E"/>
    <w:rsid w:val="00440612"/>
    <w:rsid w:val="0046142A"/>
    <w:rsid w:val="00517EB5"/>
    <w:rsid w:val="0058488A"/>
    <w:rsid w:val="00665DA3"/>
    <w:rsid w:val="006F728E"/>
    <w:rsid w:val="007717AF"/>
    <w:rsid w:val="007A03B6"/>
    <w:rsid w:val="007D04A1"/>
    <w:rsid w:val="00887468"/>
    <w:rsid w:val="008A7951"/>
    <w:rsid w:val="009A376B"/>
    <w:rsid w:val="009D5CA4"/>
    <w:rsid w:val="00A271BA"/>
    <w:rsid w:val="00AC65E1"/>
    <w:rsid w:val="00AF76FF"/>
    <w:rsid w:val="00B26A01"/>
    <w:rsid w:val="00B35C0C"/>
    <w:rsid w:val="00B72994"/>
    <w:rsid w:val="00B86235"/>
    <w:rsid w:val="00B863AD"/>
    <w:rsid w:val="00BA18BE"/>
    <w:rsid w:val="00C460FE"/>
    <w:rsid w:val="00C66B68"/>
    <w:rsid w:val="00C847DC"/>
    <w:rsid w:val="00CA1826"/>
    <w:rsid w:val="00CC4427"/>
    <w:rsid w:val="00CD6D78"/>
    <w:rsid w:val="00CE7D03"/>
    <w:rsid w:val="00D27D05"/>
    <w:rsid w:val="00D43549"/>
    <w:rsid w:val="00D630DB"/>
    <w:rsid w:val="00DA74C3"/>
    <w:rsid w:val="00DF2169"/>
    <w:rsid w:val="00E0691A"/>
    <w:rsid w:val="00E439AC"/>
    <w:rsid w:val="00E5060D"/>
    <w:rsid w:val="00EB173C"/>
    <w:rsid w:val="00ED5FB4"/>
    <w:rsid w:val="00F23CC9"/>
    <w:rsid w:val="00F3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8623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86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862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630D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630DB"/>
  </w:style>
  <w:style w:type="character" w:styleId="a5">
    <w:name w:val="Hyperlink"/>
    <w:basedOn w:val="a0"/>
    <w:rsid w:val="007717AF"/>
    <w:rPr>
      <w:color w:val="0000FF"/>
      <w:u w:val="single"/>
    </w:rPr>
  </w:style>
  <w:style w:type="paragraph" w:customStyle="1" w:styleId="text">
    <w:name w:val="text"/>
    <w:basedOn w:val="a"/>
    <w:rsid w:val="0019008A"/>
    <w:pPr>
      <w:spacing w:before="100" w:beforeAutospacing="1" w:after="100" w:afterAutospacing="1"/>
    </w:pPr>
  </w:style>
  <w:style w:type="paragraph" w:styleId="a6">
    <w:name w:val="footnote text"/>
    <w:basedOn w:val="a"/>
    <w:link w:val="a7"/>
    <w:semiHidden/>
    <w:rsid w:val="0019008A"/>
    <w:rPr>
      <w:sz w:val="20"/>
      <w:szCs w:val="20"/>
    </w:rPr>
  </w:style>
  <w:style w:type="character" w:styleId="a8">
    <w:name w:val="footnote reference"/>
    <w:basedOn w:val="a0"/>
    <w:semiHidden/>
    <w:rsid w:val="0019008A"/>
    <w:rPr>
      <w:vertAlign w:val="superscript"/>
    </w:rPr>
  </w:style>
  <w:style w:type="paragraph" w:styleId="a9">
    <w:name w:val="Normal (Web)"/>
    <w:basedOn w:val="a"/>
    <w:rsid w:val="009A376B"/>
    <w:pPr>
      <w:spacing w:before="100" w:beforeAutospacing="1" w:after="100" w:afterAutospacing="1"/>
    </w:pPr>
  </w:style>
  <w:style w:type="character" w:styleId="aa">
    <w:name w:val="Strong"/>
    <w:basedOn w:val="a0"/>
    <w:qFormat/>
    <w:rsid w:val="00CC4427"/>
    <w:rPr>
      <w:b/>
      <w:bCs/>
    </w:rPr>
  </w:style>
  <w:style w:type="character" w:customStyle="1" w:styleId="rgctlv">
    <w:name w:val="rg_ctlv"/>
    <w:basedOn w:val="a0"/>
    <w:rsid w:val="002203E7"/>
  </w:style>
  <w:style w:type="character" w:customStyle="1" w:styleId="a7">
    <w:name w:val="Текст сноски Знак"/>
    <w:basedOn w:val="a0"/>
    <w:link w:val="a6"/>
    <w:semiHidden/>
    <w:locked/>
    <w:rsid w:val="00F31DEA"/>
    <w:rPr>
      <w:lang w:val="ru-RU" w:eastAsia="ru-RU" w:bidi="ar-SA"/>
    </w:rPr>
  </w:style>
  <w:style w:type="character" w:styleId="ab">
    <w:name w:val="Emphasis"/>
    <w:basedOn w:val="a0"/>
    <w:qFormat/>
    <w:rsid w:val="008A7951"/>
    <w:rPr>
      <w:i/>
      <w:iCs/>
    </w:rPr>
  </w:style>
  <w:style w:type="paragraph" w:customStyle="1" w:styleId="02">
    <w:name w:val="Заголовок 02"/>
    <w:basedOn w:val="2"/>
    <w:rsid w:val="00B86235"/>
    <w:pPr>
      <w:spacing w:before="0" w:after="0"/>
      <w:jc w:val="center"/>
    </w:pPr>
    <w:rPr>
      <w:rFonts w:ascii="Times New Roman" w:hAnsi="Times New Roman"/>
      <w:i w:val="0"/>
    </w:rPr>
  </w:style>
  <w:style w:type="paragraph" w:customStyle="1" w:styleId="01">
    <w:name w:val="Заголовок 01"/>
    <w:basedOn w:val="02"/>
    <w:rsid w:val="00B86235"/>
    <w:rPr>
      <w:sz w:val="32"/>
    </w:rPr>
  </w:style>
  <w:style w:type="paragraph" w:styleId="20">
    <w:name w:val="toc 2"/>
    <w:basedOn w:val="a"/>
    <w:next w:val="a"/>
    <w:autoRedefine/>
    <w:semiHidden/>
    <w:rsid w:val="00B86235"/>
    <w:pPr>
      <w:ind w:left="240"/>
    </w:pPr>
  </w:style>
  <w:style w:type="paragraph" w:styleId="ac">
    <w:name w:val="Balloon Text"/>
    <w:basedOn w:val="a"/>
    <w:link w:val="ad"/>
    <w:rsid w:val="00AF76F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F7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8623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86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862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630D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630DB"/>
  </w:style>
  <w:style w:type="character" w:styleId="a5">
    <w:name w:val="Hyperlink"/>
    <w:basedOn w:val="a0"/>
    <w:rsid w:val="007717AF"/>
    <w:rPr>
      <w:color w:val="0000FF"/>
      <w:u w:val="single"/>
    </w:rPr>
  </w:style>
  <w:style w:type="paragraph" w:customStyle="1" w:styleId="text">
    <w:name w:val="text"/>
    <w:basedOn w:val="a"/>
    <w:rsid w:val="0019008A"/>
    <w:pPr>
      <w:spacing w:before="100" w:beforeAutospacing="1" w:after="100" w:afterAutospacing="1"/>
    </w:pPr>
  </w:style>
  <w:style w:type="paragraph" w:styleId="a6">
    <w:name w:val="footnote text"/>
    <w:basedOn w:val="a"/>
    <w:link w:val="a7"/>
    <w:semiHidden/>
    <w:rsid w:val="0019008A"/>
    <w:rPr>
      <w:sz w:val="20"/>
      <w:szCs w:val="20"/>
    </w:rPr>
  </w:style>
  <w:style w:type="character" w:styleId="a8">
    <w:name w:val="footnote reference"/>
    <w:basedOn w:val="a0"/>
    <w:semiHidden/>
    <w:rsid w:val="0019008A"/>
    <w:rPr>
      <w:vertAlign w:val="superscript"/>
    </w:rPr>
  </w:style>
  <w:style w:type="paragraph" w:styleId="a9">
    <w:name w:val="Normal (Web)"/>
    <w:basedOn w:val="a"/>
    <w:rsid w:val="009A376B"/>
    <w:pPr>
      <w:spacing w:before="100" w:beforeAutospacing="1" w:after="100" w:afterAutospacing="1"/>
    </w:pPr>
  </w:style>
  <w:style w:type="character" w:styleId="aa">
    <w:name w:val="Strong"/>
    <w:basedOn w:val="a0"/>
    <w:qFormat/>
    <w:rsid w:val="00CC4427"/>
    <w:rPr>
      <w:b/>
      <w:bCs/>
    </w:rPr>
  </w:style>
  <w:style w:type="character" w:customStyle="1" w:styleId="rgctlv">
    <w:name w:val="rg_ctlv"/>
    <w:basedOn w:val="a0"/>
    <w:rsid w:val="002203E7"/>
  </w:style>
  <w:style w:type="character" w:customStyle="1" w:styleId="a7">
    <w:name w:val="Текст сноски Знак"/>
    <w:basedOn w:val="a0"/>
    <w:link w:val="a6"/>
    <w:semiHidden/>
    <w:locked/>
    <w:rsid w:val="00F31DEA"/>
    <w:rPr>
      <w:lang w:val="ru-RU" w:eastAsia="ru-RU" w:bidi="ar-SA"/>
    </w:rPr>
  </w:style>
  <w:style w:type="character" w:styleId="ab">
    <w:name w:val="Emphasis"/>
    <w:basedOn w:val="a0"/>
    <w:qFormat/>
    <w:rsid w:val="008A7951"/>
    <w:rPr>
      <w:i/>
      <w:iCs/>
    </w:rPr>
  </w:style>
  <w:style w:type="paragraph" w:customStyle="1" w:styleId="02">
    <w:name w:val="Заголовок 02"/>
    <w:basedOn w:val="2"/>
    <w:rsid w:val="00B86235"/>
    <w:pPr>
      <w:spacing w:before="0" w:after="0"/>
      <w:jc w:val="center"/>
    </w:pPr>
    <w:rPr>
      <w:rFonts w:ascii="Times New Roman" w:hAnsi="Times New Roman"/>
      <w:i w:val="0"/>
    </w:rPr>
  </w:style>
  <w:style w:type="paragraph" w:customStyle="1" w:styleId="01">
    <w:name w:val="Заголовок 01"/>
    <w:basedOn w:val="02"/>
    <w:rsid w:val="00B86235"/>
    <w:rPr>
      <w:sz w:val="32"/>
    </w:rPr>
  </w:style>
  <w:style w:type="paragraph" w:styleId="20">
    <w:name w:val="toc 2"/>
    <w:basedOn w:val="a"/>
    <w:next w:val="a"/>
    <w:autoRedefine/>
    <w:semiHidden/>
    <w:rsid w:val="00B86235"/>
    <w:pPr>
      <w:ind w:left="240"/>
    </w:pPr>
  </w:style>
  <w:style w:type="paragraph" w:styleId="ac">
    <w:name w:val="Balloon Text"/>
    <w:basedOn w:val="a"/>
    <w:link w:val="ad"/>
    <w:rsid w:val="00AF76F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F7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3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Тайна древних осколков</vt:lpstr>
    </vt:vector>
  </TitlesOfParts>
  <Company>SamForum.ws</Company>
  <LinksUpToDate>false</LinksUpToDate>
  <CharactersWithSpaces>11697</CharactersWithSpaces>
  <SharedDoc>false</SharedDoc>
  <HLinks>
    <vt:vector size="60" baseType="variant">
      <vt:variant>
        <vt:i4>1441847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_Toc305251420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_Toc305251419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_Toc305251418</vt:lpwstr>
      </vt:variant>
      <vt:variant>
        <vt:i4>1376311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_Toc305251417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_Toc305251416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_Toc305251415</vt:lpwstr>
      </vt:variant>
      <vt:variant>
        <vt:i4>1376311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_Toc305251414</vt:lpwstr>
      </vt:variant>
      <vt:variant>
        <vt:i4>1376311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_Toc305251413</vt:lpwstr>
      </vt:variant>
      <vt:variant>
        <vt:i4>1376311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_Toc305251412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_Toc305251411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Тайна древних осколков</dc:title>
  <dc:creator>SamLab.ws</dc:creator>
  <cp:lastModifiedBy>user</cp:lastModifiedBy>
  <cp:revision>3</cp:revision>
  <cp:lastPrinted>2011-10-05T05:49:00Z</cp:lastPrinted>
  <dcterms:created xsi:type="dcterms:W3CDTF">2012-06-19T19:46:00Z</dcterms:created>
  <dcterms:modified xsi:type="dcterms:W3CDTF">2015-07-27T20:59:00Z</dcterms:modified>
</cp:coreProperties>
</file>