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8F" w:rsidRDefault="0048108F" w:rsidP="0048108F">
      <w:pPr>
        <w:spacing w:after="0"/>
        <w:jc w:val="center"/>
        <w:rPr>
          <w:rFonts w:ascii="Times New Roman" w:hAnsi="Times New Roman" w:cs="Times New Roman"/>
          <w:b/>
          <w:bCs/>
          <w:caps/>
          <w:sz w:val="24"/>
          <w:szCs w:val="24"/>
        </w:rPr>
      </w:pPr>
      <w:r w:rsidRPr="009D396B">
        <w:rPr>
          <w:rFonts w:ascii="Times New Roman" w:hAnsi="Times New Roman" w:cs="Times New Roman"/>
          <w:b/>
          <w:bCs/>
          <w:caps/>
          <w:sz w:val="24"/>
          <w:szCs w:val="24"/>
        </w:rPr>
        <w:t>Технологическ</w:t>
      </w:r>
      <w:r>
        <w:rPr>
          <w:rFonts w:ascii="Times New Roman" w:hAnsi="Times New Roman" w:cs="Times New Roman"/>
          <w:b/>
          <w:bCs/>
          <w:caps/>
          <w:sz w:val="24"/>
          <w:szCs w:val="24"/>
        </w:rPr>
        <w:t>АЯ</w:t>
      </w:r>
      <w:r w:rsidRPr="009D396B">
        <w:rPr>
          <w:rFonts w:ascii="Times New Roman" w:hAnsi="Times New Roman" w:cs="Times New Roman"/>
          <w:b/>
          <w:bCs/>
          <w:caps/>
          <w:sz w:val="24"/>
          <w:szCs w:val="24"/>
        </w:rPr>
        <w:t xml:space="preserve"> карт</w:t>
      </w:r>
      <w:r w:rsidR="00A703E7">
        <w:rPr>
          <w:rFonts w:ascii="Times New Roman" w:hAnsi="Times New Roman" w:cs="Times New Roman"/>
          <w:b/>
          <w:bCs/>
          <w:caps/>
          <w:sz w:val="24"/>
          <w:szCs w:val="24"/>
        </w:rPr>
        <w:t xml:space="preserve">А </w:t>
      </w:r>
      <w:r>
        <w:rPr>
          <w:rFonts w:ascii="Times New Roman" w:hAnsi="Times New Roman" w:cs="Times New Roman"/>
          <w:b/>
          <w:bCs/>
          <w:caps/>
          <w:sz w:val="24"/>
          <w:szCs w:val="24"/>
        </w:rPr>
        <w:t>организации совместной НЕПОСРЕДСТВЕННОЙ ОБРАЗОВАТЕЛЬНОЙ деятельности  с детьми</w:t>
      </w:r>
      <w:r w:rsidR="00A703E7">
        <w:rPr>
          <w:rFonts w:ascii="Times New Roman" w:hAnsi="Times New Roman" w:cs="Times New Roman"/>
          <w:b/>
          <w:bCs/>
          <w:caps/>
          <w:sz w:val="24"/>
          <w:szCs w:val="24"/>
        </w:rPr>
        <w:t xml:space="preserve"> (Посадка лука)</w:t>
      </w:r>
    </w:p>
    <w:p w:rsidR="00A703E7" w:rsidRDefault="00A703E7" w:rsidP="0048108F">
      <w:pPr>
        <w:spacing w:after="0"/>
        <w:jc w:val="center"/>
        <w:rPr>
          <w:rFonts w:ascii="Times New Roman" w:hAnsi="Times New Roman" w:cs="Times New Roman"/>
          <w:b/>
          <w:bCs/>
          <w:caps/>
          <w:sz w:val="24"/>
          <w:szCs w:val="24"/>
        </w:rPr>
      </w:pPr>
      <w:r>
        <w:rPr>
          <w:rFonts w:ascii="Times New Roman" w:hAnsi="Times New Roman" w:cs="Times New Roman"/>
          <w:b/>
          <w:bCs/>
          <w:sz w:val="24"/>
          <w:szCs w:val="24"/>
        </w:rPr>
        <w:t>Мурзина Е.М.</w:t>
      </w:r>
    </w:p>
    <w:p w:rsidR="0048108F" w:rsidRPr="009D396B" w:rsidRDefault="0048108F" w:rsidP="00B305D9">
      <w:pPr>
        <w:spacing w:after="0"/>
        <w:rPr>
          <w:rFonts w:ascii="Times New Roman" w:hAnsi="Times New Roman" w:cs="Times New Roman"/>
          <w:caps/>
          <w:sz w:val="24"/>
          <w:szCs w:val="24"/>
        </w:rPr>
      </w:pPr>
    </w:p>
    <w:p w:rsidR="0048108F" w:rsidRPr="001F0417" w:rsidRDefault="0048108F" w:rsidP="001F0417">
      <w:pPr>
        <w:spacing w:after="0" w:line="360" w:lineRule="auto"/>
        <w:ind w:firstLine="709"/>
        <w:rPr>
          <w:rFonts w:ascii="Times New Roman" w:hAnsi="Times New Roman" w:cs="Times New Roman"/>
          <w:sz w:val="24"/>
          <w:szCs w:val="24"/>
        </w:rPr>
      </w:pPr>
      <w:r w:rsidRPr="001F0417">
        <w:rPr>
          <w:rFonts w:ascii="Times New Roman" w:hAnsi="Times New Roman" w:cs="Times New Roman"/>
          <w:b/>
          <w:bCs/>
          <w:sz w:val="24"/>
          <w:szCs w:val="24"/>
        </w:rPr>
        <w:t>Тема</w:t>
      </w:r>
      <w:r w:rsidRPr="001F0417">
        <w:rPr>
          <w:rFonts w:ascii="Times New Roman" w:hAnsi="Times New Roman" w:cs="Times New Roman"/>
          <w:sz w:val="24"/>
          <w:szCs w:val="24"/>
        </w:rPr>
        <w:t>. «Витамины на грядке»</w:t>
      </w:r>
    </w:p>
    <w:p w:rsidR="0048108F" w:rsidRPr="001F0417" w:rsidRDefault="0048108F" w:rsidP="001F0417">
      <w:pPr>
        <w:spacing w:after="0" w:line="360" w:lineRule="auto"/>
        <w:ind w:firstLine="709"/>
        <w:rPr>
          <w:rFonts w:ascii="Times New Roman" w:hAnsi="Times New Roman" w:cs="Times New Roman"/>
          <w:sz w:val="24"/>
          <w:szCs w:val="24"/>
        </w:rPr>
      </w:pPr>
      <w:r w:rsidRPr="001F0417">
        <w:rPr>
          <w:rFonts w:ascii="Times New Roman" w:hAnsi="Times New Roman" w:cs="Times New Roman"/>
          <w:b/>
          <w:bCs/>
          <w:sz w:val="24"/>
          <w:szCs w:val="24"/>
        </w:rPr>
        <w:t xml:space="preserve">Возрастная группа: </w:t>
      </w:r>
      <w:r w:rsidR="001F0417" w:rsidRPr="001F0417">
        <w:rPr>
          <w:rFonts w:ascii="Times New Roman" w:hAnsi="Times New Roman" w:cs="Times New Roman"/>
          <w:b/>
          <w:bCs/>
          <w:sz w:val="24"/>
          <w:szCs w:val="24"/>
        </w:rPr>
        <w:t>вторая младшая</w:t>
      </w:r>
    </w:p>
    <w:p w:rsidR="001F0417" w:rsidRPr="001F0417" w:rsidRDefault="0048108F" w:rsidP="001F0417">
      <w:pPr>
        <w:tabs>
          <w:tab w:val="left" w:pos="4095"/>
        </w:tabs>
        <w:spacing w:after="0" w:line="360" w:lineRule="auto"/>
        <w:ind w:firstLine="709"/>
        <w:rPr>
          <w:rFonts w:ascii="Times New Roman" w:hAnsi="Times New Roman" w:cs="Times New Roman"/>
          <w:sz w:val="24"/>
          <w:szCs w:val="24"/>
        </w:rPr>
      </w:pPr>
      <w:r w:rsidRPr="001F0417">
        <w:rPr>
          <w:rFonts w:ascii="Times New Roman" w:hAnsi="Times New Roman" w:cs="Times New Roman"/>
          <w:b/>
          <w:bCs/>
          <w:sz w:val="24"/>
          <w:szCs w:val="24"/>
        </w:rPr>
        <w:t xml:space="preserve">Форма совместной деятельности: </w:t>
      </w:r>
      <w:r w:rsidR="001F0417" w:rsidRPr="001F0417">
        <w:rPr>
          <w:rFonts w:ascii="Times New Roman" w:hAnsi="Times New Roman" w:cs="Times New Roman"/>
          <w:sz w:val="24"/>
          <w:szCs w:val="24"/>
        </w:rPr>
        <w:t>Садим витамины сами</w:t>
      </w:r>
      <w:r w:rsidRPr="001F0417">
        <w:rPr>
          <w:rFonts w:ascii="Times New Roman" w:hAnsi="Times New Roman" w:cs="Times New Roman"/>
          <w:sz w:val="24"/>
          <w:szCs w:val="24"/>
        </w:rPr>
        <w:t>.</w:t>
      </w:r>
    </w:p>
    <w:p w:rsidR="0048108F" w:rsidRPr="001F0417" w:rsidRDefault="0048108F" w:rsidP="001F0417">
      <w:pPr>
        <w:tabs>
          <w:tab w:val="left" w:pos="4095"/>
        </w:tabs>
        <w:spacing w:after="0" w:line="360" w:lineRule="auto"/>
        <w:ind w:firstLine="709"/>
        <w:rPr>
          <w:rFonts w:ascii="Times New Roman" w:hAnsi="Times New Roman" w:cs="Times New Roman"/>
          <w:sz w:val="24"/>
          <w:szCs w:val="24"/>
        </w:rPr>
      </w:pPr>
      <w:r w:rsidRPr="001F0417">
        <w:rPr>
          <w:rFonts w:ascii="Times New Roman" w:hAnsi="Times New Roman" w:cs="Times New Roman"/>
          <w:b/>
          <w:bCs/>
          <w:sz w:val="24"/>
          <w:szCs w:val="24"/>
        </w:rPr>
        <w:t xml:space="preserve">Форма организации </w:t>
      </w:r>
      <w:r w:rsidRPr="001F0417">
        <w:rPr>
          <w:rFonts w:ascii="Times New Roman" w:hAnsi="Times New Roman" w:cs="Times New Roman"/>
          <w:sz w:val="24"/>
          <w:szCs w:val="24"/>
        </w:rPr>
        <w:t xml:space="preserve">(групповая, </w:t>
      </w:r>
      <w:r w:rsidRPr="001F0417">
        <w:rPr>
          <w:rFonts w:ascii="Times New Roman" w:hAnsi="Times New Roman" w:cs="Times New Roman"/>
          <w:sz w:val="24"/>
          <w:szCs w:val="24"/>
          <w:u w:val="single"/>
        </w:rPr>
        <w:t>подгрупповая</w:t>
      </w:r>
      <w:r w:rsidRPr="001F0417">
        <w:rPr>
          <w:rFonts w:ascii="Times New Roman" w:hAnsi="Times New Roman" w:cs="Times New Roman"/>
          <w:sz w:val="24"/>
          <w:szCs w:val="24"/>
        </w:rPr>
        <w:t>, индивидуальная, парная)</w:t>
      </w:r>
    </w:p>
    <w:p w:rsidR="0048108F" w:rsidRPr="001F0417" w:rsidRDefault="0048108F" w:rsidP="001F0417">
      <w:pPr>
        <w:spacing w:after="0" w:line="360" w:lineRule="auto"/>
        <w:ind w:firstLine="709"/>
        <w:rPr>
          <w:rFonts w:ascii="Times New Roman" w:hAnsi="Times New Roman" w:cs="Times New Roman"/>
          <w:b/>
          <w:bCs/>
          <w:sz w:val="24"/>
          <w:szCs w:val="24"/>
        </w:rPr>
      </w:pPr>
      <w:r w:rsidRPr="001F0417">
        <w:rPr>
          <w:rFonts w:ascii="Times New Roman" w:hAnsi="Times New Roman" w:cs="Times New Roman"/>
          <w:b/>
          <w:bCs/>
          <w:sz w:val="24"/>
          <w:szCs w:val="24"/>
        </w:rPr>
        <w:t>Средства:</w:t>
      </w:r>
    </w:p>
    <w:p w:rsidR="0048108F" w:rsidRPr="001F0417" w:rsidRDefault="0048108F" w:rsidP="001F0417">
      <w:pPr>
        <w:pStyle w:val="a8"/>
        <w:numPr>
          <w:ilvl w:val="0"/>
          <w:numId w:val="1"/>
        </w:numPr>
        <w:spacing w:after="0" w:line="360" w:lineRule="auto"/>
        <w:ind w:left="1418" w:firstLine="709"/>
        <w:contextualSpacing w:val="0"/>
        <w:rPr>
          <w:rFonts w:ascii="Times New Roman" w:hAnsi="Times New Roman" w:cs="Times New Roman"/>
          <w:b/>
          <w:bCs/>
          <w:sz w:val="24"/>
          <w:szCs w:val="24"/>
        </w:rPr>
      </w:pPr>
      <w:r w:rsidRPr="001F0417">
        <w:rPr>
          <w:rFonts w:ascii="Times New Roman" w:hAnsi="Times New Roman" w:cs="Times New Roman"/>
          <w:b/>
          <w:bCs/>
          <w:sz w:val="24"/>
          <w:szCs w:val="24"/>
        </w:rPr>
        <w:t xml:space="preserve">Наглядные </w:t>
      </w:r>
      <w:r w:rsidR="001F0417" w:rsidRPr="001F0417">
        <w:rPr>
          <w:rFonts w:ascii="Times New Roman" w:hAnsi="Times New Roman" w:cs="Times New Roman"/>
          <w:bCs/>
          <w:sz w:val="24"/>
          <w:szCs w:val="24"/>
          <w:u w:val="single"/>
        </w:rPr>
        <w:t>гость лисичка, лук.</w:t>
      </w:r>
    </w:p>
    <w:p w:rsidR="0048108F" w:rsidRPr="001F0417" w:rsidRDefault="0048108F" w:rsidP="001F0417">
      <w:pPr>
        <w:pStyle w:val="a8"/>
        <w:numPr>
          <w:ilvl w:val="0"/>
          <w:numId w:val="1"/>
        </w:numPr>
        <w:spacing w:after="0" w:line="360" w:lineRule="auto"/>
        <w:ind w:left="1418" w:firstLine="709"/>
        <w:contextualSpacing w:val="0"/>
        <w:rPr>
          <w:rFonts w:ascii="Times New Roman" w:hAnsi="Times New Roman" w:cs="Times New Roman"/>
          <w:b/>
          <w:bCs/>
          <w:sz w:val="24"/>
          <w:szCs w:val="24"/>
        </w:rPr>
      </w:pPr>
      <w:r w:rsidRPr="001F0417">
        <w:rPr>
          <w:rFonts w:ascii="Times New Roman" w:hAnsi="Times New Roman" w:cs="Times New Roman"/>
          <w:b/>
          <w:bCs/>
          <w:sz w:val="24"/>
          <w:szCs w:val="24"/>
        </w:rPr>
        <w:t xml:space="preserve">Мультимедийные </w:t>
      </w:r>
      <w:r w:rsidR="001F0417" w:rsidRPr="00E8698C">
        <w:rPr>
          <w:rFonts w:ascii="Times New Roman" w:hAnsi="Times New Roman" w:cs="Times New Roman"/>
          <w:bCs/>
          <w:sz w:val="24"/>
          <w:szCs w:val="24"/>
        </w:rPr>
        <w:t>Презентация о пользе лука</w:t>
      </w:r>
    </w:p>
    <w:p w:rsidR="001F0417" w:rsidRPr="001F0417" w:rsidRDefault="00B305D9" w:rsidP="00B305D9">
      <w:pPr>
        <w:shd w:val="clear" w:color="auto" w:fill="FFFFFF"/>
        <w:spacing w:after="0" w:line="360" w:lineRule="auto"/>
        <w:ind w:left="-54"/>
        <w:jc w:val="both"/>
        <w:rPr>
          <w:rFonts w:ascii="Times New Roman" w:eastAsia="Times New Roman" w:hAnsi="Times New Roman" w:cs="Times New Roman"/>
          <w:sz w:val="24"/>
          <w:szCs w:val="24"/>
          <w:lang w:eastAsia="ru-RU"/>
        </w:rPr>
      </w:pPr>
      <w:r>
        <w:rPr>
          <w:rFonts w:ascii="Times New Roman" w:hAnsi="Times New Roman" w:cs="Times New Roman"/>
          <w:b/>
          <w:bCs/>
          <w:sz w:val="24"/>
          <w:szCs w:val="24"/>
        </w:rPr>
        <w:t>О</w:t>
      </w:r>
      <w:r w:rsidR="0048108F" w:rsidRPr="001F0417">
        <w:rPr>
          <w:rFonts w:ascii="Times New Roman" w:hAnsi="Times New Roman" w:cs="Times New Roman"/>
          <w:b/>
          <w:bCs/>
          <w:sz w:val="24"/>
          <w:szCs w:val="24"/>
        </w:rPr>
        <w:t>борудование</w:t>
      </w:r>
      <w:r>
        <w:rPr>
          <w:rFonts w:ascii="Times New Roman" w:hAnsi="Times New Roman" w:cs="Times New Roman"/>
          <w:b/>
          <w:bCs/>
          <w:sz w:val="24"/>
          <w:szCs w:val="24"/>
        </w:rPr>
        <w:t>:</w:t>
      </w:r>
      <w:r w:rsidR="0048108F" w:rsidRPr="001F0417">
        <w:rPr>
          <w:rFonts w:ascii="Times New Roman" w:hAnsi="Times New Roman" w:cs="Times New Roman"/>
          <w:b/>
          <w:bCs/>
          <w:sz w:val="24"/>
          <w:szCs w:val="24"/>
        </w:rPr>
        <w:t xml:space="preserve"> </w:t>
      </w:r>
      <w:r w:rsidR="0048108F" w:rsidRPr="001F0417">
        <w:rPr>
          <w:rFonts w:ascii="Times New Roman" w:hAnsi="Times New Roman" w:cs="Times New Roman"/>
          <w:bCs/>
          <w:sz w:val="24"/>
          <w:szCs w:val="24"/>
        </w:rPr>
        <w:t>ноутбук,</w:t>
      </w:r>
      <w:r w:rsidR="001F0417">
        <w:rPr>
          <w:rFonts w:ascii="Times New Roman" w:hAnsi="Times New Roman" w:cs="Times New Roman"/>
          <w:bCs/>
          <w:sz w:val="24"/>
          <w:szCs w:val="24"/>
        </w:rPr>
        <w:t xml:space="preserve"> </w:t>
      </w:r>
      <w:r w:rsidR="001F0417">
        <w:rPr>
          <w:rFonts w:ascii="Times New Roman" w:eastAsia="Times New Roman" w:hAnsi="Times New Roman" w:cs="Times New Roman"/>
          <w:sz w:val="24"/>
          <w:szCs w:val="24"/>
          <w:lang w:eastAsia="ru-RU"/>
        </w:rPr>
        <w:t>л</w:t>
      </w:r>
      <w:r w:rsidR="001F0417" w:rsidRPr="001F0417">
        <w:rPr>
          <w:rFonts w:ascii="Times New Roman" w:eastAsia="Times New Roman" w:hAnsi="Times New Roman" w:cs="Times New Roman"/>
          <w:sz w:val="24"/>
          <w:szCs w:val="24"/>
          <w:lang w:eastAsia="ru-RU"/>
        </w:rPr>
        <w:t>исичка, расписной сундучок. Для </w:t>
      </w:r>
      <w:r w:rsidR="001F0417" w:rsidRPr="001F0417">
        <w:rPr>
          <w:rFonts w:ascii="Times New Roman" w:eastAsia="Times New Roman" w:hAnsi="Times New Roman" w:cs="Times New Roman"/>
          <w:bCs/>
          <w:sz w:val="24"/>
          <w:szCs w:val="24"/>
          <w:lang w:eastAsia="ru-RU"/>
        </w:rPr>
        <w:t>посадки лука</w:t>
      </w:r>
      <w:r w:rsidR="001F0417" w:rsidRPr="001F0417">
        <w:rPr>
          <w:rFonts w:ascii="Times New Roman" w:eastAsia="Times New Roman" w:hAnsi="Times New Roman" w:cs="Times New Roman"/>
          <w:sz w:val="24"/>
          <w:szCs w:val="24"/>
          <w:lang w:eastAsia="ru-RU"/>
        </w:rPr>
        <w:t>: земля, стаканчики, лейка с водой, тряпичные салфетки, фартучки.</w:t>
      </w:r>
    </w:p>
    <w:p w:rsidR="0048108F" w:rsidRPr="00B305D9" w:rsidRDefault="00A703E7" w:rsidP="001F041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Цель</w:t>
      </w:r>
      <w:r w:rsidR="0048108F" w:rsidRPr="001F0417">
        <w:rPr>
          <w:rFonts w:ascii="Times New Roman" w:hAnsi="Times New Roman" w:cs="Times New Roman"/>
          <w:b/>
          <w:sz w:val="24"/>
          <w:szCs w:val="24"/>
        </w:rPr>
        <w:t xml:space="preserve">: </w:t>
      </w:r>
      <w:r w:rsidR="00096933">
        <w:rPr>
          <w:rFonts w:ascii="Times New Roman" w:hAnsi="Times New Roman" w:cs="Times New Roman"/>
          <w:sz w:val="24"/>
          <w:szCs w:val="24"/>
        </w:rPr>
        <w:t>Формирование познавательно-исследовательской</w:t>
      </w:r>
      <w:r w:rsidR="0048108F" w:rsidRPr="00B305D9">
        <w:rPr>
          <w:rFonts w:ascii="Times New Roman" w:hAnsi="Times New Roman" w:cs="Times New Roman"/>
          <w:sz w:val="24"/>
          <w:szCs w:val="24"/>
        </w:rPr>
        <w:t xml:space="preserve"> акти</w:t>
      </w:r>
      <w:r w:rsidR="00096933">
        <w:rPr>
          <w:rFonts w:ascii="Times New Roman" w:hAnsi="Times New Roman" w:cs="Times New Roman"/>
          <w:sz w:val="24"/>
          <w:szCs w:val="24"/>
        </w:rPr>
        <w:t>вности детей через посадку лука</w:t>
      </w:r>
      <w:r w:rsidR="0048108F" w:rsidRPr="00B305D9">
        <w:rPr>
          <w:rFonts w:ascii="Times New Roman" w:hAnsi="Times New Roman" w:cs="Times New Roman"/>
          <w:sz w:val="24"/>
          <w:szCs w:val="24"/>
        </w:rPr>
        <w:t>.</w:t>
      </w:r>
    </w:p>
    <w:p w:rsidR="001F0417" w:rsidRPr="001F0417" w:rsidRDefault="0048108F" w:rsidP="00B305D9">
      <w:pPr>
        <w:tabs>
          <w:tab w:val="left" w:pos="4095"/>
        </w:tabs>
        <w:spacing w:after="0" w:line="360" w:lineRule="auto"/>
        <w:rPr>
          <w:rFonts w:ascii="Times New Roman" w:hAnsi="Times New Roman" w:cs="Times New Roman"/>
          <w:b/>
          <w:sz w:val="24"/>
          <w:szCs w:val="24"/>
        </w:rPr>
      </w:pPr>
      <w:r w:rsidRPr="00B305D9">
        <w:rPr>
          <w:rFonts w:ascii="Times New Roman" w:hAnsi="Times New Roman" w:cs="Times New Roman"/>
          <w:b/>
          <w:sz w:val="24"/>
          <w:szCs w:val="24"/>
        </w:rPr>
        <w:t>Задачи:</w:t>
      </w:r>
      <w:r w:rsidR="00B305D9">
        <w:rPr>
          <w:rFonts w:ascii="Times New Roman" w:hAnsi="Times New Roman" w:cs="Times New Roman"/>
          <w:b/>
          <w:color w:val="333333"/>
          <w:sz w:val="24"/>
          <w:szCs w:val="24"/>
        </w:rPr>
        <w:t xml:space="preserve"> </w:t>
      </w:r>
      <w:r w:rsidRPr="001F0417">
        <w:rPr>
          <w:rFonts w:ascii="Times New Roman" w:hAnsi="Times New Roman" w:cs="Times New Roman"/>
          <w:b/>
          <w:sz w:val="24"/>
          <w:szCs w:val="24"/>
        </w:rPr>
        <w:t>Образовательные:</w:t>
      </w:r>
    </w:p>
    <w:p w:rsidR="001F0417" w:rsidRPr="001F0417" w:rsidRDefault="00B305D9" w:rsidP="001F0417">
      <w:pPr>
        <w:shd w:val="clear" w:color="auto" w:fill="FFFFFF"/>
        <w:spacing w:after="0" w:line="360" w:lineRule="auto"/>
        <w:ind w:left="-54" w:firstLine="709"/>
        <w:jc w:val="both"/>
        <w:rPr>
          <w:rStyle w:val="c1"/>
          <w:rFonts w:ascii="Times New Roman" w:hAnsi="Times New Roman" w:cs="Times New Roman"/>
          <w:sz w:val="24"/>
          <w:szCs w:val="24"/>
        </w:rPr>
      </w:pPr>
      <w:r>
        <w:rPr>
          <w:rStyle w:val="c1"/>
          <w:rFonts w:ascii="Times New Roman" w:hAnsi="Times New Roman" w:cs="Times New Roman"/>
          <w:sz w:val="24"/>
          <w:szCs w:val="24"/>
        </w:rPr>
        <w:t xml:space="preserve"> </w:t>
      </w:r>
      <w:r w:rsidR="001F0417" w:rsidRPr="001F0417">
        <w:rPr>
          <w:rStyle w:val="c1"/>
          <w:rFonts w:ascii="Times New Roman" w:hAnsi="Times New Roman" w:cs="Times New Roman"/>
          <w:sz w:val="24"/>
          <w:szCs w:val="24"/>
        </w:rPr>
        <w:t xml:space="preserve">Формировать понятия о взаимозависимости компонентов природы, растений и людей, </w:t>
      </w:r>
    </w:p>
    <w:p w:rsidR="001F0417" w:rsidRDefault="00B305D9" w:rsidP="001F0417">
      <w:pPr>
        <w:shd w:val="clear" w:color="auto" w:fill="FFFFFF"/>
        <w:spacing w:after="0" w:line="360" w:lineRule="auto"/>
        <w:ind w:left="-54" w:firstLine="709"/>
        <w:jc w:val="both"/>
        <w:rPr>
          <w:rStyle w:val="c1"/>
          <w:rFonts w:ascii="Times New Roman" w:eastAsia="Times New Roman" w:hAnsi="Times New Roman" w:cs="Times New Roman"/>
          <w:sz w:val="24"/>
          <w:szCs w:val="24"/>
          <w:lang w:eastAsia="ru-RU"/>
        </w:rPr>
      </w:pPr>
      <w:r>
        <w:rPr>
          <w:rStyle w:val="c1"/>
          <w:rFonts w:ascii="Times New Roman" w:hAnsi="Times New Roman" w:cs="Times New Roman"/>
          <w:sz w:val="24"/>
          <w:szCs w:val="24"/>
        </w:rPr>
        <w:t xml:space="preserve"> </w:t>
      </w:r>
      <w:r w:rsidR="001F0417" w:rsidRPr="001F0417">
        <w:rPr>
          <w:rStyle w:val="c1"/>
          <w:rFonts w:ascii="Times New Roman" w:hAnsi="Times New Roman" w:cs="Times New Roman"/>
          <w:sz w:val="24"/>
          <w:szCs w:val="24"/>
        </w:rPr>
        <w:t xml:space="preserve">прививать практические навыки и умения  по уходу за растениями, расширять представление о пользе витаминов. </w:t>
      </w:r>
    </w:p>
    <w:p w:rsidR="0048108F" w:rsidRPr="001F0417" w:rsidRDefault="0048108F" w:rsidP="001F0417">
      <w:pPr>
        <w:shd w:val="clear" w:color="auto" w:fill="FFFFFF"/>
        <w:spacing w:after="0" w:line="360" w:lineRule="auto"/>
        <w:ind w:left="-54" w:firstLine="709"/>
        <w:jc w:val="both"/>
        <w:rPr>
          <w:rFonts w:ascii="Times New Roman" w:eastAsia="Times New Roman" w:hAnsi="Times New Roman" w:cs="Times New Roman"/>
          <w:sz w:val="24"/>
          <w:szCs w:val="24"/>
          <w:lang w:eastAsia="ru-RU"/>
        </w:rPr>
      </w:pPr>
      <w:r w:rsidRPr="001F0417">
        <w:rPr>
          <w:rFonts w:ascii="Times New Roman" w:eastAsia="Times New Roman" w:hAnsi="Times New Roman" w:cs="Times New Roman"/>
          <w:b/>
          <w:color w:val="000000"/>
          <w:spacing w:val="-2"/>
          <w:sz w:val="24"/>
          <w:szCs w:val="24"/>
        </w:rPr>
        <w:t xml:space="preserve">Развивающие: </w:t>
      </w:r>
    </w:p>
    <w:p w:rsidR="0048108F" w:rsidRPr="001F0417" w:rsidRDefault="0048108F" w:rsidP="001F0417">
      <w:pPr>
        <w:tabs>
          <w:tab w:val="left" w:pos="4095"/>
        </w:tabs>
        <w:spacing w:after="0" w:line="360" w:lineRule="auto"/>
        <w:ind w:firstLine="709"/>
        <w:rPr>
          <w:rFonts w:ascii="Times New Roman" w:hAnsi="Times New Roman" w:cs="Times New Roman"/>
          <w:b/>
          <w:sz w:val="24"/>
          <w:szCs w:val="24"/>
        </w:rPr>
      </w:pPr>
      <w:r w:rsidRPr="001F0417">
        <w:rPr>
          <w:rFonts w:ascii="Times New Roman" w:eastAsia="Times New Roman" w:hAnsi="Times New Roman" w:cs="Times New Roman"/>
          <w:color w:val="000000"/>
          <w:spacing w:val="-2"/>
          <w:sz w:val="24"/>
          <w:szCs w:val="24"/>
        </w:rPr>
        <w:t>Развивать умение детей  слушать  и понимать взрослого, действовать  по правилу или образцу в разных видах деятельности.</w:t>
      </w:r>
    </w:p>
    <w:p w:rsidR="0048108F" w:rsidRPr="001F0417" w:rsidRDefault="0048108F" w:rsidP="001F0417">
      <w:pPr>
        <w:spacing w:after="0" w:line="360" w:lineRule="auto"/>
        <w:ind w:firstLine="709"/>
        <w:rPr>
          <w:rFonts w:ascii="Times New Roman" w:hAnsi="Times New Roman" w:cs="Times New Roman"/>
          <w:b/>
          <w:sz w:val="24"/>
          <w:szCs w:val="24"/>
        </w:rPr>
      </w:pPr>
      <w:r w:rsidRPr="001F0417">
        <w:rPr>
          <w:rFonts w:ascii="Times New Roman" w:hAnsi="Times New Roman" w:cs="Times New Roman"/>
          <w:b/>
          <w:sz w:val="24"/>
          <w:szCs w:val="24"/>
        </w:rPr>
        <w:t>Воспитательные:</w:t>
      </w:r>
    </w:p>
    <w:p w:rsidR="0048108F" w:rsidRPr="001F0417" w:rsidRDefault="0048108F" w:rsidP="001F0417">
      <w:pPr>
        <w:spacing w:after="0" w:line="360" w:lineRule="auto"/>
        <w:ind w:firstLine="709"/>
        <w:rPr>
          <w:rFonts w:ascii="Times New Roman" w:hAnsi="Times New Roman" w:cs="Times New Roman"/>
          <w:sz w:val="24"/>
          <w:szCs w:val="24"/>
        </w:rPr>
      </w:pPr>
      <w:r w:rsidRPr="001F0417">
        <w:rPr>
          <w:rFonts w:ascii="Times New Roman" w:hAnsi="Times New Roman" w:cs="Times New Roman"/>
          <w:sz w:val="24"/>
          <w:szCs w:val="24"/>
        </w:rPr>
        <w:t>Воспитывать положительные взаимоотношения у детей, воспитывать толерантное отношение к ответам детей.</w:t>
      </w:r>
    </w:p>
    <w:p w:rsidR="0048108F" w:rsidRDefault="0048108F" w:rsidP="001F0417">
      <w:pPr>
        <w:tabs>
          <w:tab w:val="left" w:pos="4095"/>
        </w:tabs>
        <w:spacing w:after="0" w:line="360" w:lineRule="auto"/>
        <w:ind w:firstLine="709"/>
        <w:rPr>
          <w:rFonts w:ascii="Times New Roman" w:hAnsi="Times New Roman" w:cs="Times New Roman"/>
          <w:sz w:val="24"/>
          <w:szCs w:val="24"/>
        </w:rPr>
      </w:pPr>
      <w:r w:rsidRPr="001F0417">
        <w:rPr>
          <w:rFonts w:ascii="Times New Roman" w:hAnsi="Times New Roman" w:cs="Times New Roman"/>
          <w:sz w:val="24"/>
          <w:szCs w:val="24"/>
        </w:rPr>
        <w:t xml:space="preserve">Воспитывать культуру труда при работе с </w:t>
      </w:r>
      <w:r w:rsidR="001F0417" w:rsidRPr="001F0417">
        <w:rPr>
          <w:rFonts w:ascii="Times New Roman" w:hAnsi="Times New Roman" w:cs="Times New Roman"/>
          <w:sz w:val="24"/>
          <w:szCs w:val="24"/>
        </w:rPr>
        <w:t>землей и водой</w:t>
      </w:r>
      <w:r w:rsidRPr="001F0417">
        <w:rPr>
          <w:rFonts w:ascii="Times New Roman" w:hAnsi="Times New Roman" w:cs="Times New Roman"/>
          <w:sz w:val="24"/>
          <w:szCs w:val="24"/>
        </w:rPr>
        <w:t>.</w:t>
      </w:r>
    </w:p>
    <w:p w:rsidR="00F86C18" w:rsidRDefault="00F86C18" w:rsidP="001F0417">
      <w:pPr>
        <w:tabs>
          <w:tab w:val="left" w:pos="4095"/>
        </w:tabs>
        <w:spacing w:after="0" w:line="360" w:lineRule="auto"/>
        <w:ind w:firstLine="709"/>
        <w:rPr>
          <w:rFonts w:ascii="Times New Roman" w:hAnsi="Times New Roman" w:cs="Times New Roman"/>
          <w:sz w:val="24"/>
          <w:szCs w:val="24"/>
        </w:rPr>
      </w:pPr>
    </w:p>
    <w:p w:rsidR="00B305D9" w:rsidRPr="001F0417" w:rsidRDefault="00B305D9" w:rsidP="001F0417">
      <w:pPr>
        <w:tabs>
          <w:tab w:val="left" w:pos="4095"/>
        </w:tabs>
        <w:spacing w:after="0" w:line="360" w:lineRule="auto"/>
        <w:ind w:firstLine="709"/>
        <w:rPr>
          <w:rFonts w:ascii="Times New Roman" w:hAnsi="Times New Roman" w:cs="Times New Roman"/>
          <w:sz w:val="24"/>
          <w:szCs w:val="24"/>
        </w:rPr>
      </w:pPr>
    </w:p>
    <w:tbl>
      <w:tblPr>
        <w:tblStyle w:val="a3"/>
        <w:tblW w:w="0" w:type="auto"/>
        <w:tblLook w:val="04A0"/>
      </w:tblPr>
      <w:tblGrid>
        <w:gridCol w:w="1945"/>
        <w:gridCol w:w="4275"/>
        <w:gridCol w:w="2205"/>
        <w:gridCol w:w="2904"/>
        <w:gridCol w:w="3457"/>
      </w:tblGrid>
      <w:tr w:rsidR="001F0417" w:rsidRPr="00E4402C" w:rsidTr="000D4930">
        <w:tc>
          <w:tcPr>
            <w:tcW w:w="0" w:type="auto"/>
            <w:vAlign w:val="center"/>
          </w:tcPr>
          <w:p w:rsidR="001F0417" w:rsidRPr="00E4402C" w:rsidRDefault="001F0417" w:rsidP="000D4930">
            <w:pPr>
              <w:jc w:val="center"/>
              <w:rPr>
                <w:rFonts w:ascii="Times New Roman" w:hAnsi="Times New Roman" w:cs="Times New Roman"/>
                <w:bCs/>
                <w:sz w:val="24"/>
                <w:szCs w:val="24"/>
              </w:rPr>
            </w:pPr>
            <w:r w:rsidRPr="00E4402C">
              <w:rPr>
                <w:rFonts w:ascii="Times New Roman" w:hAnsi="Times New Roman" w:cs="Times New Roman"/>
                <w:bCs/>
                <w:sz w:val="24"/>
                <w:szCs w:val="24"/>
              </w:rPr>
              <w:lastRenderedPageBreak/>
              <w:t>Этапы совместной деятельности</w:t>
            </w:r>
          </w:p>
          <w:p w:rsidR="001F0417" w:rsidRPr="00E4402C" w:rsidRDefault="001F0417" w:rsidP="000D4930">
            <w:pPr>
              <w:jc w:val="center"/>
              <w:rPr>
                <w:rFonts w:ascii="Times New Roman" w:hAnsi="Times New Roman" w:cs="Times New Roman"/>
                <w:bCs/>
                <w:sz w:val="24"/>
                <w:szCs w:val="24"/>
              </w:rPr>
            </w:pPr>
          </w:p>
        </w:tc>
        <w:tc>
          <w:tcPr>
            <w:tcW w:w="0" w:type="auto"/>
            <w:vAlign w:val="center"/>
          </w:tcPr>
          <w:p w:rsidR="001F0417" w:rsidRPr="00E4402C" w:rsidRDefault="001F0417" w:rsidP="000D4930">
            <w:pPr>
              <w:jc w:val="center"/>
              <w:rPr>
                <w:rFonts w:ascii="Times New Roman" w:hAnsi="Times New Roman" w:cs="Times New Roman"/>
                <w:bCs/>
                <w:sz w:val="24"/>
                <w:szCs w:val="24"/>
              </w:rPr>
            </w:pPr>
            <w:r w:rsidRPr="00E4402C">
              <w:rPr>
                <w:rFonts w:ascii="Times New Roman" w:hAnsi="Times New Roman" w:cs="Times New Roman"/>
                <w:bCs/>
                <w:sz w:val="24"/>
                <w:szCs w:val="24"/>
              </w:rPr>
              <w:t>Содержание деятельности</w:t>
            </w:r>
          </w:p>
        </w:tc>
        <w:tc>
          <w:tcPr>
            <w:tcW w:w="0" w:type="auto"/>
            <w:vAlign w:val="center"/>
          </w:tcPr>
          <w:p w:rsidR="001F0417" w:rsidRPr="00E4402C" w:rsidRDefault="001F0417" w:rsidP="000D4930">
            <w:pPr>
              <w:jc w:val="center"/>
              <w:rPr>
                <w:rFonts w:ascii="Times New Roman" w:hAnsi="Times New Roman" w:cs="Times New Roman"/>
                <w:bCs/>
                <w:sz w:val="24"/>
                <w:szCs w:val="24"/>
              </w:rPr>
            </w:pPr>
            <w:r w:rsidRPr="00E4402C">
              <w:rPr>
                <w:rFonts w:ascii="Times New Roman" w:hAnsi="Times New Roman" w:cs="Times New Roman"/>
                <w:bCs/>
                <w:sz w:val="24"/>
                <w:szCs w:val="24"/>
              </w:rPr>
              <w:t>Деятельность педагога</w:t>
            </w:r>
          </w:p>
        </w:tc>
        <w:tc>
          <w:tcPr>
            <w:tcW w:w="2904" w:type="dxa"/>
            <w:vAlign w:val="center"/>
          </w:tcPr>
          <w:p w:rsidR="001F0417" w:rsidRPr="00E4402C" w:rsidRDefault="001F0417" w:rsidP="000D4930">
            <w:pPr>
              <w:jc w:val="center"/>
              <w:rPr>
                <w:rFonts w:ascii="Times New Roman" w:hAnsi="Times New Roman" w:cs="Times New Roman"/>
                <w:bCs/>
                <w:sz w:val="24"/>
                <w:szCs w:val="24"/>
              </w:rPr>
            </w:pPr>
            <w:r w:rsidRPr="00E4402C">
              <w:rPr>
                <w:rFonts w:ascii="Times New Roman" w:hAnsi="Times New Roman" w:cs="Times New Roman"/>
                <w:bCs/>
                <w:sz w:val="24"/>
                <w:szCs w:val="24"/>
              </w:rPr>
              <w:t>Деятельность детей, выполнение которой приведет к достижению запланированных результатов</w:t>
            </w:r>
          </w:p>
        </w:tc>
        <w:tc>
          <w:tcPr>
            <w:tcW w:w="3457" w:type="dxa"/>
            <w:vAlign w:val="center"/>
          </w:tcPr>
          <w:p w:rsidR="001F0417" w:rsidRPr="00E4402C" w:rsidRDefault="001F0417" w:rsidP="000D4930">
            <w:pPr>
              <w:jc w:val="center"/>
              <w:rPr>
                <w:rFonts w:ascii="Times New Roman" w:hAnsi="Times New Roman" w:cs="Times New Roman"/>
                <w:bCs/>
                <w:sz w:val="24"/>
                <w:szCs w:val="24"/>
              </w:rPr>
            </w:pPr>
            <w:r w:rsidRPr="00E4402C">
              <w:rPr>
                <w:rFonts w:ascii="Times New Roman" w:hAnsi="Times New Roman" w:cs="Times New Roman"/>
                <w:bCs/>
                <w:sz w:val="24"/>
                <w:szCs w:val="24"/>
              </w:rPr>
              <w:t>Планируемый результат</w:t>
            </w:r>
          </w:p>
          <w:p w:rsidR="001F0417" w:rsidRPr="00E4402C" w:rsidRDefault="001F0417" w:rsidP="000D4930">
            <w:pPr>
              <w:jc w:val="center"/>
              <w:rPr>
                <w:rFonts w:ascii="Times New Roman" w:hAnsi="Times New Roman" w:cs="Times New Roman"/>
                <w:bCs/>
                <w:sz w:val="24"/>
                <w:szCs w:val="24"/>
              </w:rPr>
            </w:pPr>
          </w:p>
        </w:tc>
      </w:tr>
      <w:tr w:rsidR="001F0417" w:rsidRPr="004068FA" w:rsidTr="00B305D9">
        <w:trPr>
          <w:trHeight w:val="1403"/>
        </w:trPr>
        <w:tc>
          <w:tcPr>
            <w:tcW w:w="0" w:type="auto"/>
          </w:tcPr>
          <w:p w:rsidR="001F0417" w:rsidRPr="004068FA" w:rsidRDefault="001F0417" w:rsidP="001F0417">
            <w:pPr>
              <w:numPr>
                <w:ilvl w:val="0"/>
                <w:numId w:val="2"/>
              </w:numPr>
              <w:rPr>
                <w:rFonts w:ascii="Times New Roman" w:hAnsi="Times New Roman" w:cs="Times New Roman"/>
                <w:sz w:val="20"/>
                <w:szCs w:val="24"/>
              </w:rPr>
            </w:pPr>
            <w:r w:rsidRPr="004068FA">
              <w:rPr>
                <w:rFonts w:ascii="Times New Roman" w:hAnsi="Times New Roman" w:cs="Times New Roman"/>
                <w:sz w:val="20"/>
                <w:szCs w:val="24"/>
              </w:rPr>
              <w:t xml:space="preserve">этап </w:t>
            </w:r>
          </w:p>
          <w:p w:rsidR="001F0417" w:rsidRPr="004068FA" w:rsidRDefault="001F0417" w:rsidP="000D4930">
            <w:pPr>
              <w:rPr>
                <w:rFonts w:ascii="Times New Roman" w:hAnsi="Times New Roman" w:cs="Times New Roman"/>
                <w:sz w:val="20"/>
                <w:szCs w:val="24"/>
              </w:rPr>
            </w:pPr>
            <w:r w:rsidRPr="004068FA">
              <w:rPr>
                <w:rFonts w:ascii="Times New Roman" w:hAnsi="Times New Roman" w:cs="Times New Roman"/>
                <w:sz w:val="20"/>
                <w:szCs w:val="24"/>
              </w:rPr>
              <w:t>Организационный</w:t>
            </w:r>
          </w:p>
          <w:p w:rsidR="001F0417" w:rsidRPr="004068FA" w:rsidRDefault="001F0417" w:rsidP="000D4930">
            <w:pPr>
              <w:rPr>
                <w:rFonts w:ascii="Times New Roman" w:hAnsi="Times New Roman" w:cs="Times New Roman"/>
                <w:sz w:val="20"/>
                <w:szCs w:val="24"/>
              </w:rPr>
            </w:pPr>
          </w:p>
          <w:p w:rsidR="001F0417" w:rsidRPr="004068FA" w:rsidRDefault="001F0417" w:rsidP="000D4930">
            <w:pPr>
              <w:rPr>
                <w:rFonts w:ascii="Times New Roman" w:hAnsi="Times New Roman" w:cs="Times New Roman"/>
                <w:sz w:val="20"/>
                <w:szCs w:val="24"/>
              </w:rPr>
            </w:pPr>
          </w:p>
          <w:p w:rsidR="001F0417" w:rsidRPr="004068FA" w:rsidRDefault="001F0417" w:rsidP="000D4930">
            <w:pPr>
              <w:rPr>
                <w:rFonts w:ascii="Times New Roman" w:hAnsi="Times New Roman" w:cs="Times New Roman"/>
                <w:sz w:val="20"/>
                <w:szCs w:val="24"/>
              </w:rPr>
            </w:pPr>
          </w:p>
          <w:p w:rsidR="001F0417" w:rsidRPr="004068FA" w:rsidRDefault="001F0417" w:rsidP="000D4930">
            <w:pPr>
              <w:rPr>
                <w:rFonts w:ascii="Times New Roman" w:hAnsi="Times New Roman" w:cs="Times New Roman"/>
                <w:sz w:val="20"/>
                <w:szCs w:val="24"/>
              </w:rPr>
            </w:pPr>
          </w:p>
          <w:p w:rsidR="001F0417" w:rsidRPr="004068FA" w:rsidRDefault="001F0417" w:rsidP="000D4930">
            <w:pPr>
              <w:rPr>
                <w:rFonts w:ascii="Times New Roman" w:hAnsi="Times New Roman" w:cs="Times New Roman"/>
                <w:sz w:val="20"/>
                <w:szCs w:val="24"/>
              </w:rPr>
            </w:pPr>
          </w:p>
          <w:p w:rsidR="001F0417" w:rsidRPr="004068FA" w:rsidRDefault="001F0417" w:rsidP="000D4930">
            <w:pPr>
              <w:rPr>
                <w:rFonts w:ascii="Times New Roman" w:hAnsi="Times New Roman" w:cs="Times New Roman"/>
                <w:sz w:val="20"/>
                <w:szCs w:val="24"/>
              </w:rPr>
            </w:pPr>
          </w:p>
          <w:p w:rsidR="001F0417" w:rsidRPr="004068FA" w:rsidRDefault="001F0417" w:rsidP="000D4930">
            <w:pPr>
              <w:rPr>
                <w:rFonts w:ascii="Times New Roman" w:hAnsi="Times New Roman" w:cs="Times New Roman"/>
                <w:sz w:val="20"/>
                <w:szCs w:val="24"/>
              </w:rPr>
            </w:pPr>
          </w:p>
        </w:tc>
        <w:tc>
          <w:tcPr>
            <w:tcW w:w="0" w:type="auto"/>
          </w:tcPr>
          <w:p w:rsidR="001F0417" w:rsidRPr="004068FA" w:rsidRDefault="00E8698C" w:rsidP="00E8698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Педагог обращает внимание детей на расписной </w:t>
            </w:r>
            <w:r w:rsidRPr="004068FA">
              <w:rPr>
                <w:rFonts w:ascii="Times New Roman" w:eastAsia="Times New Roman" w:hAnsi="Times New Roman" w:cs="Times New Roman"/>
                <w:sz w:val="20"/>
                <w:szCs w:val="28"/>
                <w:bdr w:val="none" w:sz="0" w:space="0" w:color="auto" w:frame="1"/>
                <w:lang w:eastAsia="ru-RU"/>
              </w:rPr>
              <w:t>сундучок</w:t>
            </w:r>
            <w:r w:rsidRPr="004068FA">
              <w:rPr>
                <w:rFonts w:ascii="Times New Roman" w:eastAsia="Times New Roman" w:hAnsi="Times New Roman" w:cs="Times New Roman"/>
                <w:sz w:val="20"/>
                <w:szCs w:val="28"/>
                <w:lang w:eastAsia="ru-RU"/>
              </w:rPr>
              <w:t>: </w:t>
            </w:r>
            <w:r w:rsidRPr="004068FA">
              <w:rPr>
                <w:rFonts w:ascii="Times New Roman" w:eastAsia="Times New Roman" w:hAnsi="Times New Roman" w:cs="Times New Roman"/>
                <w:iCs/>
                <w:sz w:val="20"/>
                <w:szCs w:val="28"/>
                <w:bdr w:val="none" w:sz="0" w:space="0" w:color="auto" w:frame="1"/>
                <w:lang w:eastAsia="ru-RU"/>
              </w:rPr>
              <w:t>«Ребята, вы хотите узнать, что же находится в этом красивом сундучке?»</w:t>
            </w:r>
          </w:p>
        </w:tc>
        <w:tc>
          <w:tcPr>
            <w:tcW w:w="0" w:type="auto"/>
          </w:tcPr>
          <w:p w:rsidR="001F0417" w:rsidRPr="004068FA" w:rsidRDefault="001F0417" w:rsidP="000D4930">
            <w:pPr>
              <w:tabs>
                <w:tab w:val="left" w:pos="4095"/>
              </w:tabs>
              <w:jc w:val="center"/>
              <w:rPr>
                <w:rFonts w:ascii="Times New Roman" w:hAnsi="Times New Roman" w:cs="Times New Roman"/>
                <w:sz w:val="20"/>
                <w:szCs w:val="24"/>
              </w:rPr>
            </w:pPr>
            <w:r w:rsidRPr="004068FA">
              <w:rPr>
                <w:rFonts w:ascii="Times New Roman" w:hAnsi="Times New Roman" w:cs="Times New Roman"/>
                <w:sz w:val="20"/>
                <w:szCs w:val="24"/>
              </w:rPr>
              <w:t>Приветствие</w:t>
            </w:r>
          </w:p>
          <w:p w:rsidR="001F0417" w:rsidRPr="004068FA" w:rsidRDefault="001F0417" w:rsidP="000D4930">
            <w:pPr>
              <w:tabs>
                <w:tab w:val="left" w:pos="4095"/>
              </w:tabs>
              <w:jc w:val="center"/>
              <w:rPr>
                <w:rFonts w:ascii="Times New Roman" w:hAnsi="Times New Roman" w:cs="Times New Roman"/>
                <w:sz w:val="20"/>
                <w:szCs w:val="24"/>
              </w:rPr>
            </w:pPr>
            <w:r w:rsidRPr="004068FA">
              <w:rPr>
                <w:rFonts w:ascii="Times New Roman" w:hAnsi="Times New Roman" w:cs="Times New Roman"/>
                <w:sz w:val="20"/>
                <w:szCs w:val="24"/>
              </w:rPr>
              <w:t>Пожелание</w:t>
            </w:r>
          </w:p>
          <w:p w:rsidR="001F0417" w:rsidRPr="004068FA" w:rsidRDefault="001F0417" w:rsidP="000D4930">
            <w:pPr>
              <w:tabs>
                <w:tab w:val="left" w:pos="4095"/>
              </w:tabs>
              <w:jc w:val="center"/>
              <w:rPr>
                <w:rFonts w:ascii="Times New Roman" w:hAnsi="Times New Roman" w:cs="Times New Roman"/>
                <w:sz w:val="20"/>
                <w:szCs w:val="24"/>
              </w:rPr>
            </w:pPr>
            <w:r w:rsidRPr="004068FA">
              <w:rPr>
                <w:rFonts w:ascii="Times New Roman" w:hAnsi="Times New Roman" w:cs="Times New Roman"/>
                <w:sz w:val="20"/>
                <w:szCs w:val="24"/>
              </w:rPr>
              <w:t>Просьба</w:t>
            </w:r>
          </w:p>
          <w:p w:rsidR="001F0417" w:rsidRPr="004068FA" w:rsidRDefault="001F0417" w:rsidP="000D4930">
            <w:pPr>
              <w:tabs>
                <w:tab w:val="left" w:pos="4095"/>
              </w:tabs>
              <w:jc w:val="center"/>
              <w:rPr>
                <w:rFonts w:ascii="Times New Roman" w:hAnsi="Times New Roman" w:cs="Times New Roman"/>
                <w:sz w:val="20"/>
                <w:szCs w:val="24"/>
              </w:rPr>
            </w:pPr>
            <w:r w:rsidRPr="004068FA">
              <w:rPr>
                <w:rFonts w:ascii="Times New Roman" w:hAnsi="Times New Roman" w:cs="Times New Roman"/>
                <w:sz w:val="20"/>
                <w:szCs w:val="24"/>
              </w:rPr>
              <w:t>Установление зрительного, тактильного контакта</w:t>
            </w:r>
          </w:p>
        </w:tc>
        <w:tc>
          <w:tcPr>
            <w:tcW w:w="2904" w:type="dxa"/>
          </w:tcPr>
          <w:p w:rsidR="001F0417" w:rsidRPr="004068FA" w:rsidRDefault="001F0417" w:rsidP="000D4930">
            <w:pPr>
              <w:tabs>
                <w:tab w:val="left" w:pos="4095"/>
              </w:tabs>
              <w:jc w:val="center"/>
              <w:rPr>
                <w:rFonts w:ascii="Times New Roman" w:hAnsi="Times New Roman" w:cs="Times New Roman"/>
                <w:sz w:val="20"/>
                <w:szCs w:val="24"/>
              </w:rPr>
            </w:pPr>
            <w:r w:rsidRPr="004068FA">
              <w:rPr>
                <w:rFonts w:ascii="Times New Roman" w:hAnsi="Times New Roman" w:cs="Times New Roman"/>
                <w:sz w:val="20"/>
                <w:szCs w:val="24"/>
              </w:rPr>
              <w:t>Приветствие</w:t>
            </w:r>
          </w:p>
          <w:p w:rsidR="001F0417" w:rsidRPr="004068FA" w:rsidRDefault="001F0417" w:rsidP="000D4930">
            <w:pPr>
              <w:tabs>
                <w:tab w:val="left" w:pos="4095"/>
              </w:tabs>
              <w:jc w:val="center"/>
              <w:rPr>
                <w:rFonts w:ascii="Times New Roman" w:hAnsi="Times New Roman" w:cs="Times New Roman"/>
                <w:sz w:val="20"/>
                <w:szCs w:val="24"/>
              </w:rPr>
            </w:pPr>
            <w:r w:rsidRPr="004068FA">
              <w:rPr>
                <w:rFonts w:ascii="Times New Roman" w:hAnsi="Times New Roman" w:cs="Times New Roman"/>
                <w:sz w:val="20"/>
                <w:szCs w:val="24"/>
              </w:rPr>
              <w:t>Игровая</w:t>
            </w:r>
          </w:p>
          <w:p w:rsidR="001F0417" w:rsidRPr="004068FA" w:rsidRDefault="001F0417" w:rsidP="000D4930">
            <w:pPr>
              <w:tabs>
                <w:tab w:val="left" w:pos="4095"/>
              </w:tabs>
              <w:jc w:val="center"/>
              <w:rPr>
                <w:rFonts w:ascii="Times New Roman" w:hAnsi="Times New Roman" w:cs="Times New Roman"/>
                <w:sz w:val="20"/>
                <w:szCs w:val="24"/>
              </w:rPr>
            </w:pPr>
            <w:r w:rsidRPr="004068FA">
              <w:rPr>
                <w:rFonts w:ascii="Times New Roman" w:hAnsi="Times New Roman" w:cs="Times New Roman"/>
                <w:sz w:val="20"/>
                <w:szCs w:val="24"/>
              </w:rPr>
              <w:t>Встают полукругом</w:t>
            </w:r>
          </w:p>
        </w:tc>
        <w:tc>
          <w:tcPr>
            <w:tcW w:w="3457" w:type="dxa"/>
          </w:tcPr>
          <w:p w:rsidR="001F0417" w:rsidRPr="004068FA" w:rsidRDefault="001F0417" w:rsidP="000D4930">
            <w:pPr>
              <w:tabs>
                <w:tab w:val="left" w:pos="4095"/>
              </w:tabs>
              <w:jc w:val="center"/>
              <w:rPr>
                <w:rFonts w:ascii="Times New Roman" w:hAnsi="Times New Roman" w:cs="Times New Roman"/>
                <w:sz w:val="20"/>
                <w:szCs w:val="24"/>
              </w:rPr>
            </w:pPr>
            <w:r w:rsidRPr="004068FA">
              <w:rPr>
                <w:rFonts w:ascii="Times New Roman" w:hAnsi="Times New Roman" w:cs="Times New Roman"/>
                <w:sz w:val="20"/>
                <w:szCs w:val="24"/>
              </w:rPr>
              <w:t xml:space="preserve">Готовность детей к предстоящей деятельности, </w:t>
            </w:r>
          </w:p>
          <w:p w:rsidR="001F0417" w:rsidRPr="004068FA" w:rsidRDefault="001F0417" w:rsidP="000D4930">
            <w:pPr>
              <w:tabs>
                <w:tab w:val="left" w:pos="4095"/>
              </w:tabs>
              <w:jc w:val="center"/>
              <w:rPr>
                <w:rFonts w:ascii="Times New Roman" w:hAnsi="Times New Roman" w:cs="Times New Roman"/>
                <w:b/>
                <w:sz w:val="20"/>
                <w:szCs w:val="24"/>
              </w:rPr>
            </w:pPr>
            <w:r w:rsidRPr="004068FA">
              <w:rPr>
                <w:rFonts w:ascii="Times New Roman" w:hAnsi="Times New Roman" w:cs="Times New Roman"/>
                <w:sz w:val="20"/>
                <w:szCs w:val="24"/>
              </w:rPr>
              <w:t>дети внимательны</w:t>
            </w:r>
          </w:p>
        </w:tc>
      </w:tr>
      <w:tr w:rsidR="001F0417" w:rsidRPr="004068FA" w:rsidTr="00B305D9">
        <w:trPr>
          <w:trHeight w:val="5839"/>
        </w:trPr>
        <w:tc>
          <w:tcPr>
            <w:tcW w:w="0" w:type="auto"/>
          </w:tcPr>
          <w:p w:rsidR="001F0417" w:rsidRPr="004068FA" w:rsidRDefault="001F0417" w:rsidP="001F0417">
            <w:pPr>
              <w:numPr>
                <w:ilvl w:val="0"/>
                <w:numId w:val="2"/>
              </w:numPr>
              <w:rPr>
                <w:rFonts w:ascii="Times New Roman" w:hAnsi="Times New Roman" w:cs="Times New Roman"/>
                <w:sz w:val="20"/>
                <w:szCs w:val="24"/>
              </w:rPr>
            </w:pPr>
            <w:r w:rsidRPr="004068FA">
              <w:rPr>
                <w:rFonts w:ascii="Times New Roman" w:hAnsi="Times New Roman" w:cs="Times New Roman"/>
                <w:sz w:val="20"/>
                <w:szCs w:val="24"/>
              </w:rPr>
              <w:t>этап</w:t>
            </w:r>
          </w:p>
          <w:p w:rsidR="001F0417" w:rsidRPr="004068FA" w:rsidRDefault="001F0417" w:rsidP="000D4930">
            <w:pPr>
              <w:ind w:left="-2"/>
              <w:rPr>
                <w:rFonts w:ascii="Times New Roman" w:hAnsi="Times New Roman" w:cs="Times New Roman"/>
                <w:sz w:val="20"/>
                <w:szCs w:val="24"/>
              </w:rPr>
            </w:pPr>
            <w:r w:rsidRPr="004068FA">
              <w:rPr>
                <w:rFonts w:ascii="Times New Roman" w:hAnsi="Times New Roman" w:cs="Times New Roman"/>
                <w:sz w:val="20"/>
                <w:szCs w:val="24"/>
              </w:rPr>
              <w:t>Целеполагание</w:t>
            </w:r>
          </w:p>
        </w:tc>
        <w:tc>
          <w:tcPr>
            <w:tcW w:w="0" w:type="auto"/>
          </w:tcPr>
          <w:p w:rsidR="00E8698C" w:rsidRPr="004068FA" w:rsidRDefault="00E8698C" w:rsidP="00E8698C">
            <w:pPr>
              <w:jc w:val="both"/>
              <w:rPr>
                <w:rFonts w:ascii="Times New Roman" w:eastAsia="Times New Roman" w:hAnsi="Times New Roman" w:cs="Times New Roman"/>
                <w:bCs/>
                <w:sz w:val="20"/>
                <w:szCs w:val="28"/>
                <w:lang w:eastAsia="ru-RU"/>
              </w:rPr>
            </w:pPr>
            <w:r w:rsidRPr="004068FA">
              <w:rPr>
                <w:rFonts w:ascii="Times New Roman" w:eastAsia="Times New Roman" w:hAnsi="Times New Roman" w:cs="Times New Roman"/>
                <w:sz w:val="20"/>
                <w:szCs w:val="28"/>
                <w:lang w:eastAsia="ru-RU"/>
              </w:rPr>
              <w:t>В это время к детям в </w:t>
            </w:r>
            <w:r w:rsidRPr="004068FA">
              <w:rPr>
                <w:rFonts w:ascii="Times New Roman" w:eastAsia="Times New Roman" w:hAnsi="Times New Roman" w:cs="Times New Roman"/>
                <w:bCs/>
                <w:sz w:val="20"/>
                <w:szCs w:val="28"/>
                <w:lang w:eastAsia="ru-RU"/>
              </w:rPr>
              <w:t>группу заходит Лисичка</w:t>
            </w:r>
          </w:p>
          <w:p w:rsidR="00E8698C" w:rsidRPr="004068FA" w:rsidRDefault="00E8698C" w:rsidP="00E8698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bCs/>
                <w:sz w:val="20"/>
                <w:szCs w:val="28"/>
                <w:lang w:eastAsia="ru-RU"/>
              </w:rPr>
              <w:t>-Здравствуйте ребята.</w:t>
            </w:r>
          </w:p>
          <w:p w:rsidR="00E8698C" w:rsidRPr="004068FA" w:rsidRDefault="00E8698C" w:rsidP="00E8698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Воспитатель. Ой, кто это? Это Лисичка Здравствуй, Лисичка! Ты к нам в гости пришла?</w:t>
            </w:r>
          </w:p>
          <w:p w:rsidR="00E8698C" w:rsidRPr="004068FA" w:rsidRDefault="00E8698C" w:rsidP="00E8698C">
            <w:pPr>
              <w:pStyle w:val="c13c20"/>
              <w:shd w:val="clear" w:color="auto" w:fill="FFFFFF"/>
              <w:spacing w:before="0" w:after="0"/>
              <w:rPr>
                <w:color w:val="000000"/>
                <w:sz w:val="18"/>
                <w:szCs w:val="22"/>
                <w:shd w:val="clear" w:color="auto" w:fill="FFFFFF"/>
              </w:rPr>
            </w:pPr>
            <w:r w:rsidRPr="004068FA">
              <w:rPr>
                <w:sz w:val="20"/>
                <w:szCs w:val="28"/>
              </w:rPr>
              <w:t xml:space="preserve">Лисичка Мне очень хочется узнать, что лежит в этом красивом сундучке. Можно я останусь с вами </w:t>
            </w:r>
            <w:r w:rsidRPr="004068FA">
              <w:rPr>
                <w:bCs/>
                <w:sz w:val="20"/>
                <w:szCs w:val="28"/>
              </w:rPr>
              <w:t>и посмотрю</w:t>
            </w:r>
            <w:r w:rsidRPr="004068FA">
              <w:rPr>
                <w:sz w:val="20"/>
                <w:szCs w:val="28"/>
              </w:rPr>
              <w:t>, что же в нем находится?</w:t>
            </w:r>
          </w:p>
          <w:p w:rsidR="00E8698C" w:rsidRPr="004068FA" w:rsidRDefault="00E8698C" w:rsidP="00E8698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Воспитатель. Ребята -, оставим Лисичку? Конечно, Лисичка, ребята рады видеть тебя у нас в гостях.</w:t>
            </w:r>
          </w:p>
          <w:p w:rsidR="00E8698C" w:rsidRPr="004068FA" w:rsidRDefault="00E8698C" w:rsidP="00E8698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Воспитатель. Заглядывает в волшебный </w:t>
            </w:r>
            <w:r w:rsidRPr="004068FA">
              <w:rPr>
                <w:rFonts w:ascii="Times New Roman" w:eastAsia="Times New Roman" w:hAnsi="Times New Roman" w:cs="Times New Roman"/>
                <w:sz w:val="20"/>
                <w:szCs w:val="28"/>
                <w:bdr w:val="none" w:sz="0" w:space="0" w:color="auto" w:frame="1"/>
                <w:lang w:eastAsia="ru-RU"/>
              </w:rPr>
              <w:t>сундучок</w:t>
            </w:r>
            <w:r w:rsidRPr="004068FA">
              <w:rPr>
                <w:rFonts w:ascii="Times New Roman" w:eastAsia="Times New Roman" w:hAnsi="Times New Roman" w:cs="Times New Roman"/>
                <w:sz w:val="20"/>
                <w:szCs w:val="28"/>
                <w:lang w:eastAsia="ru-RU"/>
              </w:rPr>
              <w:t>: «Чтобы узнать, что лежит в сундучке, нужно отгадать загадку. Послушайте </w:t>
            </w:r>
            <w:r w:rsidRPr="004068FA">
              <w:rPr>
                <w:rFonts w:ascii="Times New Roman" w:eastAsia="Times New Roman" w:hAnsi="Times New Roman" w:cs="Times New Roman"/>
                <w:sz w:val="20"/>
                <w:szCs w:val="28"/>
                <w:bdr w:val="none" w:sz="0" w:space="0" w:color="auto" w:frame="1"/>
                <w:lang w:eastAsia="ru-RU"/>
              </w:rPr>
              <w:t>внимательно</w:t>
            </w:r>
            <w:r w:rsidRPr="004068FA">
              <w:rPr>
                <w:rFonts w:ascii="Times New Roman" w:eastAsia="Times New Roman" w:hAnsi="Times New Roman" w:cs="Times New Roman"/>
                <w:sz w:val="20"/>
                <w:szCs w:val="28"/>
                <w:lang w:eastAsia="ru-RU"/>
              </w:rPr>
              <w:t>:</w:t>
            </w:r>
          </w:p>
          <w:p w:rsidR="00E8698C" w:rsidRPr="004068FA" w:rsidRDefault="00E8698C" w:rsidP="00E8698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Сидит дед,</w:t>
            </w:r>
          </w:p>
          <w:p w:rsidR="00E8698C" w:rsidRPr="004068FA" w:rsidRDefault="00E8698C" w:rsidP="00E8698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Во сто шуб одет,</w:t>
            </w:r>
          </w:p>
          <w:p w:rsidR="00E8698C" w:rsidRPr="004068FA" w:rsidRDefault="00E8698C" w:rsidP="00E8698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Кто его раздевает,</w:t>
            </w:r>
          </w:p>
          <w:p w:rsidR="001F0417" w:rsidRPr="004068FA" w:rsidRDefault="00E8698C" w:rsidP="004068FA">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Тот слезы проливает!»</w:t>
            </w:r>
          </w:p>
        </w:tc>
        <w:tc>
          <w:tcPr>
            <w:tcW w:w="0" w:type="auto"/>
          </w:tcPr>
          <w:p w:rsidR="001F0417" w:rsidRPr="004068FA" w:rsidRDefault="001F0417" w:rsidP="000D4930">
            <w:pPr>
              <w:tabs>
                <w:tab w:val="left" w:pos="4095"/>
              </w:tabs>
              <w:rPr>
                <w:rFonts w:ascii="Times New Roman" w:hAnsi="Times New Roman" w:cs="Times New Roman"/>
                <w:sz w:val="20"/>
                <w:szCs w:val="24"/>
              </w:rPr>
            </w:pPr>
            <w:r w:rsidRPr="004068FA">
              <w:rPr>
                <w:rFonts w:ascii="Times New Roman" w:hAnsi="Times New Roman" w:cs="Times New Roman"/>
                <w:sz w:val="20"/>
                <w:szCs w:val="24"/>
              </w:rPr>
              <w:t>Совместно с персонажем создает проблемную ситуацию, требующую найти решения:</w:t>
            </w:r>
          </w:p>
          <w:p w:rsidR="001F0417" w:rsidRPr="004068FA" w:rsidRDefault="001F0417" w:rsidP="000D4930">
            <w:pPr>
              <w:rPr>
                <w:rFonts w:ascii="Times New Roman" w:hAnsi="Times New Roman" w:cs="Times New Roman"/>
                <w:sz w:val="20"/>
                <w:szCs w:val="24"/>
              </w:rPr>
            </w:pPr>
          </w:p>
        </w:tc>
        <w:tc>
          <w:tcPr>
            <w:tcW w:w="2904" w:type="dxa"/>
          </w:tcPr>
          <w:p w:rsidR="001F0417" w:rsidRPr="004068FA" w:rsidRDefault="004068FA" w:rsidP="000D4930">
            <w:pPr>
              <w:tabs>
                <w:tab w:val="left" w:pos="4095"/>
              </w:tabs>
              <w:rPr>
                <w:rFonts w:ascii="Times New Roman" w:hAnsi="Times New Roman" w:cs="Times New Roman"/>
                <w:color w:val="000000"/>
                <w:sz w:val="16"/>
                <w:shd w:val="clear" w:color="auto" w:fill="FFFFFF"/>
              </w:rPr>
            </w:pPr>
            <w:r w:rsidRPr="004068FA">
              <w:rPr>
                <w:rFonts w:ascii="Times New Roman" w:hAnsi="Times New Roman" w:cs="Times New Roman"/>
                <w:sz w:val="20"/>
                <w:szCs w:val="28"/>
              </w:rPr>
              <w:t>Отгадывание загадки</w:t>
            </w:r>
          </w:p>
          <w:p w:rsidR="001F0417" w:rsidRPr="004068FA" w:rsidRDefault="001F0417" w:rsidP="000D4930">
            <w:pPr>
              <w:tabs>
                <w:tab w:val="left" w:pos="4095"/>
              </w:tabs>
              <w:rPr>
                <w:rFonts w:ascii="Times New Roman" w:hAnsi="Times New Roman" w:cs="Times New Roman"/>
                <w:b/>
                <w:szCs w:val="28"/>
              </w:rPr>
            </w:pPr>
            <w:r w:rsidRPr="004068FA">
              <w:rPr>
                <w:rFonts w:ascii="Times New Roman" w:hAnsi="Times New Roman" w:cs="Times New Roman"/>
                <w:color w:val="000000"/>
                <w:sz w:val="18"/>
                <w:shd w:val="clear" w:color="auto" w:fill="FFFFFF"/>
              </w:rPr>
              <w:t>Пригласи</w:t>
            </w:r>
            <w:r w:rsidR="004068FA" w:rsidRPr="004068FA">
              <w:rPr>
                <w:rFonts w:ascii="Times New Roman" w:hAnsi="Times New Roman" w:cs="Times New Roman"/>
                <w:color w:val="000000"/>
                <w:sz w:val="18"/>
                <w:shd w:val="clear" w:color="auto" w:fill="FFFFFF"/>
              </w:rPr>
              <w:t>ли</w:t>
            </w:r>
            <w:r w:rsidRPr="004068FA">
              <w:rPr>
                <w:rFonts w:ascii="Times New Roman" w:hAnsi="Times New Roman" w:cs="Times New Roman"/>
                <w:color w:val="000000"/>
                <w:sz w:val="18"/>
                <w:shd w:val="clear" w:color="auto" w:fill="FFFFFF"/>
              </w:rPr>
              <w:t xml:space="preserve"> в гости </w:t>
            </w:r>
            <w:r w:rsidR="004068FA" w:rsidRPr="004068FA">
              <w:rPr>
                <w:rFonts w:ascii="Times New Roman" w:hAnsi="Times New Roman" w:cs="Times New Roman"/>
                <w:color w:val="000000"/>
                <w:sz w:val="18"/>
                <w:shd w:val="clear" w:color="auto" w:fill="FFFFFF"/>
              </w:rPr>
              <w:t>Лисичку</w:t>
            </w:r>
          </w:p>
          <w:p w:rsidR="001F0417" w:rsidRPr="004068FA" w:rsidRDefault="001F0417" w:rsidP="000D4930">
            <w:pPr>
              <w:tabs>
                <w:tab w:val="left" w:pos="4095"/>
              </w:tabs>
              <w:rPr>
                <w:rFonts w:ascii="Times New Roman" w:hAnsi="Times New Roman" w:cs="Times New Roman"/>
                <w:b/>
                <w:szCs w:val="28"/>
              </w:rPr>
            </w:pPr>
          </w:p>
        </w:tc>
        <w:tc>
          <w:tcPr>
            <w:tcW w:w="3457" w:type="dxa"/>
          </w:tcPr>
          <w:p w:rsidR="001F0417" w:rsidRPr="004068FA" w:rsidRDefault="001F0417" w:rsidP="004068FA">
            <w:pPr>
              <w:tabs>
                <w:tab w:val="left" w:pos="4095"/>
              </w:tabs>
              <w:rPr>
                <w:rFonts w:ascii="Times New Roman" w:hAnsi="Times New Roman" w:cs="Times New Roman"/>
                <w:b/>
                <w:szCs w:val="28"/>
              </w:rPr>
            </w:pPr>
            <w:r w:rsidRPr="004068FA">
              <w:rPr>
                <w:rFonts w:ascii="Times New Roman" w:hAnsi="Times New Roman" w:cs="Times New Roman"/>
                <w:sz w:val="20"/>
                <w:szCs w:val="24"/>
              </w:rPr>
              <w:t xml:space="preserve">У детей появилось желание действовать  – помочь </w:t>
            </w:r>
            <w:r w:rsidR="004068FA" w:rsidRPr="004068FA">
              <w:rPr>
                <w:rFonts w:ascii="Times New Roman" w:hAnsi="Times New Roman" w:cs="Times New Roman"/>
                <w:sz w:val="20"/>
                <w:szCs w:val="24"/>
              </w:rPr>
              <w:t>Лисичке</w:t>
            </w:r>
            <w:r w:rsidRPr="004068FA">
              <w:rPr>
                <w:rFonts w:ascii="Times New Roman" w:hAnsi="Times New Roman" w:cs="Times New Roman"/>
                <w:sz w:val="20"/>
                <w:szCs w:val="24"/>
              </w:rPr>
              <w:t xml:space="preserve"> узнать о </w:t>
            </w:r>
            <w:r w:rsidR="004068FA" w:rsidRPr="004068FA">
              <w:rPr>
                <w:rFonts w:ascii="Times New Roman" w:hAnsi="Times New Roman" w:cs="Times New Roman"/>
                <w:sz w:val="20"/>
                <w:szCs w:val="24"/>
              </w:rPr>
              <w:t>таком полезном овоще как лук</w:t>
            </w:r>
            <w:r w:rsidRPr="004068FA">
              <w:rPr>
                <w:rFonts w:ascii="Times New Roman" w:hAnsi="Times New Roman" w:cs="Times New Roman"/>
                <w:sz w:val="20"/>
                <w:szCs w:val="24"/>
              </w:rPr>
              <w:t>.</w:t>
            </w:r>
          </w:p>
        </w:tc>
      </w:tr>
      <w:tr w:rsidR="001F0417" w:rsidRPr="004068FA" w:rsidTr="000D4930">
        <w:tc>
          <w:tcPr>
            <w:tcW w:w="0" w:type="auto"/>
          </w:tcPr>
          <w:p w:rsidR="001F0417" w:rsidRPr="004068FA" w:rsidRDefault="001F0417" w:rsidP="000D4930">
            <w:pPr>
              <w:jc w:val="center"/>
              <w:rPr>
                <w:rFonts w:ascii="Times New Roman" w:hAnsi="Times New Roman" w:cs="Times New Roman"/>
                <w:sz w:val="20"/>
                <w:szCs w:val="24"/>
              </w:rPr>
            </w:pPr>
            <w:r w:rsidRPr="004068FA">
              <w:rPr>
                <w:rFonts w:ascii="Times New Roman" w:hAnsi="Times New Roman" w:cs="Times New Roman"/>
                <w:sz w:val="20"/>
                <w:szCs w:val="24"/>
              </w:rPr>
              <w:lastRenderedPageBreak/>
              <w:t>3 этап</w:t>
            </w:r>
          </w:p>
          <w:p w:rsidR="001F0417" w:rsidRPr="004068FA" w:rsidRDefault="001F0417" w:rsidP="000D4930">
            <w:pPr>
              <w:jc w:val="center"/>
              <w:rPr>
                <w:rFonts w:ascii="Times New Roman" w:hAnsi="Times New Roman" w:cs="Times New Roman"/>
                <w:sz w:val="20"/>
                <w:szCs w:val="24"/>
              </w:rPr>
            </w:pPr>
            <w:r w:rsidRPr="004068FA">
              <w:rPr>
                <w:rFonts w:ascii="Times New Roman" w:hAnsi="Times New Roman" w:cs="Times New Roman"/>
                <w:sz w:val="20"/>
                <w:szCs w:val="24"/>
              </w:rPr>
              <w:t>Основной</w:t>
            </w:r>
          </w:p>
        </w:tc>
        <w:tc>
          <w:tcPr>
            <w:tcW w:w="0" w:type="auto"/>
          </w:tcPr>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Лисичка. Да это же дед </w:t>
            </w:r>
            <w:r w:rsidRPr="004068FA">
              <w:rPr>
                <w:rFonts w:ascii="Times New Roman" w:eastAsia="Times New Roman" w:hAnsi="Times New Roman" w:cs="Times New Roman"/>
                <w:bCs/>
                <w:sz w:val="20"/>
                <w:szCs w:val="28"/>
                <w:lang w:eastAsia="ru-RU"/>
              </w:rPr>
              <w:t>Природовед</w:t>
            </w:r>
            <w:r w:rsidRPr="004068FA">
              <w:rPr>
                <w:rFonts w:ascii="Times New Roman" w:eastAsia="Times New Roman" w:hAnsi="Times New Roman" w:cs="Times New Roman"/>
                <w:sz w:val="20"/>
                <w:szCs w:val="28"/>
                <w:lang w:eastAsia="ru-RU"/>
              </w:rPr>
              <w:t>, я его знаю!</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Воспитатель. Лисичка, не торопись, может ребята знают отгадку?</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bdr w:val="none" w:sz="0" w:space="0" w:color="auto" w:frame="1"/>
                <w:lang w:eastAsia="ru-RU"/>
              </w:rPr>
              <w:t>Воспитатель</w:t>
            </w:r>
            <w:r w:rsidRPr="004068FA">
              <w:rPr>
                <w:rFonts w:ascii="Times New Roman" w:eastAsia="Times New Roman" w:hAnsi="Times New Roman" w:cs="Times New Roman"/>
                <w:sz w:val="20"/>
                <w:szCs w:val="28"/>
                <w:lang w:eastAsia="ru-RU"/>
              </w:rPr>
              <w:t>: обобщает ответы </w:t>
            </w:r>
            <w:r w:rsidRPr="004068FA">
              <w:rPr>
                <w:rFonts w:ascii="Times New Roman" w:eastAsia="Times New Roman" w:hAnsi="Times New Roman" w:cs="Times New Roman"/>
                <w:sz w:val="20"/>
                <w:szCs w:val="28"/>
                <w:bdr w:val="none" w:sz="0" w:space="0" w:color="auto" w:frame="1"/>
                <w:lang w:eastAsia="ru-RU"/>
              </w:rPr>
              <w:t>детей</w:t>
            </w:r>
            <w:r w:rsidRPr="004068FA">
              <w:rPr>
                <w:rFonts w:ascii="Times New Roman" w:eastAsia="Times New Roman" w:hAnsi="Times New Roman" w:cs="Times New Roman"/>
                <w:sz w:val="20"/>
                <w:szCs w:val="28"/>
                <w:lang w:eastAsia="ru-RU"/>
              </w:rPr>
              <w:t>: </w:t>
            </w:r>
            <w:r w:rsidRPr="004068FA">
              <w:rPr>
                <w:rFonts w:ascii="Times New Roman" w:eastAsia="Times New Roman" w:hAnsi="Times New Roman" w:cs="Times New Roman"/>
                <w:iCs/>
                <w:sz w:val="20"/>
                <w:szCs w:val="28"/>
                <w:bdr w:val="none" w:sz="0" w:space="0" w:color="auto" w:frame="1"/>
                <w:lang w:eastAsia="ru-RU"/>
              </w:rPr>
              <w:t>«Конечно это лук! В волшебном сундучке лежат настоящие луковицы.»</w:t>
            </w:r>
            <w:r w:rsidRPr="004068FA">
              <w:rPr>
                <w:rFonts w:ascii="Times New Roman" w:eastAsia="Times New Roman" w:hAnsi="Times New Roman" w:cs="Times New Roman"/>
                <w:sz w:val="20"/>
                <w:szCs w:val="28"/>
                <w:lang w:eastAsia="ru-RU"/>
              </w:rPr>
              <w:t> </w:t>
            </w:r>
            <w:r w:rsidRPr="004068FA">
              <w:rPr>
                <w:rFonts w:ascii="Times New Roman" w:eastAsia="Times New Roman" w:hAnsi="Times New Roman" w:cs="Times New Roman"/>
                <w:iCs/>
                <w:sz w:val="20"/>
                <w:szCs w:val="28"/>
                <w:bdr w:val="none" w:sz="0" w:space="0" w:color="auto" w:frame="1"/>
                <w:lang w:eastAsia="ru-RU"/>
              </w:rPr>
              <w:t>(Достает из сундучка луковицу.)</w:t>
            </w:r>
            <w:r w:rsidRPr="004068FA">
              <w:rPr>
                <w:rFonts w:ascii="Times New Roman" w:eastAsia="Times New Roman" w:hAnsi="Times New Roman" w:cs="Times New Roman"/>
                <w:sz w:val="20"/>
                <w:szCs w:val="28"/>
                <w:lang w:eastAsia="ru-RU"/>
              </w:rPr>
              <w:t> А почему в загадке говорится о том, что этот дед во сто шуб одет? Это образное выражение. На самом деле это луковица, которая покрыта множеством слоев тонкой кожицы. Когда верхняя кожица подсыхает, она становится ломкой, такую кожицу называют луковой шелухой. (показ шелухи) А как вы думаете, почему когда </w:t>
            </w:r>
            <w:r w:rsidRPr="004068FA">
              <w:rPr>
                <w:rFonts w:ascii="Times New Roman" w:eastAsia="Times New Roman" w:hAnsi="Times New Roman" w:cs="Times New Roman"/>
                <w:iCs/>
                <w:sz w:val="20"/>
                <w:szCs w:val="28"/>
                <w:bdr w:val="none" w:sz="0" w:space="0" w:color="auto" w:frame="1"/>
                <w:lang w:eastAsia="ru-RU"/>
              </w:rPr>
              <w:t>«раздевают»</w:t>
            </w:r>
            <w:r w:rsidRPr="004068FA">
              <w:rPr>
                <w:rFonts w:ascii="Times New Roman" w:eastAsia="Times New Roman" w:hAnsi="Times New Roman" w:cs="Times New Roman"/>
                <w:sz w:val="20"/>
                <w:szCs w:val="28"/>
                <w:lang w:eastAsia="ru-RU"/>
              </w:rPr>
              <w:t> лук, то проливают слезы?»</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Воспитатель разрезает луковицу, показывает детям внутренние слои.</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Лисичка. А зачем этот жгучий лук?</w:t>
            </w:r>
          </w:p>
          <w:p w:rsidR="001F0417" w:rsidRPr="00B305D9" w:rsidRDefault="00AF4CEC" w:rsidP="00B305D9">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Воспитатель. Лук очень полезный. Люди издревле </w:t>
            </w:r>
            <w:r w:rsidRPr="004068FA">
              <w:rPr>
                <w:rFonts w:ascii="Times New Roman" w:eastAsia="Times New Roman" w:hAnsi="Times New Roman" w:cs="Times New Roman"/>
                <w:sz w:val="20"/>
                <w:szCs w:val="28"/>
                <w:bdr w:val="none" w:sz="0" w:space="0" w:color="auto" w:frame="1"/>
                <w:lang w:eastAsia="ru-RU"/>
              </w:rPr>
              <w:t>знали</w:t>
            </w:r>
            <w:r w:rsidRPr="004068FA">
              <w:rPr>
                <w:rFonts w:ascii="Times New Roman" w:eastAsia="Times New Roman" w:hAnsi="Times New Roman" w:cs="Times New Roman"/>
                <w:sz w:val="20"/>
                <w:szCs w:val="28"/>
                <w:lang w:eastAsia="ru-RU"/>
              </w:rPr>
              <w:t>: чтобы не болеть, нужно кушать лук. Есть даже такая </w:t>
            </w:r>
            <w:r w:rsidRPr="004068FA">
              <w:rPr>
                <w:rFonts w:ascii="Times New Roman" w:eastAsia="Times New Roman" w:hAnsi="Times New Roman" w:cs="Times New Roman"/>
                <w:sz w:val="20"/>
                <w:szCs w:val="28"/>
                <w:bdr w:val="none" w:sz="0" w:space="0" w:color="auto" w:frame="1"/>
                <w:lang w:eastAsia="ru-RU"/>
              </w:rPr>
              <w:t>пословица</w:t>
            </w:r>
            <w:r w:rsidRPr="004068FA">
              <w:rPr>
                <w:rFonts w:ascii="Times New Roman" w:eastAsia="Times New Roman" w:hAnsi="Times New Roman" w:cs="Times New Roman"/>
                <w:sz w:val="20"/>
                <w:szCs w:val="28"/>
                <w:lang w:eastAsia="ru-RU"/>
              </w:rPr>
              <w:t>: </w:t>
            </w:r>
            <w:r w:rsidRPr="004068FA">
              <w:rPr>
                <w:rFonts w:ascii="Times New Roman" w:eastAsia="Times New Roman" w:hAnsi="Times New Roman" w:cs="Times New Roman"/>
                <w:iCs/>
                <w:sz w:val="20"/>
                <w:szCs w:val="28"/>
                <w:bdr w:val="none" w:sz="0" w:space="0" w:color="auto" w:frame="1"/>
                <w:lang w:eastAsia="ru-RU"/>
              </w:rPr>
              <w:t>«Лук от семи недуг»</w:t>
            </w:r>
            <w:r w:rsidRPr="004068FA">
              <w:rPr>
                <w:rFonts w:ascii="Times New Roman" w:eastAsia="Times New Roman" w:hAnsi="Times New Roman" w:cs="Times New Roman"/>
                <w:sz w:val="20"/>
                <w:szCs w:val="28"/>
                <w:lang w:eastAsia="ru-RU"/>
              </w:rPr>
              <w:t xml:space="preserve">. В луке содержится много полезных веществ – витаминов. Лук можно кушать </w:t>
            </w:r>
            <w:proofErr w:type="gramStart"/>
            <w:r w:rsidRPr="004068FA">
              <w:rPr>
                <w:rFonts w:ascii="Times New Roman" w:eastAsia="Times New Roman" w:hAnsi="Times New Roman" w:cs="Times New Roman"/>
                <w:sz w:val="20"/>
                <w:szCs w:val="28"/>
                <w:lang w:eastAsia="ru-RU"/>
              </w:rPr>
              <w:t>сырым</w:t>
            </w:r>
            <w:proofErr w:type="gramEnd"/>
            <w:r w:rsidRPr="004068FA">
              <w:rPr>
                <w:rFonts w:ascii="Times New Roman" w:eastAsia="Times New Roman" w:hAnsi="Times New Roman" w:cs="Times New Roman"/>
                <w:sz w:val="20"/>
                <w:szCs w:val="28"/>
                <w:lang w:eastAsia="ru-RU"/>
              </w:rPr>
              <w:t>, вареным и жареным.</w:t>
            </w:r>
          </w:p>
        </w:tc>
        <w:tc>
          <w:tcPr>
            <w:tcW w:w="0" w:type="auto"/>
          </w:tcPr>
          <w:p w:rsidR="001F0417" w:rsidRPr="004068FA" w:rsidRDefault="004068FA" w:rsidP="000D4930">
            <w:pPr>
              <w:rPr>
                <w:rFonts w:ascii="Times New Roman" w:hAnsi="Times New Roman" w:cs="Times New Roman"/>
                <w:sz w:val="20"/>
                <w:szCs w:val="24"/>
              </w:rPr>
            </w:pPr>
            <w:r w:rsidRPr="004068FA">
              <w:rPr>
                <w:rFonts w:ascii="Times New Roman" w:hAnsi="Times New Roman" w:cs="Times New Roman"/>
                <w:sz w:val="20"/>
                <w:szCs w:val="24"/>
              </w:rPr>
              <w:t>Прасматривают слайды о луке</w:t>
            </w:r>
          </w:p>
        </w:tc>
        <w:tc>
          <w:tcPr>
            <w:tcW w:w="2904" w:type="dxa"/>
          </w:tcPr>
          <w:p w:rsidR="001F0417" w:rsidRPr="004068FA" w:rsidRDefault="004068FA" w:rsidP="000D4930">
            <w:pPr>
              <w:tabs>
                <w:tab w:val="left" w:pos="4095"/>
              </w:tabs>
              <w:rPr>
                <w:rFonts w:ascii="Times New Roman" w:hAnsi="Times New Roman" w:cs="Times New Roman"/>
                <w:sz w:val="20"/>
                <w:szCs w:val="24"/>
              </w:rPr>
            </w:pPr>
            <w:r w:rsidRPr="004068FA">
              <w:rPr>
                <w:rFonts w:ascii="Times New Roman" w:hAnsi="Times New Roman" w:cs="Times New Roman"/>
                <w:sz w:val="20"/>
                <w:szCs w:val="24"/>
              </w:rPr>
              <w:t>Обобщают ответы</w:t>
            </w:r>
          </w:p>
          <w:p w:rsidR="001F0417" w:rsidRPr="004068FA" w:rsidRDefault="001F0417" w:rsidP="000D4930">
            <w:pPr>
              <w:pStyle w:val="a8"/>
              <w:ind w:left="0"/>
              <w:rPr>
                <w:rFonts w:ascii="Times New Roman" w:hAnsi="Times New Roman" w:cs="Times New Roman"/>
                <w:sz w:val="20"/>
                <w:szCs w:val="24"/>
              </w:rPr>
            </w:pPr>
          </w:p>
          <w:p w:rsidR="001F0417" w:rsidRPr="004068FA" w:rsidRDefault="001F0417" w:rsidP="000D4930">
            <w:pPr>
              <w:pStyle w:val="a8"/>
              <w:ind w:left="0"/>
              <w:rPr>
                <w:rFonts w:ascii="Times New Roman" w:hAnsi="Times New Roman" w:cs="Times New Roman"/>
                <w:sz w:val="20"/>
                <w:szCs w:val="24"/>
              </w:rPr>
            </w:pPr>
          </w:p>
          <w:p w:rsidR="001F0417" w:rsidRPr="004068FA" w:rsidRDefault="001F0417" w:rsidP="004068FA">
            <w:pPr>
              <w:pStyle w:val="a8"/>
              <w:ind w:left="0"/>
              <w:rPr>
                <w:rFonts w:ascii="Times New Roman" w:hAnsi="Times New Roman" w:cs="Times New Roman"/>
                <w:sz w:val="20"/>
                <w:szCs w:val="24"/>
              </w:rPr>
            </w:pPr>
            <w:r w:rsidRPr="004068FA">
              <w:rPr>
                <w:rFonts w:ascii="Times New Roman" w:hAnsi="Times New Roman" w:cs="Times New Roman"/>
                <w:sz w:val="20"/>
                <w:szCs w:val="24"/>
              </w:rPr>
              <w:t xml:space="preserve"> </w:t>
            </w:r>
          </w:p>
          <w:p w:rsidR="001F0417" w:rsidRPr="004068FA" w:rsidRDefault="001F0417" w:rsidP="000D4930">
            <w:pPr>
              <w:pStyle w:val="a8"/>
              <w:ind w:left="0"/>
              <w:rPr>
                <w:rFonts w:ascii="Times New Roman" w:hAnsi="Times New Roman" w:cs="Times New Roman"/>
                <w:i/>
                <w:sz w:val="20"/>
                <w:szCs w:val="24"/>
              </w:rPr>
            </w:pPr>
          </w:p>
          <w:p w:rsidR="001F0417" w:rsidRPr="004068FA" w:rsidRDefault="001F0417" w:rsidP="000D4930">
            <w:pPr>
              <w:tabs>
                <w:tab w:val="left" w:pos="4095"/>
              </w:tabs>
              <w:rPr>
                <w:rFonts w:ascii="Times New Roman" w:hAnsi="Times New Roman" w:cs="Times New Roman"/>
                <w:b/>
                <w:szCs w:val="28"/>
              </w:rPr>
            </w:pPr>
          </w:p>
          <w:p w:rsidR="001F0417" w:rsidRPr="004068FA" w:rsidRDefault="001F0417" w:rsidP="000D4930">
            <w:pPr>
              <w:tabs>
                <w:tab w:val="left" w:pos="4095"/>
              </w:tabs>
              <w:rPr>
                <w:rFonts w:ascii="Times New Roman" w:hAnsi="Times New Roman" w:cs="Times New Roman"/>
                <w:b/>
                <w:szCs w:val="28"/>
              </w:rPr>
            </w:pPr>
          </w:p>
          <w:p w:rsidR="001F0417" w:rsidRPr="004068FA" w:rsidRDefault="001F0417" w:rsidP="000D4930">
            <w:pPr>
              <w:tabs>
                <w:tab w:val="left" w:pos="4095"/>
              </w:tabs>
              <w:rPr>
                <w:rFonts w:ascii="Times New Roman" w:hAnsi="Times New Roman" w:cs="Times New Roman"/>
                <w:sz w:val="18"/>
              </w:rPr>
            </w:pPr>
            <w:r w:rsidRPr="004068FA">
              <w:rPr>
                <w:rFonts w:ascii="Times New Roman" w:hAnsi="Times New Roman" w:cs="Times New Roman"/>
                <w:sz w:val="18"/>
              </w:rPr>
              <w:t>Игровая деятельность.</w:t>
            </w:r>
          </w:p>
        </w:tc>
        <w:tc>
          <w:tcPr>
            <w:tcW w:w="3457" w:type="dxa"/>
          </w:tcPr>
          <w:p w:rsidR="001F0417" w:rsidRPr="004068FA" w:rsidRDefault="004068FA" w:rsidP="000D4930">
            <w:pPr>
              <w:tabs>
                <w:tab w:val="left" w:pos="4095"/>
              </w:tabs>
              <w:rPr>
                <w:rFonts w:ascii="Times New Roman" w:hAnsi="Times New Roman" w:cs="Times New Roman"/>
                <w:b/>
                <w:szCs w:val="28"/>
              </w:rPr>
            </w:pPr>
            <w:r w:rsidRPr="004068FA">
              <w:rPr>
                <w:rFonts w:ascii="Times New Roman" w:hAnsi="Times New Roman" w:cs="Times New Roman"/>
                <w:sz w:val="20"/>
                <w:szCs w:val="24"/>
              </w:rPr>
              <w:t>Дети рассказывают и о других полезных продуктах</w:t>
            </w:r>
          </w:p>
        </w:tc>
      </w:tr>
      <w:tr w:rsidR="001F0417" w:rsidRPr="004068FA" w:rsidTr="000D4930">
        <w:tc>
          <w:tcPr>
            <w:tcW w:w="0" w:type="auto"/>
          </w:tcPr>
          <w:p w:rsidR="001F0417" w:rsidRPr="004068FA" w:rsidRDefault="001F0417" w:rsidP="000D4930">
            <w:pPr>
              <w:rPr>
                <w:rFonts w:ascii="Times New Roman" w:hAnsi="Times New Roman" w:cs="Times New Roman"/>
                <w:sz w:val="20"/>
                <w:szCs w:val="24"/>
              </w:rPr>
            </w:pPr>
            <w:r w:rsidRPr="004068FA">
              <w:rPr>
                <w:rFonts w:ascii="Times New Roman" w:hAnsi="Times New Roman" w:cs="Times New Roman"/>
                <w:sz w:val="20"/>
                <w:szCs w:val="24"/>
              </w:rPr>
              <w:t>4 этап физминутка для перехода к продуктивной деятельности</w:t>
            </w:r>
          </w:p>
          <w:p w:rsidR="001F0417" w:rsidRPr="004068FA" w:rsidRDefault="001F0417" w:rsidP="000D4930">
            <w:pPr>
              <w:rPr>
                <w:rFonts w:ascii="Times New Roman" w:hAnsi="Times New Roman" w:cs="Times New Roman"/>
                <w:sz w:val="20"/>
                <w:szCs w:val="24"/>
              </w:rPr>
            </w:pPr>
          </w:p>
        </w:tc>
        <w:tc>
          <w:tcPr>
            <w:tcW w:w="0" w:type="auto"/>
          </w:tcPr>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Физкультминутка.</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От простуды и ангины </w:t>
            </w:r>
            <w:r w:rsidRPr="004068FA">
              <w:rPr>
                <w:rFonts w:ascii="Times New Roman" w:eastAsia="Times New Roman" w:hAnsi="Times New Roman" w:cs="Times New Roman"/>
                <w:iCs/>
                <w:sz w:val="20"/>
                <w:szCs w:val="28"/>
                <w:bdr w:val="none" w:sz="0" w:space="0" w:color="auto" w:frame="1"/>
                <w:lang w:eastAsia="ru-RU"/>
              </w:rPr>
              <w:t>(Дети стоят, показывая на горло)</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Помогают витамины, </w:t>
            </w:r>
            <w:r w:rsidR="00B305D9">
              <w:rPr>
                <w:rFonts w:ascii="Times New Roman" w:eastAsia="Times New Roman" w:hAnsi="Times New Roman" w:cs="Times New Roman"/>
                <w:iCs/>
                <w:sz w:val="20"/>
                <w:szCs w:val="28"/>
                <w:bdr w:val="none" w:sz="0" w:space="0" w:color="auto" w:frame="1"/>
                <w:lang w:eastAsia="ru-RU"/>
              </w:rPr>
              <w:t xml:space="preserve">(Разводят руки в </w:t>
            </w:r>
            <w:proofErr w:type="spellStart"/>
            <w:r w:rsidR="00B305D9">
              <w:rPr>
                <w:rFonts w:ascii="Times New Roman" w:eastAsia="Times New Roman" w:hAnsi="Times New Roman" w:cs="Times New Roman"/>
                <w:iCs/>
                <w:sz w:val="20"/>
                <w:szCs w:val="28"/>
                <w:bdr w:val="none" w:sz="0" w:space="0" w:color="auto" w:frame="1"/>
                <w:lang w:eastAsia="ru-RU"/>
              </w:rPr>
              <w:t>сторо</w:t>
            </w:r>
            <w:proofErr w:type="spellEnd"/>
            <w:r w:rsidRPr="004068FA">
              <w:rPr>
                <w:rFonts w:ascii="Times New Roman" w:eastAsia="Times New Roman" w:hAnsi="Times New Roman" w:cs="Times New Roman"/>
                <w:iCs/>
                <w:sz w:val="20"/>
                <w:szCs w:val="28"/>
                <w:bdr w:val="none" w:sz="0" w:space="0" w:color="auto" w:frame="1"/>
                <w:lang w:eastAsia="ru-RU"/>
              </w:rPr>
              <w:t>)</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Ну а лучше есть лимон. </w:t>
            </w:r>
            <w:r w:rsidRPr="004068FA">
              <w:rPr>
                <w:rFonts w:ascii="Times New Roman" w:eastAsia="Times New Roman" w:hAnsi="Times New Roman" w:cs="Times New Roman"/>
                <w:iCs/>
                <w:sz w:val="20"/>
                <w:szCs w:val="28"/>
                <w:bdr w:val="none" w:sz="0" w:space="0" w:color="auto" w:frame="1"/>
                <w:lang w:eastAsia="ru-RU"/>
              </w:rPr>
              <w:t>(Изображают, что кушают лимон)</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Хоть и очень кислый он.</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bdr w:val="none" w:sz="0" w:space="0" w:color="auto" w:frame="1"/>
                <w:lang w:eastAsia="ru-RU"/>
              </w:rPr>
              <w:t>Помни истину простую</w:t>
            </w:r>
            <w:r w:rsidRPr="004068FA">
              <w:rPr>
                <w:rFonts w:ascii="Times New Roman" w:eastAsia="Times New Roman" w:hAnsi="Times New Roman" w:cs="Times New Roman"/>
                <w:sz w:val="20"/>
                <w:szCs w:val="28"/>
                <w:lang w:eastAsia="ru-RU"/>
              </w:rPr>
              <w:t>: </w:t>
            </w:r>
            <w:r w:rsidRPr="004068FA">
              <w:rPr>
                <w:rFonts w:ascii="Times New Roman" w:eastAsia="Times New Roman" w:hAnsi="Times New Roman" w:cs="Times New Roman"/>
                <w:iCs/>
                <w:sz w:val="20"/>
                <w:szCs w:val="28"/>
                <w:bdr w:val="none" w:sz="0" w:space="0" w:color="auto" w:frame="1"/>
                <w:lang w:eastAsia="ru-RU"/>
              </w:rPr>
              <w:t>(Грозят пальцем)</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Лучше видит тот, </w:t>
            </w:r>
            <w:r w:rsidRPr="004068FA">
              <w:rPr>
                <w:rFonts w:ascii="Times New Roman" w:eastAsia="Times New Roman" w:hAnsi="Times New Roman" w:cs="Times New Roman"/>
                <w:iCs/>
                <w:sz w:val="20"/>
                <w:szCs w:val="28"/>
                <w:bdr w:val="none" w:sz="0" w:space="0" w:color="auto" w:frame="1"/>
                <w:lang w:eastAsia="ru-RU"/>
              </w:rPr>
              <w:t>(Изображают, что смотрят в бинокль)</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Кто жует морковь сырую </w:t>
            </w:r>
            <w:r w:rsidRPr="004068FA">
              <w:rPr>
                <w:rFonts w:ascii="Times New Roman" w:eastAsia="Times New Roman" w:hAnsi="Times New Roman" w:cs="Times New Roman"/>
                <w:iCs/>
                <w:sz w:val="20"/>
                <w:szCs w:val="28"/>
                <w:bdr w:val="none" w:sz="0" w:space="0" w:color="auto" w:frame="1"/>
                <w:lang w:eastAsia="ru-RU"/>
              </w:rPr>
              <w:t>(Изображают, что грызут морковь)</w:t>
            </w:r>
          </w:p>
          <w:p w:rsidR="001F0417" w:rsidRPr="004068FA" w:rsidRDefault="00AF4CEC" w:rsidP="004068FA">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Или сок морковный пьет. </w:t>
            </w:r>
            <w:r w:rsidRPr="004068FA">
              <w:rPr>
                <w:rFonts w:ascii="Times New Roman" w:eastAsia="Times New Roman" w:hAnsi="Times New Roman" w:cs="Times New Roman"/>
                <w:iCs/>
                <w:sz w:val="20"/>
                <w:szCs w:val="28"/>
                <w:bdr w:val="none" w:sz="0" w:space="0" w:color="auto" w:frame="1"/>
                <w:lang w:eastAsia="ru-RU"/>
              </w:rPr>
              <w:t>(Изображают, что пьют сок)</w:t>
            </w:r>
          </w:p>
        </w:tc>
        <w:tc>
          <w:tcPr>
            <w:tcW w:w="6380" w:type="dxa"/>
            <w:gridSpan w:val="2"/>
          </w:tcPr>
          <w:p w:rsidR="001F0417" w:rsidRPr="004068FA" w:rsidRDefault="001F0417" w:rsidP="000D4930">
            <w:pPr>
              <w:tabs>
                <w:tab w:val="left" w:pos="4095"/>
              </w:tabs>
              <w:jc w:val="center"/>
              <w:rPr>
                <w:rFonts w:ascii="Times New Roman" w:hAnsi="Times New Roman" w:cs="Times New Roman"/>
                <w:szCs w:val="28"/>
              </w:rPr>
            </w:pPr>
            <w:r w:rsidRPr="004068FA">
              <w:rPr>
                <w:rFonts w:ascii="Times New Roman" w:hAnsi="Times New Roman" w:cs="Times New Roman"/>
                <w:szCs w:val="28"/>
              </w:rPr>
              <w:t>Совместные танцевальные движения</w:t>
            </w:r>
          </w:p>
          <w:p w:rsidR="001F0417" w:rsidRPr="004068FA" w:rsidRDefault="001F0417" w:rsidP="000D4930">
            <w:pPr>
              <w:rPr>
                <w:rFonts w:ascii="Times New Roman" w:hAnsi="Times New Roman" w:cs="Times New Roman"/>
                <w:sz w:val="20"/>
                <w:szCs w:val="24"/>
              </w:rPr>
            </w:pPr>
          </w:p>
        </w:tc>
        <w:tc>
          <w:tcPr>
            <w:tcW w:w="3457" w:type="dxa"/>
          </w:tcPr>
          <w:p w:rsidR="001F0417" w:rsidRPr="004068FA" w:rsidRDefault="001F0417" w:rsidP="000D4930">
            <w:pPr>
              <w:rPr>
                <w:rFonts w:ascii="Times New Roman" w:hAnsi="Times New Roman" w:cs="Times New Roman"/>
                <w:sz w:val="20"/>
                <w:szCs w:val="24"/>
              </w:rPr>
            </w:pPr>
            <w:r w:rsidRPr="004068FA">
              <w:rPr>
                <w:rFonts w:ascii="Times New Roman" w:hAnsi="Times New Roman" w:cs="Times New Roman"/>
                <w:sz w:val="20"/>
                <w:szCs w:val="24"/>
              </w:rPr>
              <w:t>Дети получили эмоциональную и физическую разрядку, отдохнули</w:t>
            </w:r>
          </w:p>
        </w:tc>
      </w:tr>
      <w:tr w:rsidR="001F0417" w:rsidRPr="004068FA" w:rsidTr="000D4930">
        <w:tc>
          <w:tcPr>
            <w:tcW w:w="0" w:type="auto"/>
          </w:tcPr>
          <w:p w:rsidR="001F0417" w:rsidRPr="004068FA" w:rsidRDefault="001F0417" w:rsidP="000D4930">
            <w:pPr>
              <w:rPr>
                <w:rFonts w:ascii="Times New Roman" w:hAnsi="Times New Roman" w:cs="Times New Roman"/>
                <w:sz w:val="20"/>
                <w:szCs w:val="24"/>
              </w:rPr>
            </w:pPr>
            <w:r w:rsidRPr="004068FA">
              <w:rPr>
                <w:rFonts w:ascii="Times New Roman" w:hAnsi="Times New Roman" w:cs="Times New Roman"/>
                <w:sz w:val="20"/>
                <w:szCs w:val="24"/>
              </w:rPr>
              <w:lastRenderedPageBreak/>
              <w:t>Продуктивная деятельность</w:t>
            </w:r>
          </w:p>
        </w:tc>
        <w:tc>
          <w:tcPr>
            <w:tcW w:w="0" w:type="auto"/>
          </w:tcPr>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Воспитатель. Овощи и Фрукты очень полезные, в них содержатся </w:t>
            </w:r>
            <w:r w:rsidRPr="004068FA">
              <w:rPr>
                <w:rFonts w:ascii="Times New Roman" w:eastAsia="Times New Roman" w:hAnsi="Times New Roman" w:cs="Times New Roman"/>
                <w:bCs/>
                <w:sz w:val="20"/>
                <w:szCs w:val="28"/>
                <w:lang w:eastAsia="ru-RU"/>
              </w:rPr>
              <w:t>природные витамины</w:t>
            </w:r>
            <w:r w:rsidRPr="004068FA">
              <w:rPr>
                <w:rFonts w:ascii="Times New Roman" w:eastAsia="Times New Roman" w:hAnsi="Times New Roman" w:cs="Times New Roman"/>
                <w:sz w:val="20"/>
                <w:szCs w:val="28"/>
                <w:lang w:eastAsia="ru-RU"/>
              </w:rPr>
              <w:t>. </w:t>
            </w:r>
            <w:r w:rsidRPr="004068FA">
              <w:rPr>
                <w:rFonts w:ascii="Times New Roman" w:eastAsia="Times New Roman" w:hAnsi="Times New Roman" w:cs="Times New Roman"/>
                <w:bCs/>
                <w:sz w:val="20"/>
                <w:szCs w:val="28"/>
                <w:lang w:eastAsia="ru-RU"/>
              </w:rPr>
              <w:t>Природные</w:t>
            </w:r>
            <w:r w:rsidRPr="004068FA">
              <w:rPr>
                <w:rFonts w:ascii="Times New Roman" w:eastAsia="Times New Roman" w:hAnsi="Times New Roman" w:cs="Times New Roman"/>
                <w:sz w:val="20"/>
                <w:szCs w:val="28"/>
                <w:lang w:eastAsia="ru-RU"/>
              </w:rPr>
              <w:t> витамины можно вырастить на окне. А как вы думаете лук это фрукт или овощь? А какие овощи вы знаете? Что же нужно сделать для того, чтобы вырастить луковицу? </w:t>
            </w:r>
            <w:r w:rsidRPr="004068FA">
              <w:rPr>
                <w:rFonts w:ascii="Times New Roman" w:eastAsia="Times New Roman" w:hAnsi="Times New Roman" w:cs="Times New Roman"/>
                <w:iCs/>
                <w:sz w:val="20"/>
                <w:szCs w:val="28"/>
                <w:bdr w:val="none" w:sz="0" w:space="0" w:color="auto" w:frame="1"/>
                <w:lang w:eastAsia="ru-RU"/>
              </w:rPr>
              <w:t>(Ответы детей.)</w:t>
            </w:r>
            <w:r w:rsidRPr="004068FA">
              <w:rPr>
                <w:rFonts w:ascii="Times New Roman" w:eastAsia="Times New Roman" w:hAnsi="Times New Roman" w:cs="Times New Roman"/>
                <w:sz w:val="20"/>
                <w:szCs w:val="28"/>
                <w:lang w:eastAsia="ru-RU"/>
              </w:rPr>
              <w:t> Конечно, нужно ее </w:t>
            </w:r>
            <w:r w:rsidRPr="004068FA">
              <w:rPr>
                <w:rFonts w:ascii="Times New Roman" w:eastAsia="Times New Roman" w:hAnsi="Times New Roman" w:cs="Times New Roman"/>
                <w:bCs/>
                <w:sz w:val="20"/>
                <w:szCs w:val="28"/>
                <w:lang w:eastAsia="ru-RU"/>
              </w:rPr>
              <w:t>посадить</w:t>
            </w:r>
            <w:r w:rsidRPr="004068FA">
              <w:rPr>
                <w:rFonts w:ascii="Times New Roman" w:eastAsia="Times New Roman" w:hAnsi="Times New Roman" w:cs="Times New Roman"/>
                <w:sz w:val="20"/>
                <w:szCs w:val="28"/>
                <w:lang w:eastAsia="ru-RU"/>
              </w:rPr>
              <w:t>. Луковицу можно вырастить в воде и в земле. Если луковицу поставить в воду, она будет расти пером – то есть в зелень. Если </w:t>
            </w:r>
            <w:r w:rsidRPr="004068FA">
              <w:rPr>
                <w:rFonts w:ascii="Times New Roman" w:eastAsia="Times New Roman" w:hAnsi="Times New Roman" w:cs="Times New Roman"/>
                <w:bCs/>
                <w:sz w:val="20"/>
                <w:szCs w:val="28"/>
                <w:lang w:eastAsia="ru-RU"/>
              </w:rPr>
              <w:t>посадить луковицу в землю</w:t>
            </w:r>
            <w:r w:rsidRPr="004068FA">
              <w:rPr>
                <w:rFonts w:ascii="Times New Roman" w:eastAsia="Times New Roman" w:hAnsi="Times New Roman" w:cs="Times New Roman"/>
                <w:sz w:val="20"/>
                <w:szCs w:val="28"/>
                <w:lang w:eastAsia="ru-RU"/>
              </w:rPr>
              <w:t>, то будет расти головка луковицы и зелень </w:t>
            </w:r>
            <w:r w:rsidRPr="004068FA">
              <w:rPr>
                <w:rFonts w:ascii="Times New Roman" w:eastAsia="Times New Roman" w:hAnsi="Times New Roman" w:cs="Times New Roman"/>
                <w:iCs/>
                <w:sz w:val="20"/>
                <w:szCs w:val="28"/>
                <w:bdr w:val="none" w:sz="0" w:space="0" w:color="auto" w:frame="1"/>
                <w:lang w:eastAsia="ru-RU"/>
              </w:rPr>
              <w:t>(перо)</w:t>
            </w:r>
            <w:r w:rsidRPr="004068FA">
              <w:rPr>
                <w:rFonts w:ascii="Times New Roman" w:eastAsia="Times New Roman" w:hAnsi="Times New Roman" w:cs="Times New Roman"/>
                <w:sz w:val="20"/>
                <w:szCs w:val="28"/>
                <w:lang w:eastAsia="ru-RU"/>
              </w:rPr>
              <w:t>. Сегодня я покажу вам, как можно сажать луковицу в землю.</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Воспитатель достает землю и </w:t>
            </w:r>
            <w:r w:rsidRPr="004068FA">
              <w:rPr>
                <w:rFonts w:ascii="Times New Roman" w:eastAsia="Times New Roman" w:hAnsi="Times New Roman" w:cs="Times New Roman"/>
                <w:sz w:val="20"/>
                <w:szCs w:val="28"/>
                <w:bdr w:val="none" w:sz="0" w:space="0" w:color="auto" w:frame="1"/>
                <w:lang w:eastAsia="ru-RU"/>
              </w:rPr>
              <w:t>лейку</w:t>
            </w:r>
            <w:r w:rsidRPr="004068FA">
              <w:rPr>
                <w:rFonts w:ascii="Times New Roman" w:eastAsia="Times New Roman" w:hAnsi="Times New Roman" w:cs="Times New Roman"/>
                <w:sz w:val="20"/>
                <w:szCs w:val="28"/>
                <w:lang w:eastAsia="ru-RU"/>
              </w:rPr>
              <w:t>: «Земля нужна луковице для питания. Нужно насыпать землю в какую-нибудь емкость – баночку, ящичек или коробку. Затем перемешать так, чтобы не было комочков, чтобы земля была мягкой и однородной. После этого сделать углубление и </w:t>
            </w:r>
            <w:r w:rsidRPr="004068FA">
              <w:rPr>
                <w:rFonts w:ascii="Times New Roman" w:eastAsia="Times New Roman" w:hAnsi="Times New Roman" w:cs="Times New Roman"/>
                <w:bCs/>
                <w:sz w:val="20"/>
                <w:szCs w:val="28"/>
                <w:lang w:eastAsia="ru-RU"/>
              </w:rPr>
              <w:t>посадить луковицу в землю</w:t>
            </w:r>
            <w:r w:rsidRPr="004068FA">
              <w:rPr>
                <w:rFonts w:ascii="Times New Roman" w:eastAsia="Times New Roman" w:hAnsi="Times New Roman" w:cs="Times New Roman"/>
                <w:sz w:val="20"/>
                <w:szCs w:val="28"/>
                <w:lang w:eastAsia="ru-RU"/>
              </w:rPr>
              <w:t>».</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Лисичка быстро берет луковицу, вставляет ее в землю корешками вверх и </w:t>
            </w:r>
            <w:r w:rsidRPr="004068FA">
              <w:rPr>
                <w:rFonts w:ascii="Times New Roman" w:eastAsia="Times New Roman" w:hAnsi="Times New Roman" w:cs="Times New Roman"/>
                <w:sz w:val="20"/>
                <w:szCs w:val="28"/>
                <w:bdr w:val="none" w:sz="0" w:space="0" w:color="auto" w:frame="1"/>
                <w:lang w:eastAsia="ru-RU"/>
              </w:rPr>
              <w:t>говорит</w:t>
            </w:r>
            <w:r w:rsidRPr="004068FA">
              <w:rPr>
                <w:rFonts w:ascii="Times New Roman" w:eastAsia="Times New Roman" w:hAnsi="Times New Roman" w:cs="Times New Roman"/>
                <w:sz w:val="20"/>
                <w:szCs w:val="28"/>
                <w:lang w:eastAsia="ru-RU"/>
              </w:rPr>
              <w:t>: </w:t>
            </w:r>
            <w:r w:rsidRPr="004068FA">
              <w:rPr>
                <w:rFonts w:ascii="Times New Roman" w:eastAsia="Times New Roman" w:hAnsi="Times New Roman" w:cs="Times New Roman"/>
                <w:iCs/>
                <w:sz w:val="20"/>
                <w:szCs w:val="28"/>
                <w:bdr w:val="none" w:sz="0" w:space="0" w:color="auto" w:frame="1"/>
                <w:lang w:eastAsia="ru-RU"/>
              </w:rPr>
              <w:t>«Как легко сажать лук!»</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Воспитатель. Ребята, как вы думаете, правильно Лисичка </w:t>
            </w:r>
            <w:r w:rsidRPr="004068FA">
              <w:rPr>
                <w:rFonts w:ascii="Times New Roman" w:eastAsia="Times New Roman" w:hAnsi="Times New Roman" w:cs="Times New Roman"/>
                <w:bCs/>
                <w:sz w:val="20"/>
                <w:szCs w:val="28"/>
                <w:lang w:eastAsia="ru-RU"/>
              </w:rPr>
              <w:t>посадила луковицу</w:t>
            </w:r>
            <w:r w:rsidRPr="004068FA">
              <w:rPr>
                <w:rFonts w:ascii="Times New Roman" w:eastAsia="Times New Roman" w:hAnsi="Times New Roman" w:cs="Times New Roman"/>
                <w:sz w:val="20"/>
                <w:szCs w:val="28"/>
                <w:lang w:eastAsia="ru-RU"/>
              </w:rPr>
              <w:t>? Лисичка, нельзя торопиться, нужно правильно сажать луковицу, корешком в землю. Посмотрите, у луковицы есть корешок. Нужно, чтобы,луковица была воткнута в землю корешком. Только тогда луковица будет расти. Вверху появятся зеленые росточки – перья </w:t>
            </w:r>
            <w:r w:rsidRPr="004068FA">
              <w:rPr>
                <w:rFonts w:ascii="Times New Roman" w:eastAsia="Times New Roman" w:hAnsi="Times New Roman" w:cs="Times New Roman"/>
                <w:bCs/>
                <w:sz w:val="20"/>
                <w:szCs w:val="28"/>
                <w:lang w:eastAsia="ru-RU"/>
              </w:rPr>
              <w:t>лука</w:t>
            </w:r>
            <w:r w:rsidRPr="004068FA">
              <w:rPr>
                <w:rFonts w:ascii="Times New Roman" w:eastAsia="Times New Roman" w:hAnsi="Times New Roman" w:cs="Times New Roman"/>
                <w:sz w:val="20"/>
                <w:szCs w:val="28"/>
                <w:lang w:eastAsia="ru-RU"/>
              </w:rPr>
              <w:t>. Как вы думаете, что следует еще сделать, чтобы луковица выросла? Конечно, землю нужно полить, чтобы напоить корешки </w:t>
            </w:r>
            <w:r w:rsidRPr="004068FA">
              <w:rPr>
                <w:rFonts w:ascii="Times New Roman" w:eastAsia="Times New Roman" w:hAnsi="Times New Roman" w:cs="Times New Roman"/>
                <w:bCs/>
                <w:sz w:val="20"/>
                <w:szCs w:val="28"/>
                <w:lang w:eastAsia="ru-RU"/>
              </w:rPr>
              <w:t>лука</w:t>
            </w:r>
            <w:r w:rsidRPr="004068FA">
              <w:rPr>
                <w:rFonts w:ascii="Times New Roman" w:eastAsia="Times New Roman" w:hAnsi="Times New Roman" w:cs="Times New Roman"/>
                <w:sz w:val="20"/>
                <w:szCs w:val="28"/>
                <w:lang w:eastAsia="ru-RU"/>
              </w:rPr>
              <w:t>. Теперь я предлагаю каждому из вас </w:t>
            </w:r>
            <w:r w:rsidRPr="004068FA">
              <w:rPr>
                <w:rFonts w:ascii="Times New Roman" w:eastAsia="Times New Roman" w:hAnsi="Times New Roman" w:cs="Times New Roman"/>
                <w:bCs/>
                <w:sz w:val="20"/>
                <w:szCs w:val="28"/>
                <w:lang w:eastAsia="ru-RU"/>
              </w:rPr>
              <w:t>посадить свою луковицу</w:t>
            </w:r>
            <w:r w:rsidRPr="004068FA">
              <w:rPr>
                <w:rFonts w:ascii="Times New Roman" w:eastAsia="Times New Roman" w:hAnsi="Times New Roman" w:cs="Times New Roman"/>
                <w:sz w:val="20"/>
                <w:szCs w:val="28"/>
                <w:lang w:eastAsia="ru-RU"/>
              </w:rPr>
              <w:t>.</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Лисичка. Научите меня!</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 xml:space="preserve">Воспитатель. Сейчас я покажу, а вы внимательно посмотрите, как нужно сажать </w:t>
            </w:r>
            <w:r w:rsidRPr="004068FA">
              <w:rPr>
                <w:rFonts w:ascii="Times New Roman" w:eastAsia="Times New Roman" w:hAnsi="Times New Roman" w:cs="Times New Roman"/>
                <w:sz w:val="20"/>
                <w:szCs w:val="28"/>
                <w:lang w:eastAsia="ru-RU"/>
              </w:rPr>
              <w:lastRenderedPageBreak/>
              <w:t>лук в землю.</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Воспитатель сажает лук и проговаривает свои действия.</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Лисичка и ребята выбирают по одной луковице и сажают их в отдельные баночки.</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Воспитатель. Лисичка, выбери, пожалуйста, место для наших луковиц, чтобы им было светло и тепло.</w:t>
            </w:r>
          </w:p>
          <w:p w:rsidR="00AF4CEC"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Лисичка. Чтобы луковицы росли, нужно правильно ухаживать за ними и вовремя поливать. Я вам подарю лейку, которой вы будете поливать свои луковицы. Когда лук вырастет, его можно будет срезать и покрошить в салат.</w:t>
            </w:r>
          </w:p>
          <w:p w:rsidR="001F0417" w:rsidRPr="004068FA" w:rsidRDefault="00AF4CEC" w:rsidP="00AF4CEC">
            <w:pPr>
              <w:jc w:val="both"/>
              <w:rPr>
                <w:rFonts w:ascii="Times New Roman" w:eastAsia="Times New Roman" w:hAnsi="Times New Roman" w:cs="Times New Roman"/>
                <w:sz w:val="20"/>
                <w:szCs w:val="28"/>
                <w:lang w:eastAsia="ru-RU"/>
              </w:rPr>
            </w:pPr>
            <w:r w:rsidRPr="004068FA">
              <w:rPr>
                <w:rFonts w:ascii="Times New Roman" w:eastAsia="Times New Roman" w:hAnsi="Times New Roman" w:cs="Times New Roman"/>
                <w:sz w:val="20"/>
                <w:szCs w:val="28"/>
                <w:lang w:eastAsia="ru-RU"/>
              </w:rPr>
              <w:t>Лисичка благодарит ребят за интересное </w:t>
            </w:r>
            <w:r w:rsidRPr="004068FA">
              <w:rPr>
                <w:rFonts w:ascii="Times New Roman" w:eastAsia="Times New Roman" w:hAnsi="Times New Roman" w:cs="Times New Roman"/>
                <w:bCs/>
                <w:sz w:val="20"/>
                <w:szCs w:val="28"/>
                <w:lang w:eastAsia="ru-RU"/>
              </w:rPr>
              <w:t>занятие и уходит</w:t>
            </w:r>
            <w:r w:rsidRPr="004068FA">
              <w:rPr>
                <w:rFonts w:ascii="Times New Roman" w:eastAsia="Times New Roman" w:hAnsi="Times New Roman" w:cs="Times New Roman"/>
                <w:sz w:val="20"/>
                <w:szCs w:val="28"/>
                <w:lang w:eastAsia="ru-RU"/>
              </w:rPr>
              <w:t>.</w:t>
            </w:r>
          </w:p>
        </w:tc>
        <w:tc>
          <w:tcPr>
            <w:tcW w:w="0" w:type="auto"/>
          </w:tcPr>
          <w:p w:rsidR="001F0417" w:rsidRPr="004068FA" w:rsidRDefault="001F0417" w:rsidP="000D4930">
            <w:pPr>
              <w:tabs>
                <w:tab w:val="left" w:pos="4095"/>
              </w:tabs>
              <w:rPr>
                <w:rFonts w:ascii="Times New Roman" w:hAnsi="Times New Roman" w:cs="Times New Roman"/>
                <w:sz w:val="18"/>
              </w:rPr>
            </w:pPr>
            <w:r w:rsidRPr="004068FA">
              <w:rPr>
                <w:rFonts w:ascii="Times New Roman" w:hAnsi="Times New Roman" w:cs="Times New Roman"/>
                <w:sz w:val="18"/>
              </w:rPr>
              <w:lastRenderedPageBreak/>
              <w:t>Создает проблемную ситуацию.</w:t>
            </w:r>
          </w:p>
          <w:p w:rsidR="001F0417" w:rsidRPr="004068FA" w:rsidRDefault="001F0417" w:rsidP="000D4930">
            <w:pPr>
              <w:tabs>
                <w:tab w:val="left" w:pos="4095"/>
              </w:tabs>
              <w:rPr>
                <w:rFonts w:ascii="Times New Roman" w:hAnsi="Times New Roman" w:cs="Times New Roman"/>
                <w:sz w:val="18"/>
              </w:rPr>
            </w:pPr>
            <w:r w:rsidRPr="004068FA">
              <w:rPr>
                <w:rFonts w:ascii="Times New Roman" w:hAnsi="Times New Roman" w:cs="Times New Roman"/>
                <w:sz w:val="18"/>
              </w:rPr>
              <w:t xml:space="preserve">Актуализирует знания </w:t>
            </w:r>
            <w:r w:rsidR="00AF4CEC" w:rsidRPr="004068FA">
              <w:rPr>
                <w:rFonts w:ascii="Times New Roman" w:hAnsi="Times New Roman" w:cs="Times New Roman"/>
                <w:sz w:val="18"/>
              </w:rPr>
              <w:t>о пользе витаминов</w:t>
            </w:r>
          </w:p>
          <w:p w:rsidR="001F0417" w:rsidRPr="004068FA" w:rsidRDefault="001F0417" w:rsidP="000D4930">
            <w:pPr>
              <w:tabs>
                <w:tab w:val="left" w:pos="4095"/>
              </w:tabs>
              <w:rPr>
                <w:rFonts w:ascii="Times New Roman" w:hAnsi="Times New Roman" w:cs="Times New Roman"/>
                <w:sz w:val="20"/>
                <w:szCs w:val="24"/>
              </w:rPr>
            </w:pPr>
            <w:r w:rsidRPr="004068FA">
              <w:rPr>
                <w:rFonts w:ascii="Times New Roman" w:hAnsi="Times New Roman" w:cs="Times New Roman"/>
                <w:sz w:val="20"/>
                <w:szCs w:val="24"/>
              </w:rPr>
              <w:t xml:space="preserve">Обучает </w:t>
            </w:r>
            <w:r w:rsidR="00AF4CEC" w:rsidRPr="004068FA">
              <w:rPr>
                <w:rFonts w:ascii="Times New Roman" w:hAnsi="Times New Roman" w:cs="Times New Roman"/>
                <w:sz w:val="20"/>
                <w:szCs w:val="24"/>
              </w:rPr>
              <w:t>высаживать лук правильно в землю.</w:t>
            </w:r>
          </w:p>
          <w:p w:rsidR="001F0417" w:rsidRPr="004068FA" w:rsidRDefault="001F0417" w:rsidP="000D4930">
            <w:pPr>
              <w:rPr>
                <w:rFonts w:ascii="Times New Roman" w:hAnsi="Times New Roman" w:cs="Times New Roman"/>
                <w:sz w:val="20"/>
                <w:szCs w:val="24"/>
              </w:rPr>
            </w:pPr>
          </w:p>
        </w:tc>
        <w:tc>
          <w:tcPr>
            <w:tcW w:w="2904" w:type="dxa"/>
          </w:tcPr>
          <w:p w:rsidR="001F0417" w:rsidRPr="004068FA" w:rsidRDefault="001F0417" w:rsidP="000D4930">
            <w:pPr>
              <w:tabs>
                <w:tab w:val="left" w:pos="4095"/>
              </w:tabs>
              <w:rPr>
                <w:rFonts w:ascii="Times New Roman" w:hAnsi="Times New Roman" w:cs="Times New Roman"/>
                <w:sz w:val="18"/>
              </w:rPr>
            </w:pPr>
          </w:p>
          <w:p w:rsidR="001F0417" w:rsidRPr="004068FA" w:rsidRDefault="001F0417" w:rsidP="000D4930">
            <w:pPr>
              <w:tabs>
                <w:tab w:val="left" w:pos="4095"/>
              </w:tabs>
              <w:rPr>
                <w:rFonts w:ascii="Times New Roman" w:hAnsi="Times New Roman" w:cs="Times New Roman"/>
                <w:sz w:val="18"/>
              </w:rPr>
            </w:pPr>
            <w:r w:rsidRPr="004068FA">
              <w:rPr>
                <w:rFonts w:ascii="Times New Roman" w:hAnsi="Times New Roman" w:cs="Times New Roman"/>
                <w:sz w:val="18"/>
              </w:rPr>
              <w:t>Предложения детей…..</w:t>
            </w:r>
          </w:p>
          <w:p w:rsidR="001F0417" w:rsidRPr="004068FA" w:rsidRDefault="001F0417" w:rsidP="000D4930">
            <w:pPr>
              <w:tabs>
                <w:tab w:val="left" w:pos="4095"/>
              </w:tabs>
              <w:rPr>
                <w:rFonts w:ascii="Times New Roman" w:hAnsi="Times New Roman" w:cs="Times New Roman"/>
                <w:sz w:val="18"/>
              </w:rPr>
            </w:pPr>
          </w:p>
          <w:p w:rsidR="001F0417" w:rsidRPr="004068FA" w:rsidRDefault="001F0417" w:rsidP="000D4930">
            <w:pPr>
              <w:tabs>
                <w:tab w:val="left" w:pos="4095"/>
              </w:tabs>
              <w:rPr>
                <w:rFonts w:ascii="Times New Roman" w:hAnsi="Times New Roman" w:cs="Times New Roman"/>
                <w:sz w:val="18"/>
              </w:rPr>
            </w:pPr>
            <w:r w:rsidRPr="004068FA">
              <w:rPr>
                <w:rFonts w:ascii="Times New Roman" w:hAnsi="Times New Roman" w:cs="Times New Roman"/>
                <w:sz w:val="20"/>
                <w:szCs w:val="24"/>
              </w:rPr>
              <w:t>Выполняют практическую работу совместно с воспитателем по поэтапной инструкции.</w:t>
            </w:r>
          </w:p>
        </w:tc>
        <w:tc>
          <w:tcPr>
            <w:tcW w:w="3457" w:type="dxa"/>
          </w:tcPr>
          <w:p w:rsidR="001F0417" w:rsidRPr="004068FA" w:rsidRDefault="001F0417" w:rsidP="000D4930">
            <w:pPr>
              <w:tabs>
                <w:tab w:val="left" w:pos="4095"/>
              </w:tabs>
              <w:rPr>
                <w:rFonts w:ascii="Times New Roman" w:hAnsi="Times New Roman" w:cs="Times New Roman"/>
                <w:sz w:val="20"/>
                <w:szCs w:val="24"/>
              </w:rPr>
            </w:pPr>
            <w:r w:rsidRPr="004068FA">
              <w:rPr>
                <w:rFonts w:ascii="Times New Roman" w:hAnsi="Times New Roman" w:cs="Times New Roman"/>
                <w:sz w:val="20"/>
                <w:szCs w:val="24"/>
              </w:rPr>
              <w:t>Умеют работать по правилу, по образцу, слушать взрослого и выполнять его инструкции.</w:t>
            </w:r>
          </w:p>
          <w:p w:rsidR="001F0417" w:rsidRPr="004068FA" w:rsidRDefault="001F0417" w:rsidP="000D4930">
            <w:pPr>
              <w:tabs>
                <w:tab w:val="left" w:pos="4095"/>
              </w:tabs>
              <w:rPr>
                <w:rFonts w:ascii="Times New Roman" w:hAnsi="Times New Roman" w:cs="Times New Roman"/>
                <w:b/>
                <w:szCs w:val="28"/>
              </w:rPr>
            </w:pPr>
          </w:p>
        </w:tc>
      </w:tr>
      <w:tr w:rsidR="001F0417" w:rsidRPr="004068FA" w:rsidTr="000D4930">
        <w:tc>
          <w:tcPr>
            <w:tcW w:w="0" w:type="auto"/>
          </w:tcPr>
          <w:p w:rsidR="001F0417" w:rsidRPr="004068FA" w:rsidRDefault="001F0417" w:rsidP="000D4930">
            <w:pPr>
              <w:rPr>
                <w:rFonts w:ascii="Times New Roman" w:hAnsi="Times New Roman" w:cs="Times New Roman"/>
                <w:sz w:val="20"/>
                <w:szCs w:val="24"/>
              </w:rPr>
            </w:pPr>
            <w:r w:rsidRPr="004068FA">
              <w:rPr>
                <w:rFonts w:ascii="Times New Roman" w:hAnsi="Times New Roman" w:cs="Times New Roman"/>
                <w:sz w:val="20"/>
                <w:szCs w:val="24"/>
              </w:rPr>
              <w:lastRenderedPageBreak/>
              <w:t>5 этап</w:t>
            </w:r>
          </w:p>
          <w:p w:rsidR="001F0417" w:rsidRPr="004068FA" w:rsidRDefault="001F0417" w:rsidP="000D4930">
            <w:pPr>
              <w:rPr>
                <w:rFonts w:ascii="Times New Roman" w:hAnsi="Times New Roman" w:cs="Times New Roman"/>
                <w:sz w:val="20"/>
                <w:szCs w:val="24"/>
              </w:rPr>
            </w:pPr>
            <w:r w:rsidRPr="004068FA">
              <w:rPr>
                <w:rFonts w:ascii="Times New Roman" w:hAnsi="Times New Roman" w:cs="Times New Roman"/>
                <w:sz w:val="20"/>
                <w:szCs w:val="24"/>
              </w:rPr>
              <w:t>Заключительный</w:t>
            </w:r>
          </w:p>
          <w:p w:rsidR="001F0417" w:rsidRPr="004068FA" w:rsidRDefault="001F0417" w:rsidP="000D4930">
            <w:pPr>
              <w:rPr>
                <w:rFonts w:ascii="Times New Roman" w:hAnsi="Times New Roman" w:cs="Times New Roman"/>
                <w:sz w:val="20"/>
                <w:szCs w:val="24"/>
              </w:rPr>
            </w:pPr>
            <w:r w:rsidRPr="004068FA">
              <w:rPr>
                <w:rFonts w:ascii="Times New Roman" w:hAnsi="Times New Roman" w:cs="Times New Roman"/>
                <w:sz w:val="20"/>
                <w:szCs w:val="24"/>
              </w:rPr>
              <w:t>Рефлексия</w:t>
            </w:r>
          </w:p>
        </w:tc>
        <w:tc>
          <w:tcPr>
            <w:tcW w:w="0" w:type="auto"/>
          </w:tcPr>
          <w:p w:rsidR="001F0417" w:rsidRPr="004068FA" w:rsidRDefault="001F0417" w:rsidP="000D4930">
            <w:pPr>
              <w:pStyle w:val="a8"/>
              <w:ind w:left="0"/>
              <w:rPr>
                <w:rFonts w:ascii="Times New Roman" w:hAnsi="Times New Roman" w:cs="Times New Roman"/>
                <w:sz w:val="20"/>
                <w:szCs w:val="24"/>
              </w:rPr>
            </w:pPr>
            <w:r w:rsidRPr="004068FA">
              <w:rPr>
                <w:rFonts w:ascii="Times New Roman" w:hAnsi="Times New Roman" w:cs="Times New Roman"/>
                <w:sz w:val="20"/>
                <w:szCs w:val="24"/>
              </w:rPr>
              <w:t xml:space="preserve">Ну, что, </w:t>
            </w:r>
            <w:r w:rsidR="00AF4CEC" w:rsidRPr="004068FA">
              <w:rPr>
                <w:rFonts w:ascii="Times New Roman" w:hAnsi="Times New Roman" w:cs="Times New Roman"/>
                <w:sz w:val="20"/>
                <w:szCs w:val="24"/>
              </w:rPr>
              <w:t>Лисичку</w:t>
            </w:r>
            <w:r w:rsidRPr="004068FA">
              <w:rPr>
                <w:rFonts w:ascii="Times New Roman" w:hAnsi="Times New Roman" w:cs="Times New Roman"/>
                <w:sz w:val="20"/>
                <w:szCs w:val="24"/>
              </w:rPr>
              <w:t xml:space="preserve"> познакомили с </w:t>
            </w:r>
            <w:r w:rsidR="00AF4CEC" w:rsidRPr="004068FA">
              <w:rPr>
                <w:rFonts w:ascii="Times New Roman" w:hAnsi="Times New Roman" w:cs="Times New Roman"/>
                <w:sz w:val="20"/>
                <w:szCs w:val="24"/>
              </w:rPr>
              <w:t>витаминами</w:t>
            </w:r>
            <w:r w:rsidRPr="004068FA">
              <w:rPr>
                <w:rFonts w:ascii="Times New Roman" w:hAnsi="Times New Roman" w:cs="Times New Roman"/>
                <w:sz w:val="20"/>
                <w:szCs w:val="24"/>
              </w:rPr>
              <w:t>?</w:t>
            </w:r>
          </w:p>
          <w:p w:rsidR="001F0417" w:rsidRPr="004068FA" w:rsidRDefault="001F0417" w:rsidP="000D4930">
            <w:pPr>
              <w:pStyle w:val="a8"/>
              <w:ind w:left="0"/>
              <w:rPr>
                <w:rFonts w:ascii="Times New Roman" w:hAnsi="Times New Roman" w:cs="Times New Roman"/>
                <w:sz w:val="20"/>
                <w:szCs w:val="24"/>
              </w:rPr>
            </w:pPr>
            <w:r w:rsidRPr="004068FA">
              <w:rPr>
                <w:rFonts w:ascii="Times New Roman" w:hAnsi="Times New Roman" w:cs="Times New Roman"/>
                <w:sz w:val="20"/>
                <w:szCs w:val="24"/>
              </w:rPr>
              <w:t xml:space="preserve">Научились </w:t>
            </w:r>
            <w:r w:rsidR="00AF4CEC" w:rsidRPr="004068FA">
              <w:rPr>
                <w:rFonts w:ascii="Times New Roman" w:hAnsi="Times New Roman" w:cs="Times New Roman"/>
                <w:sz w:val="20"/>
                <w:szCs w:val="24"/>
              </w:rPr>
              <w:t>выращивать лук</w:t>
            </w:r>
            <w:r w:rsidRPr="004068FA">
              <w:rPr>
                <w:rFonts w:ascii="Times New Roman" w:hAnsi="Times New Roman" w:cs="Times New Roman"/>
                <w:sz w:val="20"/>
                <w:szCs w:val="24"/>
              </w:rPr>
              <w:t>?</w:t>
            </w:r>
          </w:p>
          <w:p w:rsidR="001F0417" w:rsidRPr="004068FA" w:rsidRDefault="001F0417" w:rsidP="000D4930">
            <w:pPr>
              <w:pStyle w:val="a8"/>
              <w:ind w:left="0"/>
              <w:rPr>
                <w:rFonts w:ascii="Times New Roman" w:hAnsi="Times New Roman" w:cs="Times New Roman"/>
                <w:sz w:val="20"/>
                <w:szCs w:val="24"/>
              </w:rPr>
            </w:pPr>
            <w:r w:rsidRPr="004068FA">
              <w:rPr>
                <w:rFonts w:ascii="Times New Roman" w:hAnsi="Times New Roman" w:cs="Times New Roman"/>
                <w:sz w:val="20"/>
                <w:szCs w:val="24"/>
              </w:rPr>
              <w:t xml:space="preserve">Кто сможет дома показать родителям как </w:t>
            </w:r>
            <w:r w:rsidR="00AF4CEC" w:rsidRPr="004068FA">
              <w:rPr>
                <w:rFonts w:ascii="Times New Roman" w:hAnsi="Times New Roman" w:cs="Times New Roman"/>
                <w:sz w:val="20"/>
                <w:szCs w:val="24"/>
              </w:rPr>
              <w:t>мы садили витамины</w:t>
            </w:r>
            <w:r w:rsidRPr="004068FA">
              <w:rPr>
                <w:rFonts w:ascii="Times New Roman" w:hAnsi="Times New Roman" w:cs="Times New Roman"/>
                <w:sz w:val="20"/>
                <w:szCs w:val="24"/>
              </w:rPr>
              <w:t>?</w:t>
            </w:r>
          </w:p>
          <w:p w:rsidR="001F0417" w:rsidRPr="004068FA" w:rsidRDefault="001F0417" w:rsidP="000D4930">
            <w:pPr>
              <w:pStyle w:val="a8"/>
              <w:ind w:left="0"/>
              <w:rPr>
                <w:rFonts w:ascii="Times New Roman" w:hAnsi="Times New Roman" w:cs="Times New Roman"/>
                <w:sz w:val="20"/>
                <w:szCs w:val="24"/>
              </w:rPr>
            </w:pPr>
            <w:r w:rsidRPr="004068FA">
              <w:rPr>
                <w:rFonts w:ascii="Times New Roman" w:hAnsi="Times New Roman" w:cs="Times New Roman"/>
                <w:sz w:val="20"/>
                <w:szCs w:val="24"/>
              </w:rPr>
              <w:t xml:space="preserve">Как вы думаете </w:t>
            </w:r>
            <w:r w:rsidR="00AF4CEC" w:rsidRPr="004068FA">
              <w:rPr>
                <w:rFonts w:ascii="Times New Roman" w:hAnsi="Times New Roman" w:cs="Times New Roman"/>
                <w:sz w:val="20"/>
                <w:szCs w:val="24"/>
              </w:rPr>
              <w:t>Лисичка</w:t>
            </w:r>
            <w:r w:rsidRPr="004068FA">
              <w:rPr>
                <w:rFonts w:ascii="Times New Roman" w:hAnsi="Times New Roman" w:cs="Times New Roman"/>
                <w:sz w:val="20"/>
                <w:szCs w:val="24"/>
              </w:rPr>
              <w:t xml:space="preserve"> приедет к нам </w:t>
            </w:r>
            <w:r w:rsidR="00AF4CEC" w:rsidRPr="004068FA">
              <w:rPr>
                <w:rFonts w:ascii="Times New Roman" w:hAnsi="Times New Roman" w:cs="Times New Roman"/>
                <w:sz w:val="20"/>
                <w:szCs w:val="24"/>
              </w:rPr>
              <w:t>в гости еще раз</w:t>
            </w:r>
            <w:r w:rsidRPr="004068FA">
              <w:rPr>
                <w:rFonts w:ascii="Times New Roman" w:hAnsi="Times New Roman" w:cs="Times New Roman"/>
                <w:sz w:val="20"/>
                <w:szCs w:val="24"/>
              </w:rPr>
              <w:t>?</w:t>
            </w:r>
          </w:p>
          <w:p w:rsidR="001F0417" w:rsidRPr="004068FA" w:rsidRDefault="001F0417" w:rsidP="00AF4CEC">
            <w:pPr>
              <w:pStyle w:val="a8"/>
              <w:ind w:left="0"/>
              <w:rPr>
                <w:rFonts w:ascii="Times New Roman" w:hAnsi="Times New Roman" w:cs="Times New Roman"/>
                <w:sz w:val="20"/>
                <w:szCs w:val="24"/>
              </w:rPr>
            </w:pPr>
          </w:p>
        </w:tc>
        <w:tc>
          <w:tcPr>
            <w:tcW w:w="0" w:type="auto"/>
          </w:tcPr>
          <w:p w:rsidR="001F0417" w:rsidRPr="004068FA" w:rsidRDefault="001F0417" w:rsidP="000D4930">
            <w:pPr>
              <w:rPr>
                <w:rFonts w:ascii="Times New Roman" w:hAnsi="Times New Roman" w:cs="Times New Roman"/>
                <w:sz w:val="20"/>
                <w:szCs w:val="24"/>
              </w:rPr>
            </w:pPr>
            <w:r w:rsidRPr="004068FA">
              <w:rPr>
                <w:rFonts w:ascii="Times New Roman" w:hAnsi="Times New Roman" w:cs="Times New Roman"/>
                <w:sz w:val="20"/>
                <w:szCs w:val="24"/>
              </w:rPr>
              <w:t>Наблюдает за проверкой  полученных результатов.</w:t>
            </w:r>
          </w:p>
          <w:p w:rsidR="001F0417" w:rsidRPr="004068FA" w:rsidRDefault="001F0417" w:rsidP="00AF4CEC">
            <w:pPr>
              <w:tabs>
                <w:tab w:val="left" w:pos="4095"/>
              </w:tabs>
              <w:rPr>
                <w:rFonts w:ascii="Times New Roman" w:hAnsi="Times New Roman" w:cs="Times New Roman"/>
                <w:sz w:val="20"/>
                <w:szCs w:val="24"/>
              </w:rPr>
            </w:pPr>
            <w:r w:rsidRPr="004068FA">
              <w:rPr>
                <w:rFonts w:ascii="Times New Roman" w:hAnsi="Times New Roman" w:cs="Times New Roman"/>
                <w:sz w:val="20"/>
                <w:szCs w:val="24"/>
              </w:rPr>
              <w:t>Подводит итоги НОД с разных позиций: качества усвоения детьми знаний, качества выполненной работы, эмоциональное состояние, обсуждение особенностей совместной работы</w:t>
            </w:r>
          </w:p>
        </w:tc>
        <w:tc>
          <w:tcPr>
            <w:tcW w:w="2904" w:type="dxa"/>
          </w:tcPr>
          <w:p w:rsidR="001F0417" w:rsidRPr="004068FA" w:rsidRDefault="001F0417" w:rsidP="000D4930">
            <w:pPr>
              <w:tabs>
                <w:tab w:val="left" w:pos="4095"/>
              </w:tabs>
              <w:rPr>
                <w:rFonts w:ascii="Times New Roman" w:hAnsi="Times New Roman" w:cs="Times New Roman"/>
                <w:sz w:val="20"/>
                <w:szCs w:val="24"/>
              </w:rPr>
            </w:pPr>
            <w:r w:rsidRPr="004068FA">
              <w:rPr>
                <w:rFonts w:ascii="Times New Roman" w:hAnsi="Times New Roman" w:cs="Times New Roman"/>
                <w:sz w:val="20"/>
                <w:szCs w:val="24"/>
              </w:rPr>
              <w:t>Анализируют и оценивают полученный результат (</w:t>
            </w:r>
            <w:r w:rsidR="00AF4CEC" w:rsidRPr="004068FA">
              <w:rPr>
                <w:rFonts w:ascii="Times New Roman" w:hAnsi="Times New Roman" w:cs="Times New Roman"/>
                <w:sz w:val="20"/>
                <w:szCs w:val="24"/>
              </w:rPr>
              <w:t>лук посажен</w:t>
            </w:r>
            <w:r w:rsidRPr="004068FA">
              <w:rPr>
                <w:rFonts w:ascii="Times New Roman" w:hAnsi="Times New Roman" w:cs="Times New Roman"/>
                <w:sz w:val="20"/>
                <w:szCs w:val="24"/>
              </w:rPr>
              <w:t>).</w:t>
            </w:r>
          </w:p>
          <w:p w:rsidR="001F0417" w:rsidRPr="004068FA" w:rsidRDefault="001F0417" w:rsidP="000D4930">
            <w:pPr>
              <w:pStyle w:val="a8"/>
              <w:ind w:left="0"/>
              <w:rPr>
                <w:rFonts w:ascii="Times New Roman" w:hAnsi="Times New Roman" w:cs="Times New Roman"/>
                <w:sz w:val="20"/>
                <w:szCs w:val="24"/>
              </w:rPr>
            </w:pPr>
            <w:r w:rsidRPr="004068FA">
              <w:rPr>
                <w:rFonts w:ascii="Times New Roman" w:hAnsi="Times New Roman" w:cs="Times New Roman"/>
                <w:sz w:val="20"/>
                <w:szCs w:val="24"/>
              </w:rPr>
              <w:t>Высказывают своё мнение по поводу полученной информации, качества выполненной работы, своего эмоционального состояния и т.д.</w:t>
            </w:r>
          </w:p>
          <w:p w:rsidR="001F0417" w:rsidRPr="004068FA" w:rsidRDefault="001F0417" w:rsidP="000D4930">
            <w:pPr>
              <w:tabs>
                <w:tab w:val="left" w:pos="4095"/>
              </w:tabs>
              <w:rPr>
                <w:rFonts w:ascii="Times New Roman" w:hAnsi="Times New Roman" w:cs="Times New Roman"/>
                <w:sz w:val="20"/>
                <w:szCs w:val="24"/>
              </w:rPr>
            </w:pPr>
          </w:p>
        </w:tc>
        <w:tc>
          <w:tcPr>
            <w:tcW w:w="3457" w:type="dxa"/>
          </w:tcPr>
          <w:p w:rsidR="001F0417" w:rsidRPr="004068FA" w:rsidRDefault="001F0417" w:rsidP="000D4930">
            <w:pPr>
              <w:tabs>
                <w:tab w:val="left" w:pos="4095"/>
              </w:tabs>
              <w:rPr>
                <w:rFonts w:ascii="Times New Roman" w:hAnsi="Times New Roman" w:cs="Times New Roman"/>
                <w:sz w:val="20"/>
                <w:szCs w:val="24"/>
              </w:rPr>
            </w:pPr>
            <w:r w:rsidRPr="004068FA">
              <w:rPr>
                <w:rFonts w:ascii="Times New Roman" w:hAnsi="Times New Roman" w:cs="Times New Roman"/>
                <w:sz w:val="20"/>
                <w:szCs w:val="24"/>
              </w:rPr>
              <w:t>Дети проанализировали и дали самооценку</w:t>
            </w:r>
            <w:r w:rsidR="00AF4CEC" w:rsidRPr="004068FA">
              <w:rPr>
                <w:rFonts w:ascii="Times New Roman" w:hAnsi="Times New Roman" w:cs="Times New Roman"/>
                <w:sz w:val="20"/>
                <w:szCs w:val="24"/>
              </w:rPr>
              <w:t xml:space="preserve"> при помощи педагога </w:t>
            </w:r>
            <w:r w:rsidRPr="004068FA">
              <w:rPr>
                <w:rFonts w:ascii="Times New Roman" w:hAnsi="Times New Roman" w:cs="Times New Roman"/>
                <w:sz w:val="20"/>
                <w:szCs w:val="24"/>
              </w:rPr>
              <w:t xml:space="preserve"> результатов своей деятельности.</w:t>
            </w:r>
          </w:p>
          <w:p w:rsidR="001F0417" w:rsidRPr="004068FA" w:rsidRDefault="001F0417" w:rsidP="000D4930">
            <w:pPr>
              <w:tabs>
                <w:tab w:val="left" w:pos="4095"/>
              </w:tabs>
              <w:rPr>
                <w:rFonts w:ascii="Times New Roman" w:hAnsi="Times New Roman" w:cs="Times New Roman"/>
                <w:sz w:val="20"/>
                <w:szCs w:val="24"/>
              </w:rPr>
            </w:pPr>
            <w:r w:rsidRPr="004068FA">
              <w:rPr>
                <w:rFonts w:ascii="Times New Roman" w:hAnsi="Times New Roman" w:cs="Times New Roman"/>
                <w:sz w:val="20"/>
                <w:szCs w:val="24"/>
              </w:rPr>
              <w:t>Осознание себя как участника познавательного, творческого процесса</w:t>
            </w:r>
          </w:p>
        </w:tc>
      </w:tr>
    </w:tbl>
    <w:p w:rsidR="009660BA" w:rsidRPr="004068FA" w:rsidRDefault="009660BA" w:rsidP="001F0417">
      <w:pPr>
        <w:spacing w:after="0" w:line="360" w:lineRule="auto"/>
        <w:ind w:firstLine="709"/>
        <w:rPr>
          <w:rFonts w:ascii="Times New Roman" w:hAnsi="Times New Roman" w:cs="Times New Roman"/>
          <w:sz w:val="20"/>
          <w:szCs w:val="24"/>
        </w:rPr>
      </w:pPr>
    </w:p>
    <w:sectPr w:rsidR="009660BA" w:rsidRPr="004068FA" w:rsidSect="0048108F">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79C" w:rsidRDefault="004F279C" w:rsidP="0048108F">
      <w:pPr>
        <w:spacing w:after="0" w:line="240" w:lineRule="auto"/>
      </w:pPr>
      <w:r>
        <w:separator/>
      </w:r>
    </w:p>
  </w:endnote>
  <w:endnote w:type="continuationSeparator" w:id="0">
    <w:p w:rsidR="004F279C" w:rsidRDefault="004F279C" w:rsidP="004810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79C" w:rsidRDefault="004F279C" w:rsidP="0048108F">
      <w:pPr>
        <w:spacing w:after="0" w:line="240" w:lineRule="auto"/>
      </w:pPr>
      <w:r>
        <w:separator/>
      </w:r>
    </w:p>
  </w:footnote>
  <w:footnote w:type="continuationSeparator" w:id="0">
    <w:p w:rsidR="004F279C" w:rsidRDefault="004F279C" w:rsidP="004810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624A7"/>
    <w:multiLevelType w:val="hybridMultilevel"/>
    <w:tmpl w:val="43A0C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8D4DB8"/>
    <w:multiLevelType w:val="hybridMultilevel"/>
    <w:tmpl w:val="BA5AA2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8108F"/>
    <w:rsid w:val="00096933"/>
    <w:rsid w:val="001648AE"/>
    <w:rsid w:val="001F0417"/>
    <w:rsid w:val="00346797"/>
    <w:rsid w:val="004068FA"/>
    <w:rsid w:val="0048108F"/>
    <w:rsid w:val="004F279C"/>
    <w:rsid w:val="007E6510"/>
    <w:rsid w:val="00856748"/>
    <w:rsid w:val="009660BA"/>
    <w:rsid w:val="00A703E7"/>
    <w:rsid w:val="00AF4CEC"/>
    <w:rsid w:val="00B305D9"/>
    <w:rsid w:val="00B32031"/>
    <w:rsid w:val="00BB6DBD"/>
    <w:rsid w:val="00D707BB"/>
    <w:rsid w:val="00E4402C"/>
    <w:rsid w:val="00E8698C"/>
    <w:rsid w:val="00EB2914"/>
    <w:rsid w:val="00F86C18"/>
    <w:rsid w:val="00FD7A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08F"/>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1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8108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8108F"/>
  </w:style>
  <w:style w:type="paragraph" w:styleId="a6">
    <w:name w:val="footer"/>
    <w:basedOn w:val="a"/>
    <w:link w:val="a7"/>
    <w:uiPriority w:val="99"/>
    <w:semiHidden/>
    <w:unhideWhenUsed/>
    <w:rsid w:val="0048108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8108F"/>
  </w:style>
  <w:style w:type="paragraph" w:styleId="a8">
    <w:name w:val="List Paragraph"/>
    <w:basedOn w:val="a"/>
    <w:uiPriority w:val="34"/>
    <w:qFormat/>
    <w:rsid w:val="0048108F"/>
    <w:pPr>
      <w:ind w:left="720"/>
      <w:contextualSpacing/>
    </w:pPr>
  </w:style>
  <w:style w:type="character" w:customStyle="1" w:styleId="c1">
    <w:name w:val="c1"/>
    <w:basedOn w:val="a0"/>
    <w:rsid w:val="001F0417"/>
  </w:style>
  <w:style w:type="paragraph" w:customStyle="1" w:styleId="c13c20">
    <w:name w:val="c13 c20"/>
    <w:basedOn w:val="a"/>
    <w:rsid w:val="001F0417"/>
    <w:pPr>
      <w:spacing w:before="120" w:after="12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1082</Words>
  <Characters>6171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dc:creator>
  <cp:lastModifiedBy>Екатерина</cp:lastModifiedBy>
  <cp:revision>7</cp:revision>
  <cp:lastPrinted>2017-04-09T13:06:00Z</cp:lastPrinted>
  <dcterms:created xsi:type="dcterms:W3CDTF">2017-04-08T11:53:00Z</dcterms:created>
  <dcterms:modified xsi:type="dcterms:W3CDTF">2021-04-24T09:46:00Z</dcterms:modified>
</cp:coreProperties>
</file>