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33E" w:rsidRDefault="00F03E66" w:rsidP="00500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33E">
        <w:rPr>
          <w:rFonts w:ascii="Times New Roman" w:hAnsi="Times New Roman" w:cs="Times New Roman"/>
          <w:b/>
          <w:sz w:val="28"/>
          <w:szCs w:val="28"/>
        </w:rPr>
        <w:t xml:space="preserve">МОНИТОРИНГ </w:t>
      </w:r>
      <w:r w:rsidR="00834471" w:rsidRPr="002A333E">
        <w:rPr>
          <w:rFonts w:ascii="Times New Roman" w:hAnsi="Times New Roman" w:cs="Times New Roman"/>
          <w:b/>
          <w:sz w:val="28"/>
          <w:szCs w:val="28"/>
        </w:rPr>
        <w:t>Д</w:t>
      </w:r>
      <w:r w:rsidR="00544580" w:rsidRPr="002A333E">
        <w:rPr>
          <w:rFonts w:ascii="Times New Roman" w:hAnsi="Times New Roman" w:cs="Times New Roman"/>
          <w:b/>
          <w:sz w:val="28"/>
          <w:szCs w:val="28"/>
        </w:rPr>
        <w:t>РОФ</w:t>
      </w:r>
      <w:r w:rsidRPr="002A333E">
        <w:rPr>
          <w:rFonts w:ascii="Times New Roman" w:hAnsi="Times New Roman" w:cs="Times New Roman"/>
          <w:b/>
          <w:sz w:val="28"/>
          <w:szCs w:val="28"/>
        </w:rPr>
        <w:t>Ы</w:t>
      </w:r>
      <w:r w:rsidR="00544580" w:rsidRPr="002A33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3BC1" w:rsidRPr="002A333E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873BC1" w:rsidRPr="002A333E">
        <w:rPr>
          <w:rFonts w:ascii="Times New Roman" w:hAnsi="Times New Roman" w:cs="Times New Roman"/>
          <w:b/>
          <w:i/>
          <w:sz w:val="28"/>
          <w:szCs w:val="28"/>
          <w:lang w:val="en-US"/>
        </w:rPr>
        <w:t>OTIS</w:t>
      </w:r>
      <w:r w:rsidR="00873BC1" w:rsidRPr="002A33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73BC1" w:rsidRPr="002A333E">
        <w:rPr>
          <w:rFonts w:ascii="Times New Roman" w:hAnsi="Times New Roman" w:cs="Times New Roman"/>
          <w:b/>
          <w:i/>
          <w:sz w:val="28"/>
          <w:szCs w:val="28"/>
          <w:lang w:val="en-US"/>
        </w:rPr>
        <w:t>TARDA</w:t>
      </w:r>
      <w:r w:rsidR="00873BC1" w:rsidRPr="002A333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73BC1" w:rsidRPr="002A333E">
        <w:rPr>
          <w:rFonts w:ascii="Times New Roman" w:hAnsi="Times New Roman" w:cs="Times New Roman"/>
          <w:b/>
          <w:i/>
          <w:sz w:val="28"/>
          <w:szCs w:val="28"/>
          <w:lang w:val="en-US"/>
        </w:rPr>
        <w:t>TARDA</w:t>
      </w:r>
      <w:r w:rsidR="00873BC1" w:rsidRPr="002A333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9535F" w:rsidRPr="002A333E" w:rsidRDefault="00F03E66" w:rsidP="00500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33E">
        <w:rPr>
          <w:rFonts w:ascii="Times New Roman" w:hAnsi="Times New Roman" w:cs="Times New Roman"/>
          <w:b/>
          <w:sz w:val="28"/>
          <w:szCs w:val="28"/>
        </w:rPr>
        <w:t>НА ЮГЕ КАЗАХСТАНА</w:t>
      </w:r>
    </w:p>
    <w:p w:rsidR="00251501" w:rsidRPr="002A333E" w:rsidRDefault="00251501" w:rsidP="00B63F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5FF" w:rsidRPr="002A333E" w:rsidRDefault="0009535F" w:rsidP="0050080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A333E">
        <w:rPr>
          <w:rFonts w:ascii="Times New Roman" w:hAnsi="Times New Roman" w:cs="Times New Roman"/>
          <w:b/>
          <w:sz w:val="28"/>
          <w:szCs w:val="28"/>
        </w:rPr>
        <w:t>Шакула Г., Баскакова С.</w:t>
      </w:r>
    </w:p>
    <w:p w:rsidR="000D05FF" w:rsidRPr="00C246FD" w:rsidRDefault="000D05FF" w:rsidP="0050080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A333E">
        <w:rPr>
          <w:rFonts w:ascii="Times New Roman" w:hAnsi="Times New Roman" w:cs="Times New Roman"/>
          <w:i/>
          <w:sz w:val="28"/>
          <w:szCs w:val="28"/>
        </w:rPr>
        <w:t>НПО</w:t>
      </w:r>
      <w:r w:rsidRPr="00C246F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2A333E">
        <w:rPr>
          <w:rFonts w:ascii="Times New Roman" w:hAnsi="Times New Roman" w:cs="Times New Roman"/>
          <w:i/>
          <w:sz w:val="28"/>
          <w:szCs w:val="28"/>
        </w:rPr>
        <w:t>Дикая</w:t>
      </w:r>
      <w:r w:rsidRPr="00C246F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2A333E">
        <w:rPr>
          <w:rFonts w:ascii="Times New Roman" w:hAnsi="Times New Roman" w:cs="Times New Roman"/>
          <w:i/>
          <w:sz w:val="28"/>
          <w:szCs w:val="28"/>
        </w:rPr>
        <w:t>природа</w:t>
      </w:r>
      <w:r w:rsidRPr="00C246FD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Pr="002A333E">
        <w:rPr>
          <w:rFonts w:ascii="Times New Roman" w:hAnsi="Times New Roman" w:cs="Times New Roman"/>
          <w:i/>
          <w:sz w:val="28"/>
          <w:szCs w:val="28"/>
        </w:rPr>
        <w:t>Казахстан</w:t>
      </w:r>
      <w:r w:rsidRPr="00C246FD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</w:p>
    <w:p w:rsidR="00544580" w:rsidRPr="00C246FD" w:rsidRDefault="00544580" w:rsidP="00B63FE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251501" w:rsidRPr="002A333E" w:rsidRDefault="00544580" w:rsidP="00500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A33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GREAT BUSTARD </w:t>
      </w:r>
      <w:r w:rsidR="00F03E66" w:rsidRPr="002A333E">
        <w:rPr>
          <w:rFonts w:ascii="Times New Roman" w:hAnsi="Times New Roman" w:cs="Times New Roman"/>
          <w:b/>
          <w:i/>
          <w:sz w:val="28"/>
          <w:szCs w:val="28"/>
          <w:lang w:val="en-US"/>
        </w:rPr>
        <w:t>(OTIS TARDA TARDA)</w:t>
      </w:r>
      <w:r w:rsidR="00F03E66" w:rsidRPr="002A333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251501" w:rsidRPr="002A333E">
        <w:rPr>
          <w:rFonts w:ascii="Times New Roman" w:hAnsi="Times New Roman" w:cs="Times New Roman"/>
          <w:b/>
          <w:sz w:val="28"/>
          <w:szCs w:val="28"/>
          <w:lang w:val="en-US"/>
        </w:rPr>
        <w:t>MONITORING</w:t>
      </w:r>
    </w:p>
    <w:p w:rsidR="00544580" w:rsidRPr="002A333E" w:rsidRDefault="00251501" w:rsidP="00500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A333E">
        <w:rPr>
          <w:rFonts w:ascii="Times New Roman" w:hAnsi="Times New Roman" w:cs="Times New Roman"/>
          <w:b/>
          <w:sz w:val="28"/>
          <w:szCs w:val="28"/>
          <w:lang w:val="en-US"/>
        </w:rPr>
        <w:t>IN THE SOUTH OF KAZAKHSTAN</w:t>
      </w:r>
    </w:p>
    <w:p w:rsidR="00544580" w:rsidRPr="002A333E" w:rsidRDefault="00544580" w:rsidP="00B63F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44580" w:rsidRPr="002A333E" w:rsidRDefault="00544580" w:rsidP="005008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A333E">
        <w:rPr>
          <w:rFonts w:ascii="Times New Roman" w:hAnsi="Times New Roman" w:cs="Times New Roman"/>
          <w:b/>
          <w:sz w:val="28"/>
          <w:szCs w:val="28"/>
          <w:lang w:val="en-US"/>
        </w:rPr>
        <w:t>Shakula G., Baskakova S.</w:t>
      </w:r>
    </w:p>
    <w:p w:rsidR="00CB23BE" w:rsidRPr="002A333E" w:rsidRDefault="00CB23BE" w:rsidP="0050080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A333E">
        <w:rPr>
          <w:rFonts w:ascii="Times New Roman" w:hAnsi="Times New Roman" w:cs="Times New Roman"/>
          <w:i/>
          <w:sz w:val="28"/>
          <w:szCs w:val="28"/>
          <w:lang w:val="en-US"/>
        </w:rPr>
        <w:t>Wild Nature NGO, Kazakhstan</w:t>
      </w:r>
      <w:r w:rsidR="000D05FF" w:rsidRPr="002A333E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</w:p>
    <w:p w:rsidR="008A7B41" w:rsidRPr="002A333E" w:rsidRDefault="008A7B41" w:rsidP="0050080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A333E">
        <w:rPr>
          <w:rFonts w:ascii="Times New Roman" w:hAnsi="Times New Roman" w:cs="Times New Roman"/>
          <w:i/>
          <w:sz w:val="28"/>
          <w:szCs w:val="28"/>
          <w:lang w:val="en-US"/>
        </w:rPr>
        <w:t>georgiy.shakula@mail.ru</w:t>
      </w:r>
    </w:p>
    <w:p w:rsidR="004451C6" w:rsidRPr="002A333E" w:rsidRDefault="004451C6" w:rsidP="00B63F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43B8" w:rsidRPr="002A333E" w:rsidRDefault="001B43B8" w:rsidP="00B63F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b/>
          <w:sz w:val="28"/>
          <w:szCs w:val="28"/>
        </w:rPr>
        <w:t>Резюме.</w:t>
      </w:r>
      <w:r w:rsidRPr="002A333E">
        <w:rPr>
          <w:rFonts w:ascii="Times New Roman" w:hAnsi="Times New Roman" w:cs="Times New Roman"/>
          <w:sz w:val="28"/>
          <w:szCs w:val="28"/>
        </w:rPr>
        <w:t xml:space="preserve"> Статья содержит материалы зимних учетов дрофы в Казахстане и описывает тенденцию увеличения численности вида в последние 1</w:t>
      </w:r>
      <w:r w:rsidR="00142F10" w:rsidRPr="002A333E">
        <w:rPr>
          <w:rFonts w:ascii="Times New Roman" w:hAnsi="Times New Roman" w:cs="Times New Roman"/>
          <w:sz w:val="28"/>
          <w:szCs w:val="28"/>
        </w:rPr>
        <w:t>9</w:t>
      </w:r>
      <w:r w:rsidRPr="002A333E">
        <w:rPr>
          <w:rFonts w:ascii="Times New Roman" w:hAnsi="Times New Roman" w:cs="Times New Roman"/>
          <w:sz w:val="28"/>
          <w:szCs w:val="28"/>
        </w:rPr>
        <w:t xml:space="preserve"> лет. Основными угрозами существ</w:t>
      </w:r>
      <w:r w:rsidR="00B00FF9" w:rsidRPr="002A333E">
        <w:rPr>
          <w:rFonts w:ascii="Times New Roman" w:hAnsi="Times New Roman" w:cs="Times New Roman"/>
          <w:sz w:val="28"/>
          <w:szCs w:val="28"/>
        </w:rPr>
        <w:t>ов</w:t>
      </w:r>
      <w:r w:rsidRPr="002A333E">
        <w:rPr>
          <w:rFonts w:ascii="Times New Roman" w:hAnsi="Times New Roman" w:cs="Times New Roman"/>
          <w:sz w:val="28"/>
          <w:szCs w:val="28"/>
        </w:rPr>
        <w:t>анию вида продолжают оставаться нелегальная охота и отравление ядохимикатами на сельхозполях.</w:t>
      </w:r>
    </w:p>
    <w:p w:rsidR="00CB67CA" w:rsidRPr="002A333E" w:rsidRDefault="00CB67CA" w:rsidP="00B63F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333E">
        <w:rPr>
          <w:rFonts w:ascii="Times New Roman" w:hAnsi="Times New Roman" w:cs="Times New Roman"/>
          <w:b/>
          <w:sz w:val="28"/>
          <w:szCs w:val="28"/>
          <w:lang w:val="en-US"/>
        </w:rPr>
        <w:t>Abstract.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 xml:space="preserve"> The article contains materials of winter bustard surveys in Kazakhstan and describes the tendency of </w:t>
      </w:r>
      <w:r w:rsidR="006961F0" w:rsidRPr="002A333E">
        <w:rPr>
          <w:rFonts w:ascii="Times New Roman" w:hAnsi="Times New Roman" w:cs="Times New Roman"/>
          <w:sz w:val="28"/>
          <w:szCs w:val="28"/>
          <w:lang w:val="en-US"/>
        </w:rPr>
        <w:t xml:space="preserve">the species number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increase in the recent 1</w:t>
      </w:r>
      <w:r w:rsidR="0050080D" w:rsidRPr="0050080D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 xml:space="preserve"> years. The main threats to the existence of the species continue to be illegal hunting and poisoning by pesticides on agricultural fields.</w:t>
      </w:r>
    </w:p>
    <w:p w:rsidR="006957C1" w:rsidRPr="002A333E" w:rsidRDefault="006957C1" w:rsidP="00B63F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080D" w:rsidRPr="0050080D" w:rsidRDefault="001B43B8" w:rsidP="002A3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b/>
          <w:sz w:val="28"/>
          <w:szCs w:val="28"/>
        </w:rPr>
        <w:t>Ключевые</w:t>
      </w:r>
      <w:r w:rsidRPr="005008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b/>
          <w:sz w:val="28"/>
          <w:szCs w:val="28"/>
        </w:rPr>
        <w:t>слова</w:t>
      </w:r>
      <w:r w:rsidRPr="0050080D">
        <w:rPr>
          <w:rFonts w:ascii="Times New Roman" w:hAnsi="Times New Roman" w:cs="Times New Roman"/>
          <w:b/>
          <w:sz w:val="28"/>
          <w:szCs w:val="28"/>
        </w:rPr>
        <w:t>: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</w:rPr>
        <w:t>дрофа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i/>
          <w:sz w:val="28"/>
          <w:szCs w:val="28"/>
          <w:lang w:val="en-US"/>
        </w:rPr>
        <w:t>Otis</w:t>
      </w:r>
      <w:r w:rsidRPr="005008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i/>
          <w:sz w:val="28"/>
          <w:szCs w:val="28"/>
          <w:lang w:val="en-US"/>
        </w:rPr>
        <w:t>tarda</w:t>
      </w:r>
      <w:r w:rsidR="0050080D" w:rsidRPr="005008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080D">
        <w:rPr>
          <w:rFonts w:ascii="Times New Roman" w:hAnsi="Times New Roman" w:cs="Times New Roman"/>
          <w:i/>
          <w:sz w:val="28"/>
          <w:szCs w:val="28"/>
          <w:lang w:val="en-US"/>
        </w:rPr>
        <w:t>tarda</w:t>
      </w:r>
      <w:r w:rsidRPr="0050080D">
        <w:rPr>
          <w:rFonts w:ascii="Times New Roman" w:hAnsi="Times New Roman" w:cs="Times New Roman"/>
          <w:sz w:val="28"/>
          <w:szCs w:val="28"/>
        </w:rPr>
        <w:t xml:space="preserve">, </w:t>
      </w:r>
      <w:r w:rsidRPr="002A333E">
        <w:rPr>
          <w:rFonts w:ascii="Times New Roman" w:hAnsi="Times New Roman" w:cs="Times New Roman"/>
          <w:sz w:val="28"/>
          <w:szCs w:val="28"/>
        </w:rPr>
        <w:t>численность</w:t>
      </w:r>
      <w:r w:rsidRPr="0050080D">
        <w:rPr>
          <w:rFonts w:ascii="Times New Roman" w:hAnsi="Times New Roman" w:cs="Times New Roman"/>
          <w:sz w:val="28"/>
          <w:szCs w:val="28"/>
        </w:rPr>
        <w:t xml:space="preserve">, </w:t>
      </w:r>
      <w:r w:rsidRPr="002A333E">
        <w:rPr>
          <w:rFonts w:ascii="Times New Roman" w:hAnsi="Times New Roman" w:cs="Times New Roman"/>
          <w:sz w:val="28"/>
          <w:szCs w:val="28"/>
        </w:rPr>
        <w:t>Казахстан</w:t>
      </w:r>
    </w:p>
    <w:p w:rsidR="002A333E" w:rsidRPr="002A333E" w:rsidRDefault="0050080D" w:rsidP="002A33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A333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3EBAE13" wp14:editId="2381E67F">
            <wp:simplePos x="0" y="0"/>
            <wp:positionH relativeFrom="margin">
              <wp:posOffset>386080</wp:posOffset>
            </wp:positionH>
            <wp:positionV relativeFrom="paragraph">
              <wp:posOffset>310515</wp:posOffset>
            </wp:positionV>
            <wp:extent cx="4603750" cy="3191510"/>
            <wp:effectExtent l="0" t="0" r="635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9363 Дрофа в полете-фото Г.Шак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7CA" w:rsidRPr="002A333E">
        <w:rPr>
          <w:rFonts w:ascii="Times New Roman" w:hAnsi="Times New Roman" w:cs="Times New Roman"/>
          <w:b/>
          <w:sz w:val="28"/>
          <w:szCs w:val="28"/>
          <w:lang w:val="en-US"/>
        </w:rPr>
        <w:t>Keywords:</w:t>
      </w:r>
      <w:r w:rsidR="00CB67CA" w:rsidRPr="002A333E">
        <w:rPr>
          <w:rFonts w:ascii="Times New Roman" w:hAnsi="Times New Roman" w:cs="Times New Roman"/>
          <w:sz w:val="28"/>
          <w:szCs w:val="28"/>
          <w:lang w:val="en-US"/>
        </w:rPr>
        <w:t xml:space="preserve"> Great Bustard </w:t>
      </w:r>
      <w:r w:rsidR="00CB67CA" w:rsidRPr="002A333E">
        <w:rPr>
          <w:rFonts w:ascii="Times New Roman" w:hAnsi="Times New Roman" w:cs="Times New Roman"/>
          <w:i/>
          <w:sz w:val="28"/>
          <w:szCs w:val="28"/>
          <w:lang w:val="en-US"/>
        </w:rPr>
        <w:t>Otis tarda</w:t>
      </w:r>
      <w:r w:rsidR="00CB67CA" w:rsidRPr="002A333E">
        <w:rPr>
          <w:rFonts w:ascii="Times New Roman" w:hAnsi="Times New Roman" w:cs="Times New Roman"/>
          <w:sz w:val="28"/>
          <w:szCs w:val="28"/>
          <w:lang w:val="en-US"/>
        </w:rPr>
        <w:t>, population number, Kazakhstan,</w:t>
      </w:r>
      <w:r w:rsidR="002A333E" w:rsidRPr="002A333E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</w:p>
    <w:p w:rsidR="002A333E" w:rsidRDefault="002A333E" w:rsidP="002A33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 xml:space="preserve">Рис. 1. Дрофа в полете. Южный Казахстан, 6 февраля 2018 г. </w:t>
      </w:r>
    </w:p>
    <w:p w:rsidR="002A333E" w:rsidRPr="002A333E" w:rsidRDefault="002A333E" w:rsidP="002A33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Фото Г. Шакула</w:t>
      </w:r>
    </w:p>
    <w:p w:rsidR="00CB67CA" w:rsidRPr="00C246FD" w:rsidRDefault="00CB67CA" w:rsidP="00B63F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33E" w:rsidRDefault="001B43B8" w:rsidP="002A3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46FD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A333E" w:rsidRPr="002A333E">
        <w:rPr>
          <w:rFonts w:ascii="Times New Roman" w:hAnsi="Times New Roman" w:cs="Times New Roman"/>
          <w:sz w:val="28"/>
          <w:szCs w:val="28"/>
        </w:rPr>
        <w:t>Дрофа (</w:t>
      </w:r>
      <w:r w:rsidR="002A333E" w:rsidRPr="002A333E">
        <w:rPr>
          <w:rFonts w:ascii="Times New Roman" w:hAnsi="Times New Roman" w:cs="Times New Roman"/>
          <w:i/>
          <w:sz w:val="28"/>
          <w:szCs w:val="28"/>
          <w:lang w:val="en-US"/>
        </w:rPr>
        <w:t>Otis</w:t>
      </w:r>
      <w:r w:rsidR="002A333E" w:rsidRPr="002A33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333E" w:rsidRPr="002A333E">
        <w:rPr>
          <w:rFonts w:ascii="Times New Roman" w:hAnsi="Times New Roman" w:cs="Times New Roman"/>
          <w:i/>
          <w:sz w:val="28"/>
          <w:szCs w:val="28"/>
          <w:lang w:val="en-US"/>
        </w:rPr>
        <w:t>tarda</w:t>
      </w:r>
      <w:r w:rsidR="002A333E" w:rsidRPr="002A333E">
        <w:rPr>
          <w:rFonts w:ascii="Times New Roman" w:hAnsi="Times New Roman" w:cs="Times New Roman"/>
          <w:sz w:val="28"/>
          <w:szCs w:val="28"/>
        </w:rPr>
        <w:t>) является самой тяжелой летающей птицей мира (рис. 1). Вес взрослого самца может достигать 16 кг, благодаря чему во все времена и во всех странах вид считался «царской» дичью.</w:t>
      </w:r>
    </w:p>
    <w:p w:rsidR="00AF0A8A" w:rsidRPr="002A333E" w:rsidRDefault="001E3F5B" w:rsidP="002A3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Дрофа</w:t>
      </w:r>
      <w:r w:rsidR="00D723CA" w:rsidRPr="002A333E">
        <w:rPr>
          <w:rFonts w:ascii="Times New Roman" w:hAnsi="Times New Roman" w:cs="Times New Roman"/>
          <w:sz w:val="28"/>
          <w:szCs w:val="28"/>
        </w:rPr>
        <w:t xml:space="preserve"> широко распространен</w:t>
      </w:r>
      <w:r w:rsidRPr="002A333E">
        <w:rPr>
          <w:rFonts w:ascii="Times New Roman" w:hAnsi="Times New Roman" w:cs="Times New Roman"/>
          <w:sz w:val="28"/>
          <w:szCs w:val="28"/>
        </w:rPr>
        <w:t>а</w:t>
      </w:r>
      <w:r w:rsidR="00D723CA" w:rsidRPr="002A333E">
        <w:rPr>
          <w:rFonts w:ascii="Times New Roman" w:hAnsi="Times New Roman" w:cs="Times New Roman"/>
          <w:sz w:val="28"/>
          <w:szCs w:val="28"/>
        </w:rPr>
        <w:t xml:space="preserve"> в степях Евразии, но в настоящее время нигде не достигает высокой численности. В Казахстане в советское время численность </w:t>
      </w:r>
      <w:r w:rsidRPr="002A333E">
        <w:rPr>
          <w:rFonts w:ascii="Times New Roman" w:hAnsi="Times New Roman" w:cs="Times New Roman"/>
          <w:sz w:val="28"/>
          <w:szCs w:val="28"/>
        </w:rPr>
        <w:t>этого вида</w:t>
      </w:r>
      <w:r w:rsidR="00D723CA" w:rsidRPr="002A333E">
        <w:rPr>
          <w:rFonts w:ascii="Times New Roman" w:hAnsi="Times New Roman" w:cs="Times New Roman"/>
          <w:sz w:val="28"/>
          <w:szCs w:val="28"/>
        </w:rPr>
        <w:t xml:space="preserve"> упала до единичных особей. Встречи были настолько редки, что ученые уже не надеялись, что процесс может пойти вспять. Однако природа рассудила иначе… И</w:t>
      </w:r>
      <w:r w:rsidR="00AF0A8A" w:rsidRPr="002A333E">
        <w:rPr>
          <w:rFonts w:ascii="Times New Roman" w:hAnsi="Times New Roman" w:cs="Times New Roman"/>
          <w:sz w:val="28"/>
          <w:szCs w:val="28"/>
        </w:rPr>
        <w:t xml:space="preserve"> ч</w:t>
      </w:r>
      <w:r w:rsidR="00544580" w:rsidRPr="002A333E">
        <w:rPr>
          <w:rFonts w:ascii="Times New Roman" w:hAnsi="Times New Roman" w:cs="Times New Roman"/>
          <w:sz w:val="28"/>
          <w:szCs w:val="28"/>
        </w:rPr>
        <w:t xml:space="preserve">исленность дрофы растет год от года, начиная с 2004. То ли долгий застой в сельском хозяйстве, то ли глобальное потепление климата – но однозначно: что-то помогло виду выжить. </w:t>
      </w:r>
      <w:r w:rsidR="00D567FA" w:rsidRPr="002A333E">
        <w:rPr>
          <w:rFonts w:ascii="Times New Roman" w:hAnsi="Times New Roman" w:cs="Times New Roman"/>
          <w:sz w:val="28"/>
          <w:szCs w:val="28"/>
        </w:rPr>
        <w:t>И дрофа снова становится обычной птицей в Казахстане.</w:t>
      </w:r>
    </w:p>
    <w:p w:rsidR="002F06F9" w:rsidRPr="002A333E" w:rsidRDefault="002A333E" w:rsidP="002F06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E43145">
            <wp:simplePos x="0" y="0"/>
            <wp:positionH relativeFrom="margin">
              <wp:posOffset>299720</wp:posOffset>
            </wp:positionH>
            <wp:positionV relativeFrom="paragraph">
              <wp:posOffset>1690370</wp:posOffset>
            </wp:positionV>
            <wp:extent cx="4843145" cy="3637280"/>
            <wp:effectExtent l="0" t="0" r="0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363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672" w:rsidRPr="002A333E">
        <w:rPr>
          <w:rFonts w:ascii="Times New Roman" w:hAnsi="Times New Roman" w:cs="Times New Roman"/>
          <w:sz w:val="28"/>
          <w:szCs w:val="28"/>
        </w:rPr>
        <w:t>Теперь сельское хозяйство возрождается, площади посевов зерновых увеличиваются. И дрофа приспособилась гнездиться среди посевов. Особе</w:t>
      </w:r>
      <w:r w:rsidR="00C83408" w:rsidRPr="002A333E">
        <w:rPr>
          <w:rFonts w:ascii="Times New Roman" w:hAnsi="Times New Roman" w:cs="Times New Roman"/>
          <w:sz w:val="28"/>
          <w:szCs w:val="28"/>
        </w:rPr>
        <w:t>н</w:t>
      </w:r>
      <w:r w:rsidR="00523672" w:rsidRPr="002A333E">
        <w:rPr>
          <w:rFonts w:ascii="Times New Roman" w:hAnsi="Times New Roman" w:cs="Times New Roman"/>
          <w:sz w:val="28"/>
          <w:szCs w:val="28"/>
        </w:rPr>
        <w:t xml:space="preserve">но полюбилась </w:t>
      </w:r>
      <w:r w:rsidR="001E3F5B" w:rsidRPr="002A333E">
        <w:rPr>
          <w:rFonts w:ascii="Times New Roman" w:hAnsi="Times New Roman" w:cs="Times New Roman"/>
          <w:sz w:val="28"/>
          <w:szCs w:val="28"/>
        </w:rPr>
        <w:t>ей</w:t>
      </w:r>
      <w:r w:rsidR="00523672" w:rsidRPr="002A333E">
        <w:rPr>
          <w:rFonts w:ascii="Times New Roman" w:hAnsi="Times New Roman" w:cs="Times New Roman"/>
          <w:sz w:val="28"/>
          <w:szCs w:val="28"/>
        </w:rPr>
        <w:t xml:space="preserve"> новая культура – соя, завезенная из Китая и занимающая ныне большие пространства в районе Алаколя. Эта соя и обеспечивает птиц питанием в зимний период, благодаря чему дрофы стали оставаться на зимовку в пределах Казахстана.</w:t>
      </w:r>
      <w:r w:rsidR="00D259DF" w:rsidRPr="002A333E">
        <w:rPr>
          <w:rFonts w:ascii="Times New Roman" w:hAnsi="Times New Roman" w:cs="Times New Roman"/>
          <w:sz w:val="28"/>
          <w:szCs w:val="28"/>
        </w:rPr>
        <w:t xml:space="preserve"> Так, зимой 201</w:t>
      </w:r>
      <w:r w:rsidR="008E0192" w:rsidRPr="002A333E">
        <w:rPr>
          <w:rFonts w:ascii="Times New Roman" w:hAnsi="Times New Roman" w:cs="Times New Roman"/>
          <w:sz w:val="28"/>
          <w:szCs w:val="28"/>
        </w:rPr>
        <w:t>6</w:t>
      </w:r>
      <w:r w:rsidR="00D259DF" w:rsidRPr="002A333E">
        <w:rPr>
          <w:rFonts w:ascii="Times New Roman" w:hAnsi="Times New Roman" w:cs="Times New Roman"/>
          <w:sz w:val="28"/>
          <w:szCs w:val="28"/>
        </w:rPr>
        <w:t>/201</w:t>
      </w:r>
      <w:r w:rsidR="008E0192" w:rsidRPr="002A333E">
        <w:rPr>
          <w:rFonts w:ascii="Times New Roman" w:hAnsi="Times New Roman" w:cs="Times New Roman"/>
          <w:sz w:val="28"/>
          <w:szCs w:val="28"/>
        </w:rPr>
        <w:t>7</w:t>
      </w:r>
      <w:r w:rsidR="00D259DF" w:rsidRPr="002A333E">
        <w:rPr>
          <w:rFonts w:ascii="Times New Roman" w:hAnsi="Times New Roman" w:cs="Times New Roman"/>
          <w:sz w:val="28"/>
          <w:szCs w:val="28"/>
        </w:rPr>
        <w:t xml:space="preserve"> гг. ученые насчитали </w:t>
      </w:r>
      <w:r w:rsidR="00C83408" w:rsidRPr="002A333E">
        <w:rPr>
          <w:rFonts w:ascii="Times New Roman" w:hAnsi="Times New Roman" w:cs="Times New Roman"/>
          <w:sz w:val="28"/>
          <w:szCs w:val="28"/>
        </w:rPr>
        <w:t>в Алакольской котловине</w:t>
      </w:r>
      <w:r w:rsidR="00D259DF" w:rsidRPr="002A333E">
        <w:rPr>
          <w:rFonts w:ascii="Times New Roman" w:hAnsi="Times New Roman" w:cs="Times New Roman"/>
          <w:sz w:val="28"/>
          <w:szCs w:val="28"/>
        </w:rPr>
        <w:t xml:space="preserve"> в общей сложности </w:t>
      </w:r>
      <w:r w:rsidR="008E0192" w:rsidRPr="002A333E">
        <w:rPr>
          <w:rFonts w:ascii="Times New Roman" w:hAnsi="Times New Roman" w:cs="Times New Roman"/>
          <w:sz w:val="28"/>
          <w:szCs w:val="28"/>
        </w:rPr>
        <w:t>1056</w:t>
      </w:r>
      <w:r w:rsidR="00D259DF" w:rsidRPr="002A333E">
        <w:rPr>
          <w:rFonts w:ascii="Times New Roman" w:hAnsi="Times New Roman" w:cs="Times New Roman"/>
          <w:sz w:val="28"/>
          <w:szCs w:val="28"/>
        </w:rPr>
        <w:t xml:space="preserve"> дроф. </w:t>
      </w:r>
    </w:p>
    <w:p w:rsidR="002A333E" w:rsidRDefault="002A333E" w:rsidP="002A33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Рис. 2. Две дрофы на сельхозполях в районе Красной горки, Тюлькубасский р-н, Туркестанская обл., Казахстан. 1 февраля 2019 г. Фото Г. Шакула</w:t>
      </w:r>
    </w:p>
    <w:p w:rsidR="00297B2F" w:rsidRDefault="002A333E" w:rsidP="00751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42BABC3">
            <wp:simplePos x="0" y="0"/>
            <wp:positionH relativeFrom="column">
              <wp:posOffset>60960</wp:posOffset>
            </wp:positionH>
            <wp:positionV relativeFrom="paragraph">
              <wp:posOffset>3982720</wp:posOffset>
            </wp:positionV>
            <wp:extent cx="5486400" cy="349186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9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9DF" w:rsidRPr="002A333E">
        <w:rPr>
          <w:rFonts w:ascii="Times New Roman" w:hAnsi="Times New Roman" w:cs="Times New Roman"/>
          <w:sz w:val="28"/>
          <w:szCs w:val="28"/>
        </w:rPr>
        <w:t xml:space="preserve">В Туркестанской области в зиму 2017/2018 гг. </w:t>
      </w:r>
      <w:r w:rsidR="00873BC1" w:rsidRPr="002A333E">
        <w:rPr>
          <w:rFonts w:ascii="Times New Roman" w:hAnsi="Times New Roman" w:cs="Times New Roman"/>
          <w:sz w:val="28"/>
          <w:szCs w:val="28"/>
          <w:lang w:val="kk-KZ"/>
        </w:rPr>
        <w:t xml:space="preserve">нами </w:t>
      </w:r>
      <w:r w:rsidR="00D259DF" w:rsidRPr="002A333E">
        <w:rPr>
          <w:rFonts w:ascii="Times New Roman" w:hAnsi="Times New Roman" w:cs="Times New Roman"/>
          <w:sz w:val="28"/>
          <w:szCs w:val="28"/>
        </w:rPr>
        <w:t>отмечено рекордное за всю историю проведения научных исследований (с 1914 г.) количество</w:t>
      </w:r>
      <w:r w:rsidR="00CC5F18" w:rsidRPr="002A333E">
        <w:rPr>
          <w:rFonts w:ascii="Times New Roman" w:hAnsi="Times New Roman" w:cs="Times New Roman"/>
          <w:sz w:val="28"/>
          <w:szCs w:val="28"/>
        </w:rPr>
        <w:t xml:space="preserve"> </w:t>
      </w:r>
      <w:r w:rsidR="00C83408" w:rsidRPr="002A333E">
        <w:rPr>
          <w:rFonts w:ascii="Times New Roman" w:hAnsi="Times New Roman" w:cs="Times New Roman"/>
          <w:sz w:val="28"/>
          <w:szCs w:val="28"/>
        </w:rPr>
        <w:t>–</w:t>
      </w:r>
      <w:r w:rsidR="00D259DF" w:rsidRPr="002A333E">
        <w:rPr>
          <w:rFonts w:ascii="Times New Roman" w:hAnsi="Times New Roman" w:cs="Times New Roman"/>
          <w:sz w:val="28"/>
          <w:szCs w:val="28"/>
        </w:rPr>
        <w:t xml:space="preserve"> </w:t>
      </w:r>
      <w:r w:rsidR="00873BC1" w:rsidRPr="002A333E">
        <w:rPr>
          <w:rFonts w:ascii="Times New Roman" w:hAnsi="Times New Roman" w:cs="Times New Roman"/>
          <w:sz w:val="28"/>
          <w:szCs w:val="28"/>
        </w:rPr>
        <w:t>598</w:t>
      </w:r>
      <w:r w:rsidR="00C83408" w:rsidRPr="002A333E">
        <w:rPr>
          <w:rFonts w:ascii="Times New Roman" w:hAnsi="Times New Roman" w:cs="Times New Roman"/>
          <w:sz w:val="28"/>
          <w:szCs w:val="28"/>
        </w:rPr>
        <w:t xml:space="preserve"> особей. Здесь птицы осваивают новые зимние место</w:t>
      </w:r>
      <w:r w:rsidR="001F09C9" w:rsidRPr="002A333E">
        <w:rPr>
          <w:rFonts w:ascii="Times New Roman" w:hAnsi="Times New Roman" w:cs="Times New Roman"/>
          <w:sz w:val="28"/>
          <w:szCs w:val="28"/>
        </w:rPr>
        <w:t>о</w:t>
      </w:r>
      <w:r w:rsidR="00C83408" w:rsidRPr="002A333E">
        <w:rPr>
          <w:rFonts w:ascii="Times New Roman" w:hAnsi="Times New Roman" w:cs="Times New Roman"/>
          <w:sz w:val="28"/>
          <w:szCs w:val="28"/>
        </w:rPr>
        <w:t>битания, встречаются как на сельхозполях, так и в дикой степи, забираются на предгорные плато, где раньше никогда не наблюдались. Так, 18</w:t>
      </w:r>
      <w:r w:rsidR="001F09C9" w:rsidRPr="002A333E">
        <w:rPr>
          <w:rFonts w:ascii="Times New Roman" w:hAnsi="Times New Roman" w:cs="Times New Roman"/>
          <w:sz w:val="28"/>
          <w:szCs w:val="28"/>
        </w:rPr>
        <w:t xml:space="preserve"> ноября 2018 г. в среднем течении р. Аксу в Толебийском районе </w:t>
      </w:r>
      <w:r w:rsidR="00873BC1" w:rsidRPr="002A333E">
        <w:rPr>
          <w:rFonts w:ascii="Times New Roman" w:hAnsi="Times New Roman" w:cs="Times New Roman"/>
          <w:sz w:val="28"/>
          <w:szCs w:val="28"/>
        </w:rPr>
        <w:t xml:space="preserve">нами </w:t>
      </w:r>
      <w:r w:rsidR="001F09C9" w:rsidRPr="002A333E">
        <w:rPr>
          <w:rFonts w:ascii="Times New Roman" w:hAnsi="Times New Roman" w:cs="Times New Roman"/>
          <w:sz w:val="28"/>
          <w:szCs w:val="28"/>
        </w:rPr>
        <w:t>встречено за день 23 дрофы.</w:t>
      </w:r>
      <w:r w:rsidR="0009535F" w:rsidRPr="002A333E">
        <w:rPr>
          <w:rFonts w:ascii="Times New Roman" w:hAnsi="Times New Roman" w:cs="Times New Roman"/>
          <w:sz w:val="28"/>
          <w:szCs w:val="28"/>
        </w:rPr>
        <w:t xml:space="preserve"> 3 декабря 2018 г. одна летящая над плато птица наблюдалась прямо с трассы - на границе Тюлькубасского и Сайрамского районов Туркестанской области</w:t>
      </w:r>
      <w:r w:rsidR="00420884" w:rsidRPr="002A333E">
        <w:rPr>
          <w:rFonts w:ascii="Times New Roman" w:hAnsi="Times New Roman" w:cs="Times New Roman"/>
          <w:sz w:val="28"/>
          <w:szCs w:val="28"/>
        </w:rPr>
        <w:t xml:space="preserve"> Казахстана</w:t>
      </w:r>
      <w:r w:rsidR="0009535F" w:rsidRPr="002A333E">
        <w:rPr>
          <w:rFonts w:ascii="Times New Roman" w:hAnsi="Times New Roman" w:cs="Times New Roman"/>
          <w:sz w:val="28"/>
          <w:szCs w:val="28"/>
        </w:rPr>
        <w:t xml:space="preserve">. Потом </w:t>
      </w:r>
      <w:r w:rsidR="00FC0DCB" w:rsidRPr="002A333E">
        <w:rPr>
          <w:rFonts w:ascii="Times New Roman" w:hAnsi="Times New Roman" w:cs="Times New Roman"/>
          <w:sz w:val="28"/>
          <w:szCs w:val="28"/>
          <w:lang w:val="kk-KZ"/>
        </w:rPr>
        <w:t>более чем на месяц</w:t>
      </w:r>
      <w:r w:rsidR="0009535F" w:rsidRPr="002A333E">
        <w:rPr>
          <w:rFonts w:ascii="Times New Roman" w:hAnsi="Times New Roman" w:cs="Times New Roman"/>
          <w:sz w:val="28"/>
          <w:szCs w:val="28"/>
        </w:rPr>
        <w:t xml:space="preserve"> птицы исчезли из поля зрения наблюдателей, несмотря на то что поиски их продолжались. И вот наконец</w:t>
      </w:r>
      <w:r w:rsidR="00791313" w:rsidRPr="002A333E">
        <w:rPr>
          <w:rFonts w:ascii="Times New Roman" w:hAnsi="Times New Roman" w:cs="Times New Roman"/>
          <w:sz w:val="28"/>
          <w:szCs w:val="28"/>
        </w:rPr>
        <w:t>,</w:t>
      </w:r>
      <w:r w:rsidR="0009535F" w:rsidRPr="002A333E">
        <w:rPr>
          <w:rFonts w:ascii="Times New Roman" w:hAnsi="Times New Roman" w:cs="Times New Roman"/>
          <w:sz w:val="28"/>
          <w:szCs w:val="28"/>
        </w:rPr>
        <w:t xml:space="preserve"> 23 особи </w:t>
      </w:r>
      <w:r w:rsidR="00791313" w:rsidRPr="002A333E">
        <w:rPr>
          <w:rFonts w:ascii="Times New Roman" w:hAnsi="Times New Roman" w:cs="Times New Roman"/>
          <w:sz w:val="28"/>
          <w:szCs w:val="28"/>
        </w:rPr>
        <w:t>обнаружились на юге Казахстана:</w:t>
      </w:r>
      <w:r w:rsidR="0009535F" w:rsidRPr="002A333E">
        <w:rPr>
          <w:rFonts w:ascii="Times New Roman" w:hAnsi="Times New Roman" w:cs="Times New Roman"/>
          <w:sz w:val="28"/>
          <w:szCs w:val="28"/>
        </w:rPr>
        <w:t xml:space="preserve"> в районе Акжара к югу от Чимкента 20 января 2019 г., где они держались на всходах озимой пшеницы</w:t>
      </w:r>
      <w:r w:rsidR="0027752C" w:rsidRPr="002A333E">
        <w:rPr>
          <w:rFonts w:ascii="Times New Roman" w:hAnsi="Times New Roman" w:cs="Times New Roman"/>
          <w:sz w:val="28"/>
          <w:szCs w:val="28"/>
        </w:rPr>
        <w:t>,</w:t>
      </w:r>
      <w:r w:rsidR="00216584" w:rsidRPr="002A333E">
        <w:rPr>
          <w:rFonts w:ascii="Times New Roman" w:hAnsi="Times New Roman" w:cs="Times New Roman"/>
          <w:sz w:val="28"/>
          <w:szCs w:val="28"/>
        </w:rPr>
        <w:t xml:space="preserve"> и 5 летящих птиц </w:t>
      </w:r>
      <w:r w:rsidR="00CA2E3E" w:rsidRPr="002A333E">
        <w:rPr>
          <w:rFonts w:ascii="Times New Roman" w:hAnsi="Times New Roman" w:cs="Times New Roman"/>
          <w:sz w:val="28"/>
          <w:szCs w:val="28"/>
        </w:rPr>
        <w:t xml:space="preserve">были отмечены </w:t>
      </w:r>
      <w:r w:rsidR="00216584" w:rsidRPr="002A333E">
        <w:rPr>
          <w:rFonts w:ascii="Times New Roman" w:hAnsi="Times New Roman" w:cs="Times New Roman"/>
          <w:sz w:val="28"/>
          <w:szCs w:val="28"/>
        </w:rPr>
        <w:t>в районе Чаянского водохранилища 28 января 2019 г.</w:t>
      </w:r>
      <w:r w:rsidR="00792E3C" w:rsidRPr="002A333E">
        <w:rPr>
          <w:rFonts w:ascii="Times New Roman" w:hAnsi="Times New Roman" w:cs="Times New Roman"/>
          <w:sz w:val="28"/>
          <w:szCs w:val="28"/>
        </w:rPr>
        <w:t>, а 2 – кормящимися на пшеничной стерне в районе Красной горки 1 февраля 2019 г.</w:t>
      </w:r>
      <w:r w:rsidR="00E7599A" w:rsidRPr="002A333E">
        <w:rPr>
          <w:rFonts w:ascii="Times New Roman" w:hAnsi="Times New Roman" w:cs="Times New Roman"/>
          <w:sz w:val="28"/>
          <w:szCs w:val="28"/>
        </w:rPr>
        <w:t xml:space="preserve"> (рис. </w:t>
      </w:r>
      <w:r w:rsidR="007A3580" w:rsidRPr="002A333E">
        <w:rPr>
          <w:rFonts w:ascii="Times New Roman" w:hAnsi="Times New Roman" w:cs="Times New Roman"/>
          <w:sz w:val="28"/>
          <w:szCs w:val="28"/>
        </w:rPr>
        <w:t>2</w:t>
      </w:r>
      <w:r w:rsidR="00E7599A" w:rsidRPr="002A333E">
        <w:rPr>
          <w:rFonts w:ascii="Times New Roman" w:hAnsi="Times New Roman" w:cs="Times New Roman"/>
          <w:sz w:val="28"/>
          <w:szCs w:val="28"/>
        </w:rPr>
        <w:t>)</w:t>
      </w:r>
      <w:r w:rsidR="00CB23BE" w:rsidRPr="002A333E">
        <w:rPr>
          <w:rFonts w:ascii="Times New Roman" w:hAnsi="Times New Roman" w:cs="Times New Roman"/>
          <w:sz w:val="28"/>
          <w:szCs w:val="28"/>
        </w:rPr>
        <w:t xml:space="preserve">, а </w:t>
      </w:r>
      <w:r w:rsidR="00297B2F" w:rsidRPr="002A333E">
        <w:rPr>
          <w:rFonts w:ascii="Times New Roman" w:hAnsi="Times New Roman" w:cs="Times New Roman"/>
          <w:sz w:val="28"/>
          <w:szCs w:val="28"/>
        </w:rPr>
        <w:t>затем на плато Арыстанды мы видели 3 птиц, летящих вечером над пшеничной стерней 19 февраля 2019 г</w:t>
      </w:r>
      <w:r w:rsidR="00751BA2" w:rsidRPr="002A333E">
        <w:rPr>
          <w:rFonts w:ascii="Times New Roman" w:hAnsi="Times New Roman" w:cs="Times New Roman"/>
          <w:sz w:val="28"/>
          <w:szCs w:val="28"/>
        </w:rPr>
        <w:t xml:space="preserve">. </w:t>
      </w:r>
      <w:r w:rsidR="00297B2F" w:rsidRPr="002A333E">
        <w:rPr>
          <w:rFonts w:ascii="Times New Roman" w:hAnsi="Times New Roman" w:cs="Times New Roman"/>
          <w:sz w:val="28"/>
          <w:szCs w:val="28"/>
        </w:rPr>
        <w:t xml:space="preserve">Все известные нам зимние встречи дрофы поздней осенью-зимой 2018/2019 гг. мы свели в </w:t>
      </w:r>
      <w:r w:rsidR="00443090">
        <w:rPr>
          <w:rFonts w:ascii="Times New Roman" w:hAnsi="Times New Roman" w:cs="Times New Roman"/>
          <w:sz w:val="28"/>
          <w:szCs w:val="28"/>
        </w:rPr>
        <w:t>т</w:t>
      </w:r>
      <w:r w:rsidR="00297B2F" w:rsidRPr="002A333E">
        <w:rPr>
          <w:rFonts w:ascii="Times New Roman" w:hAnsi="Times New Roman" w:cs="Times New Roman"/>
          <w:sz w:val="28"/>
          <w:szCs w:val="28"/>
        </w:rPr>
        <w:t>аблицу</w:t>
      </w:r>
      <w:r w:rsidR="00EE0017">
        <w:rPr>
          <w:rFonts w:ascii="Times New Roman" w:hAnsi="Times New Roman" w:cs="Times New Roman"/>
          <w:sz w:val="28"/>
          <w:szCs w:val="28"/>
        </w:rPr>
        <w:t xml:space="preserve"> 1</w:t>
      </w:r>
      <w:r w:rsidR="00297B2F" w:rsidRPr="002A33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333E" w:rsidRPr="002A333E" w:rsidRDefault="002A333E" w:rsidP="002A33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Рис. 3. Карта распространения дрофы на юге Казахстана:</w:t>
      </w:r>
    </w:p>
    <w:tbl>
      <w:tblPr>
        <w:tblStyle w:val="a6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66"/>
      </w:tblGrid>
      <w:tr w:rsidR="002A333E" w:rsidRPr="002A333E" w:rsidTr="002A333E">
        <w:trPr>
          <w:trHeight w:val="292"/>
        </w:trPr>
        <w:tc>
          <w:tcPr>
            <w:tcW w:w="8666" w:type="dxa"/>
            <w:vAlign w:val="center"/>
          </w:tcPr>
          <w:p w:rsidR="002A333E" w:rsidRPr="002A333E" w:rsidRDefault="002A333E" w:rsidP="006424A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333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</w:t>
            </w:r>
            <w:r w:rsidRPr="002A333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7D1AED5" wp14:editId="022CF946">
                  <wp:extent cx="54610" cy="54610"/>
                  <wp:effectExtent l="0" t="0" r="254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" cy="5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333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наши встречи дрофы на юге Казахстана, 2010-2019 гг.</w:t>
            </w:r>
          </w:p>
        </w:tc>
      </w:tr>
      <w:tr w:rsidR="002A333E" w:rsidRPr="002A333E" w:rsidTr="002A333E">
        <w:trPr>
          <w:trHeight w:val="292"/>
        </w:trPr>
        <w:tc>
          <w:tcPr>
            <w:tcW w:w="8666" w:type="dxa"/>
            <w:vAlign w:val="center"/>
          </w:tcPr>
          <w:p w:rsidR="002A333E" w:rsidRPr="002A333E" w:rsidRDefault="002A333E" w:rsidP="006424A1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333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</w:t>
            </w:r>
            <w:r w:rsidRPr="002A333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263A862" wp14:editId="143F62B1">
                  <wp:extent cx="53094" cy="53094"/>
                  <wp:effectExtent l="0" t="0" r="444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4" cy="53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333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литературные данные, 2001-2018 гг.</w:t>
            </w:r>
          </w:p>
        </w:tc>
      </w:tr>
      <w:tr w:rsidR="002A333E" w:rsidRPr="002A333E" w:rsidTr="002A333E">
        <w:trPr>
          <w:trHeight w:val="292"/>
        </w:trPr>
        <w:tc>
          <w:tcPr>
            <w:tcW w:w="8666" w:type="dxa"/>
            <w:vAlign w:val="center"/>
          </w:tcPr>
          <w:p w:rsidR="002A333E" w:rsidRPr="002A333E" w:rsidRDefault="002A333E" w:rsidP="006424A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333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</w:t>
            </w:r>
            <w:r w:rsidRPr="002A333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EB9D56C" wp14:editId="1A3D881F">
                  <wp:extent cx="54610" cy="54610"/>
                  <wp:effectExtent l="0" t="0" r="254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" cy="5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333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место гнездования в окрестностях с. Ертай, 2013-2018 гг.</w:t>
            </w:r>
          </w:p>
        </w:tc>
      </w:tr>
    </w:tbl>
    <w:p w:rsidR="002A333E" w:rsidRDefault="002A333E" w:rsidP="00751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33E" w:rsidRPr="002A333E" w:rsidRDefault="002A333E" w:rsidP="00751B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333E" w:rsidRPr="002A333E" w:rsidRDefault="002A333E" w:rsidP="002A33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lastRenderedPageBreak/>
        <w:t>Табл.</w:t>
      </w:r>
      <w:r w:rsidR="00EE0017">
        <w:rPr>
          <w:rFonts w:ascii="Times New Roman" w:hAnsi="Times New Roman" w:cs="Times New Roman"/>
          <w:sz w:val="28"/>
          <w:szCs w:val="28"/>
        </w:rPr>
        <w:t xml:space="preserve"> 1.</w:t>
      </w:r>
      <w:r w:rsidRPr="002A333E">
        <w:rPr>
          <w:rFonts w:ascii="Times New Roman" w:hAnsi="Times New Roman" w:cs="Times New Roman"/>
          <w:sz w:val="28"/>
          <w:szCs w:val="28"/>
        </w:rPr>
        <w:t xml:space="preserve"> Встречи дроф на зимовке 2018/2019 гг.</w:t>
      </w:r>
    </w:p>
    <w:tbl>
      <w:tblPr>
        <w:tblW w:w="8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417"/>
        <w:gridCol w:w="1795"/>
        <w:gridCol w:w="1701"/>
        <w:gridCol w:w="48"/>
        <w:gridCol w:w="661"/>
        <w:gridCol w:w="2599"/>
      </w:tblGrid>
      <w:tr w:rsidR="002A333E" w:rsidRPr="005A5A02" w:rsidTr="00D129DF">
        <w:tc>
          <w:tcPr>
            <w:tcW w:w="426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95" w:type="dxa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Кординаты </w:t>
            </w:r>
          </w:p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и высота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Чис-ло птиц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Время и другие подробности</w:t>
            </w:r>
          </w:p>
        </w:tc>
      </w:tr>
      <w:tr w:rsidR="002A333E" w:rsidRPr="005A5A02" w:rsidTr="00D129DF">
        <w:tc>
          <w:tcPr>
            <w:tcW w:w="426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18/11/2018</w:t>
            </w:r>
          </w:p>
        </w:tc>
        <w:tc>
          <w:tcPr>
            <w:tcW w:w="1795" w:type="dxa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Толебийский    р-н,</w:t>
            </w:r>
          </w:p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с.Ханарык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  <w:r w:rsidRPr="005A5A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7'55,91'' </w:t>
            </w:r>
          </w:p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  <w:r w:rsidRPr="005A5A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3'0,90''</w:t>
            </w:r>
          </w:p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1010 м н.у.м.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12:55. Три летящие группы: 2+10+5 дроф</w:t>
            </w:r>
          </w:p>
        </w:tc>
      </w:tr>
      <w:tr w:rsidR="002A333E" w:rsidRPr="005A5A02" w:rsidTr="00D129DF">
        <w:tc>
          <w:tcPr>
            <w:tcW w:w="426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18/11/2018</w:t>
            </w:r>
          </w:p>
        </w:tc>
        <w:tc>
          <w:tcPr>
            <w:tcW w:w="1795" w:type="dxa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Толебийский    р-н, </w:t>
            </w:r>
          </w:p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с. Ханарык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  <w:r w:rsidRPr="005A5A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7'35,36'' </w:t>
            </w:r>
          </w:p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70</w:t>
            </w:r>
            <w:r w:rsidRPr="005A5A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5'50,52''</w:t>
            </w:r>
          </w:p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1020 м н.у.м.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13:35. Одна летящая на восток на высоте 30-40 м стайка</w:t>
            </w:r>
          </w:p>
        </w:tc>
      </w:tr>
      <w:tr w:rsidR="002A333E" w:rsidRPr="005A5A02" w:rsidTr="00D129DF">
        <w:tc>
          <w:tcPr>
            <w:tcW w:w="426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03/12/2018</w:t>
            </w:r>
          </w:p>
        </w:tc>
        <w:tc>
          <w:tcPr>
            <w:tcW w:w="1795" w:type="dxa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Окрестности г. Белые Воды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333E" w:rsidRPr="005A5A02" w:rsidRDefault="002A333E" w:rsidP="00D129DF">
            <w:pPr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  <w:r w:rsidRPr="005A5A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28'48,4''</w:t>
            </w:r>
          </w:p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  <w:r w:rsidRPr="005A5A0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51'16,5''</w:t>
            </w:r>
          </w:p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575 м н.у.м.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11:05. Одна летящая над трассой птица</w:t>
            </w:r>
          </w:p>
        </w:tc>
      </w:tr>
      <w:tr w:rsidR="002A333E" w:rsidRPr="005A5A02" w:rsidTr="00D129DF">
        <w:trPr>
          <w:trHeight w:val="2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20/01/2019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Акжар к югу от Чимкента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val="en-US" w:eastAsia="ar-SA"/>
              </w:rPr>
              <w:t>o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13'36,7''</w:t>
            </w:r>
          </w:p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69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val="en-US" w:eastAsia="ar-SA"/>
              </w:rPr>
              <w:t>o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23'24,5''</w:t>
            </w:r>
          </w:p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432 м н.у.м.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33E" w:rsidRPr="005A5A02" w:rsidRDefault="002A333E" w:rsidP="00D12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14:20. На пшеничном поле во время дождя, снега и тумана</w:t>
            </w:r>
          </w:p>
        </w:tc>
      </w:tr>
      <w:tr w:rsidR="002A333E" w:rsidRPr="005A5A02" w:rsidTr="00D129D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36870285"/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28/01/2019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Окрестности Чаянского вдхр.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N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43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val="en-US" w:eastAsia="ar-SA"/>
              </w:rPr>
              <w:t>o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08'10,6''</w:t>
            </w:r>
          </w:p>
          <w:p w:rsidR="002A333E" w:rsidRPr="005A5A02" w:rsidRDefault="002A333E" w:rsidP="00D129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E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69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val="en-US" w:eastAsia="ar-SA"/>
              </w:rPr>
              <w:t>o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30'09,6''</w:t>
            </w:r>
          </w:p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491 м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н.у.м.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18:09. Летят в сторону гор</w:t>
            </w:r>
          </w:p>
        </w:tc>
      </w:tr>
      <w:bookmarkEnd w:id="0"/>
      <w:tr w:rsidR="002A333E" w:rsidRPr="005A5A02" w:rsidTr="00F34788">
        <w:trPr>
          <w:trHeight w:val="6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01/02/2019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Красная горка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N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42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val="en-US" w:eastAsia="ar-SA"/>
              </w:rPr>
              <w:t>o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36'22,1''</w:t>
            </w:r>
          </w:p>
          <w:p w:rsidR="002A333E" w:rsidRPr="005A5A02" w:rsidRDefault="002A333E" w:rsidP="00D129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E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70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val="en-US" w:eastAsia="ar-SA"/>
              </w:rPr>
              <w:t>o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19'43,4''</w:t>
            </w:r>
          </w:p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906 м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н.у.м.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33E" w:rsidRPr="005A5A02" w:rsidRDefault="002A333E" w:rsidP="00F34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16:18. Кормятся на пшеничной стерне</w:t>
            </w:r>
          </w:p>
        </w:tc>
      </w:tr>
      <w:tr w:rsidR="002A333E" w:rsidRPr="005A5A02" w:rsidTr="00F34788">
        <w:trPr>
          <w:trHeight w:val="67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19/02/2019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Плато Арыстанды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N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43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val="en-US" w:eastAsia="ar-SA"/>
              </w:rPr>
              <w:t>o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08'47,9''</w:t>
            </w:r>
          </w:p>
          <w:p w:rsidR="002A333E" w:rsidRPr="005A5A02" w:rsidRDefault="002A333E" w:rsidP="00D129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E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69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vertAlign w:val="superscript"/>
                <w:lang w:val="en-US" w:eastAsia="ar-SA"/>
              </w:rPr>
              <w:t>o</w:t>
            </w: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27'9,06''</w:t>
            </w:r>
          </w:p>
          <w:p w:rsidR="002A333E" w:rsidRPr="005A5A02" w:rsidRDefault="002A333E" w:rsidP="00D129D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5A02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488 м</w:t>
            </w: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 xml:space="preserve"> н.у.м.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33E" w:rsidRPr="005A5A02" w:rsidRDefault="002A333E" w:rsidP="00F347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18:15. Пролетели над пшеничной стерней</w:t>
            </w:r>
          </w:p>
        </w:tc>
      </w:tr>
      <w:tr w:rsidR="002A333E" w:rsidRPr="005A5A02" w:rsidTr="00D129DF">
        <w:tc>
          <w:tcPr>
            <w:tcW w:w="1843" w:type="dxa"/>
            <w:gridSpan w:val="2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6 мест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2A333E" w:rsidRPr="005A5A02" w:rsidRDefault="002A333E" w:rsidP="00D129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A02">
              <w:rPr>
                <w:rFonts w:ascii="Times New Roman" w:hAnsi="Times New Roman" w:cs="Times New Roman"/>
                <w:sz w:val="24"/>
                <w:szCs w:val="24"/>
              </w:rPr>
              <w:t>57 особей</w:t>
            </w:r>
          </w:p>
        </w:tc>
      </w:tr>
    </w:tbl>
    <w:p w:rsidR="00D11EF2" w:rsidRPr="002A333E" w:rsidRDefault="007A3580" w:rsidP="007A35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А 3 марта 2019 г. дрофы появились в местах своего обычного гнездования в окрестностях п.</w:t>
      </w:r>
      <w:r w:rsidR="00751BA2" w:rsidRPr="002A333E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</w:rPr>
        <w:t>Ертай Жувалинского района Жамбылской области, где М. Нукусбекову удалось сфотографировать 4 особи (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birds</w:t>
      </w:r>
      <w:r w:rsidRPr="002A333E">
        <w:rPr>
          <w:rFonts w:ascii="Times New Roman" w:hAnsi="Times New Roman" w:cs="Times New Roman"/>
          <w:sz w:val="28"/>
          <w:szCs w:val="28"/>
        </w:rPr>
        <w:t>.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Pr="002A333E">
        <w:rPr>
          <w:rFonts w:ascii="Times New Roman" w:hAnsi="Times New Roman" w:cs="Times New Roman"/>
          <w:sz w:val="28"/>
          <w:szCs w:val="28"/>
        </w:rPr>
        <w:t>). Интересен тот факт, что весной 2018 г. первая встреча дроф здесь же также датируется 3 марта. Дрофы гнездятся</w:t>
      </w:r>
      <w:r w:rsidR="00837E1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</w:rPr>
        <w:t>на сельскохозяйственных полях.</w:t>
      </w:r>
    </w:p>
    <w:p w:rsidR="002A333E" w:rsidRPr="002A333E" w:rsidRDefault="002A333E" w:rsidP="002A33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Дальнейшее развитие сельского хозяйства таит в себе угрозу для жизни и для благополучного размножения дрофы. Применяемые на полях удобрения и, особенно, пестициды, распыляемые авиацией для борьбы с саранчой в южных регионах Казахстана, могут привести к массовому отравлению птиц, ведь саранчовые составляют основу летнего питания дрофы, а ослабленные химикатами – являются легкой добычей и поедаются в массе.</w:t>
      </w:r>
      <w:r w:rsidRPr="002A333E">
        <w:rPr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</w:rPr>
        <w:t>В 2019 г., по сообщению информационного агентства Казинформ, в Туркестанской области такую химическую обработку полей против марокканской саранчи планируется провести на площади более 83 тыс. га.</w:t>
      </w:r>
    </w:p>
    <w:p w:rsidR="007E5079" w:rsidRPr="002A333E" w:rsidRDefault="00E545DA" w:rsidP="00D11E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 xml:space="preserve">Сезонная динамика количества дрофы на юге Казахстана по годам представлена в </w:t>
      </w:r>
      <w:r w:rsidR="00837E1D">
        <w:rPr>
          <w:rFonts w:ascii="Times New Roman" w:hAnsi="Times New Roman" w:cs="Times New Roman"/>
          <w:sz w:val="28"/>
          <w:szCs w:val="28"/>
        </w:rPr>
        <w:t>т</w:t>
      </w:r>
      <w:r w:rsidRPr="002A333E">
        <w:rPr>
          <w:rFonts w:ascii="Times New Roman" w:hAnsi="Times New Roman" w:cs="Times New Roman"/>
          <w:sz w:val="28"/>
          <w:szCs w:val="28"/>
        </w:rPr>
        <w:t>аблице 2</w:t>
      </w:r>
      <w:r w:rsidR="00413E27" w:rsidRPr="00413E27">
        <w:rPr>
          <w:rFonts w:ascii="Times New Roman" w:hAnsi="Times New Roman" w:cs="Times New Roman"/>
          <w:sz w:val="28"/>
          <w:szCs w:val="28"/>
        </w:rPr>
        <w:t xml:space="preserve"> </w:t>
      </w:r>
      <w:r w:rsidR="00413E27">
        <w:rPr>
          <w:rFonts w:ascii="Times New Roman" w:hAnsi="Times New Roman" w:cs="Times New Roman"/>
          <w:sz w:val="28"/>
          <w:szCs w:val="28"/>
        </w:rPr>
        <w:t>и на графике на рис. 4</w:t>
      </w:r>
      <w:r w:rsidRPr="002A333E">
        <w:rPr>
          <w:rFonts w:ascii="Times New Roman" w:hAnsi="Times New Roman" w:cs="Times New Roman"/>
          <w:sz w:val="28"/>
          <w:szCs w:val="28"/>
        </w:rPr>
        <w:t xml:space="preserve">. Годовой жизненный цикл дрофы удобно разбить на 3 периода, это: </w:t>
      </w:r>
    </w:p>
    <w:p w:rsidR="007E5079" w:rsidRPr="002A333E" w:rsidRDefault="00E545DA" w:rsidP="007E50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lastRenderedPageBreak/>
        <w:t>зимовка, для которой характерны скопления в большие и малые группы и их сравнительно небольшие перемещения по ограниченной территории</w:t>
      </w:r>
      <w:r w:rsidR="007E5079" w:rsidRPr="002A333E">
        <w:rPr>
          <w:rFonts w:ascii="Times New Roman" w:hAnsi="Times New Roman" w:cs="Times New Roman"/>
          <w:sz w:val="28"/>
          <w:szCs w:val="28"/>
        </w:rPr>
        <w:t>; обычно продолжается с конца ноября до середины февраля;</w:t>
      </w:r>
    </w:p>
    <w:p w:rsidR="00E545DA" w:rsidRPr="002A333E" w:rsidRDefault="007E5079" w:rsidP="007E50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период размножения, включающий в себя время прилета в гнездовые стации, ток и собственно гнездование, вывод птенцов – вплоть до объединения семей в более крупные группировки. Период продолжается с начала марта до конца июля.</w:t>
      </w:r>
    </w:p>
    <w:p w:rsidR="007E5079" w:rsidRDefault="007E5079" w:rsidP="007E50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предотлетные скопления и недалекие осенние подвижки, при этом к местным птицам присоединяются мигранты с северных территорий. Этот период длится с середины августа до середины ноября.</w:t>
      </w:r>
    </w:p>
    <w:p w:rsidR="002A333E" w:rsidRPr="002A333E" w:rsidRDefault="002A333E" w:rsidP="002A333E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333E" w:rsidRDefault="006E7E43" w:rsidP="00E508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Таблица 2. Сезонная динамика населения дроф на юге Казахстана</w:t>
      </w:r>
    </w:p>
    <w:p w:rsidR="00F34788" w:rsidRPr="002A333E" w:rsidRDefault="00A402FC" w:rsidP="00E508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(2001-2019 гг.)</w:t>
      </w:r>
    </w:p>
    <w:tbl>
      <w:tblPr>
        <w:tblStyle w:val="a6"/>
        <w:tblW w:w="86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2"/>
        <w:gridCol w:w="956"/>
        <w:gridCol w:w="957"/>
        <w:gridCol w:w="957"/>
        <w:gridCol w:w="957"/>
        <w:gridCol w:w="957"/>
        <w:gridCol w:w="957"/>
        <w:gridCol w:w="957"/>
        <w:gridCol w:w="957"/>
      </w:tblGrid>
      <w:tr w:rsidR="00E545DA" w:rsidRPr="005A5A02" w:rsidTr="00D507FF">
        <w:trPr>
          <w:trHeight w:val="699"/>
        </w:trPr>
        <w:tc>
          <w:tcPr>
            <w:tcW w:w="992" w:type="dxa"/>
            <w:vMerge w:val="restart"/>
            <w:vAlign w:val="center"/>
          </w:tcPr>
          <w:p w:rsidR="00E545DA" w:rsidRPr="005A5A02" w:rsidRDefault="006E7E43" w:rsidP="00E545DA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545DA"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Год</w:t>
            </w:r>
          </w:p>
        </w:tc>
        <w:tc>
          <w:tcPr>
            <w:tcW w:w="1913" w:type="dxa"/>
            <w:gridSpan w:val="2"/>
            <w:vAlign w:val="center"/>
          </w:tcPr>
          <w:p w:rsidR="00E545DA" w:rsidRPr="005A5A02" w:rsidRDefault="00E545DA" w:rsidP="007E5079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Зимовка</w:t>
            </w:r>
          </w:p>
        </w:tc>
        <w:tc>
          <w:tcPr>
            <w:tcW w:w="1914" w:type="dxa"/>
            <w:gridSpan w:val="2"/>
            <w:vAlign w:val="center"/>
          </w:tcPr>
          <w:p w:rsidR="00E545DA" w:rsidRPr="005A5A02" w:rsidRDefault="00E545DA" w:rsidP="00E545DA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Период размножения </w:t>
            </w:r>
          </w:p>
        </w:tc>
        <w:tc>
          <w:tcPr>
            <w:tcW w:w="1914" w:type="dxa"/>
            <w:gridSpan w:val="2"/>
            <w:vAlign w:val="center"/>
          </w:tcPr>
          <w:p w:rsidR="00E545DA" w:rsidRPr="005A5A02" w:rsidRDefault="00E545DA" w:rsidP="007E5079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Предотлетные скопления и кочевки</w:t>
            </w:r>
          </w:p>
        </w:tc>
        <w:tc>
          <w:tcPr>
            <w:tcW w:w="1914" w:type="dxa"/>
            <w:gridSpan w:val="2"/>
            <w:vAlign w:val="center"/>
          </w:tcPr>
          <w:p w:rsidR="00E545DA" w:rsidRPr="005A5A02" w:rsidRDefault="00E545DA" w:rsidP="007E5079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Всего</w:t>
            </w:r>
          </w:p>
        </w:tc>
      </w:tr>
      <w:tr w:rsidR="00E545DA" w:rsidRPr="005A5A02" w:rsidTr="00D507FF">
        <w:tc>
          <w:tcPr>
            <w:tcW w:w="992" w:type="dxa"/>
            <w:vMerge/>
          </w:tcPr>
          <w:p w:rsidR="00E545DA" w:rsidRPr="005A5A02" w:rsidRDefault="00E545DA" w:rsidP="00A402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" w:name="_Hlk1677365"/>
          </w:p>
        </w:tc>
        <w:tc>
          <w:tcPr>
            <w:tcW w:w="956" w:type="dxa"/>
          </w:tcPr>
          <w:p w:rsidR="00E545DA" w:rsidRPr="005A5A02" w:rsidRDefault="00E545DA" w:rsidP="00A402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встреч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443090" w:rsidP="00A402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bidi="ar-SA"/>
              </w:rPr>
              <w:t>о</w:t>
            </w:r>
            <w:r w:rsidR="00E545DA"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со</w:t>
            </w:r>
            <w:r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 </w:t>
            </w:r>
            <w:r w:rsidR="00E545DA"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бей</w:t>
            </w:r>
          </w:p>
        </w:tc>
        <w:tc>
          <w:tcPr>
            <w:tcW w:w="957" w:type="dxa"/>
          </w:tcPr>
          <w:p w:rsidR="00E545DA" w:rsidRPr="005A5A02" w:rsidRDefault="00E545DA" w:rsidP="00A402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встреч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443090" w:rsidP="00A402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3090">
              <w:rPr>
                <w:rFonts w:ascii="Times New Roman" w:hAnsi="Times New Roman"/>
                <w:sz w:val="28"/>
                <w:szCs w:val="28"/>
                <w:lang w:val="ru-RU" w:bidi="ar-SA"/>
              </w:rPr>
              <w:t>осо бей</w:t>
            </w:r>
          </w:p>
        </w:tc>
        <w:tc>
          <w:tcPr>
            <w:tcW w:w="957" w:type="dxa"/>
          </w:tcPr>
          <w:p w:rsidR="00E545DA" w:rsidRPr="005A5A02" w:rsidRDefault="00E545DA" w:rsidP="00A402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встреч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443090" w:rsidP="00A402FC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3090">
              <w:rPr>
                <w:rFonts w:ascii="Times New Roman" w:hAnsi="Times New Roman"/>
                <w:sz w:val="28"/>
                <w:szCs w:val="28"/>
                <w:lang w:val="ru-RU" w:bidi="ar-SA"/>
              </w:rPr>
              <w:t>осо бей</w:t>
            </w:r>
          </w:p>
        </w:tc>
        <w:tc>
          <w:tcPr>
            <w:tcW w:w="957" w:type="dxa"/>
          </w:tcPr>
          <w:p w:rsidR="00E545DA" w:rsidRPr="005A5A02" w:rsidRDefault="00E545DA" w:rsidP="00A402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встреч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443090" w:rsidP="00A402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090">
              <w:rPr>
                <w:rFonts w:ascii="Times New Roman" w:hAnsi="Times New Roman"/>
                <w:sz w:val="28"/>
                <w:szCs w:val="28"/>
                <w:lang w:val="ru-RU" w:bidi="ar-SA"/>
              </w:rPr>
              <w:t>осо бей</w:t>
            </w:r>
          </w:p>
        </w:tc>
      </w:tr>
      <w:bookmarkEnd w:id="1"/>
      <w:tr w:rsidR="00E545DA" w:rsidRPr="005A5A02" w:rsidTr="00D507FF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2001</w:t>
            </w:r>
          </w:p>
        </w:tc>
        <w:tc>
          <w:tcPr>
            <w:tcW w:w="956" w:type="dxa"/>
          </w:tcPr>
          <w:p w:rsidR="00E545DA" w:rsidRPr="005A5A02" w:rsidRDefault="00B834D3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B834D3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B834D3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B834D3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35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35</w:t>
            </w:r>
          </w:p>
        </w:tc>
      </w:tr>
      <w:tr w:rsidR="00E545DA" w:rsidRPr="005A5A02" w:rsidTr="00D507FF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2002</w:t>
            </w:r>
          </w:p>
        </w:tc>
        <w:tc>
          <w:tcPr>
            <w:tcW w:w="956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100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</w:t>
            </w:r>
          </w:p>
        </w:tc>
        <w:tc>
          <w:tcPr>
            <w:tcW w:w="957" w:type="dxa"/>
          </w:tcPr>
          <w:p w:rsidR="00E545DA" w:rsidRPr="005A5A02" w:rsidRDefault="00267B71" w:rsidP="00267B7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124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-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226</w:t>
            </w:r>
          </w:p>
        </w:tc>
      </w:tr>
      <w:tr w:rsidR="00E545DA" w:rsidRPr="005A5A02" w:rsidTr="00D507FF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2003</w:t>
            </w:r>
          </w:p>
        </w:tc>
        <w:tc>
          <w:tcPr>
            <w:tcW w:w="956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40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kk-KZ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41</w:t>
            </w:r>
          </w:p>
        </w:tc>
      </w:tr>
      <w:tr w:rsidR="00E545DA" w:rsidRPr="005A5A02" w:rsidTr="00D507FF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2004</w:t>
            </w:r>
          </w:p>
        </w:tc>
        <w:tc>
          <w:tcPr>
            <w:tcW w:w="956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187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237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-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424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2005</w:t>
            </w:r>
          </w:p>
        </w:tc>
        <w:tc>
          <w:tcPr>
            <w:tcW w:w="956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38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4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-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42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2006</w:t>
            </w:r>
          </w:p>
        </w:tc>
        <w:tc>
          <w:tcPr>
            <w:tcW w:w="956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15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15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2007</w:t>
            </w:r>
          </w:p>
        </w:tc>
        <w:tc>
          <w:tcPr>
            <w:tcW w:w="956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67B71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2008</w:t>
            </w:r>
          </w:p>
        </w:tc>
        <w:tc>
          <w:tcPr>
            <w:tcW w:w="956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2009</w:t>
            </w:r>
          </w:p>
        </w:tc>
        <w:tc>
          <w:tcPr>
            <w:tcW w:w="956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3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2010</w:t>
            </w:r>
          </w:p>
        </w:tc>
        <w:tc>
          <w:tcPr>
            <w:tcW w:w="956" w:type="dxa"/>
          </w:tcPr>
          <w:p w:rsidR="00E545DA" w:rsidRPr="005A5A02" w:rsidRDefault="002E0CEE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E0CEE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112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18</w:t>
            </w:r>
          </w:p>
        </w:tc>
        <w:tc>
          <w:tcPr>
            <w:tcW w:w="957" w:type="dxa"/>
          </w:tcPr>
          <w:p w:rsidR="00E545DA" w:rsidRPr="005A5A02" w:rsidRDefault="00235CB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3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35CB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130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2011</w:t>
            </w:r>
          </w:p>
        </w:tc>
        <w:tc>
          <w:tcPr>
            <w:tcW w:w="956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9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9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2012</w:t>
            </w:r>
          </w:p>
        </w:tc>
        <w:tc>
          <w:tcPr>
            <w:tcW w:w="956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</w:tr>
      <w:tr w:rsidR="00E545DA" w:rsidRPr="005A5A02" w:rsidTr="00F34788">
        <w:trPr>
          <w:trHeight w:val="361"/>
        </w:trPr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2013</w:t>
            </w:r>
          </w:p>
        </w:tc>
        <w:tc>
          <w:tcPr>
            <w:tcW w:w="956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11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4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11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2014</w:t>
            </w:r>
          </w:p>
        </w:tc>
        <w:tc>
          <w:tcPr>
            <w:tcW w:w="956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22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7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9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29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2015</w:t>
            </w:r>
          </w:p>
        </w:tc>
        <w:tc>
          <w:tcPr>
            <w:tcW w:w="956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</w:tcPr>
          <w:p w:rsidR="00E545DA" w:rsidRPr="005A5A02" w:rsidRDefault="00273B4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7+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73B4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55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24</w:t>
            </w:r>
          </w:p>
        </w:tc>
        <w:tc>
          <w:tcPr>
            <w:tcW w:w="957" w:type="dxa"/>
          </w:tcPr>
          <w:p w:rsidR="00E545DA" w:rsidRPr="005A5A02" w:rsidRDefault="002E0CEE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8+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73B4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79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2016</w:t>
            </w:r>
          </w:p>
        </w:tc>
        <w:tc>
          <w:tcPr>
            <w:tcW w:w="956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</w:tcPr>
          <w:p w:rsidR="00E545DA" w:rsidRPr="005A5A02" w:rsidRDefault="00273B4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5+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73B4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78</w:t>
            </w:r>
          </w:p>
        </w:tc>
        <w:tc>
          <w:tcPr>
            <w:tcW w:w="957" w:type="dxa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D0213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</w:t>
            </w:r>
          </w:p>
        </w:tc>
        <w:tc>
          <w:tcPr>
            <w:tcW w:w="957" w:type="dxa"/>
          </w:tcPr>
          <w:p w:rsidR="00E545DA" w:rsidRPr="005A5A02" w:rsidRDefault="002E0CEE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6+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73B4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80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2017</w:t>
            </w:r>
          </w:p>
        </w:tc>
        <w:tc>
          <w:tcPr>
            <w:tcW w:w="956" w:type="dxa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</w:tcPr>
          <w:p w:rsidR="00E545DA" w:rsidRPr="005A5A02" w:rsidRDefault="00273B4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10+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73B4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55</w:t>
            </w:r>
          </w:p>
        </w:tc>
        <w:tc>
          <w:tcPr>
            <w:tcW w:w="957" w:type="dxa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957" w:type="dxa"/>
          </w:tcPr>
          <w:p w:rsidR="00E545DA" w:rsidRPr="005A5A02" w:rsidRDefault="002E0CEE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10+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73B4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55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2018</w:t>
            </w:r>
          </w:p>
        </w:tc>
        <w:tc>
          <w:tcPr>
            <w:tcW w:w="956" w:type="dxa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E71CB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598</w:t>
            </w:r>
          </w:p>
        </w:tc>
        <w:tc>
          <w:tcPr>
            <w:tcW w:w="957" w:type="dxa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957" w:type="dxa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957" w:type="dxa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511BA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632</w:t>
            </w:r>
          </w:p>
        </w:tc>
      </w:tr>
      <w:tr w:rsidR="00E545DA" w:rsidRPr="005A5A02" w:rsidTr="00F34788">
        <w:tc>
          <w:tcPr>
            <w:tcW w:w="992" w:type="dxa"/>
          </w:tcPr>
          <w:p w:rsidR="00E545DA" w:rsidRPr="005A5A02" w:rsidRDefault="00E545DA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2019</w:t>
            </w:r>
          </w:p>
        </w:tc>
        <w:tc>
          <w:tcPr>
            <w:tcW w:w="956" w:type="dxa"/>
          </w:tcPr>
          <w:p w:rsidR="00E545DA" w:rsidRPr="005A5A02" w:rsidRDefault="00BB1004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BB1004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957" w:type="dxa"/>
          </w:tcPr>
          <w:p w:rsidR="00E545DA" w:rsidRPr="005A5A02" w:rsidRDefault="00217B7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217B79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57" w:type="dxa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CA715F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57" w:type="dxa"/>
          </w:tcPr>
          <w:p w:rsidR="00E545DA" w:rsidRPr="005A5A02" w:rsidRDefault="00BB1004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957" w:type="dxa"/>
            <w:shd w:val="clear" w:color="auto" w:fill="FFF2CC" w:themeFill="accent4" w:themeFillTint="33"/>
          </w:tcPr>
          <w:p w:rsidR="00E545DA" w:rsidRPr="005A5A02" w:rsidRDefault="00BB1004" w:rsidP="008469C5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37</w:t>
            </w:r>
          </w:p>
        </w:tc>
      </w:tr>
      <w:tr w:rsidR="00E3774C" w:rsidRPr="005A5A02" w:rsidTr="00F34788">
        <w:tc>
          <w:tcPr>
            <w:tcW w:w="992" w:type="dxa"/>
            <w:vAlign w:val="center"/>
          </w:tcPr>
          <w:p w:rsidR="00E545DA" w:rsidRPr="005A5A02" w:rsidRDefault="00E545DA" w:rsidP="008D59E3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Всего </w:t>
            </w:r>
          </w:p>
        </w:tc>
        <w:tc>
          <w:tcPr>
            <w:tcW w:w="956" w:type="dxa"/>
            <w:vAlign w:val="center"/>
          </w:tcPr>
          <w:p w:rsidR="00E545DA" w:rsidRPr="005A5A02" w:rsidRDefault="008D59E3" w:rsidP="008D59E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E3774C" w:rsidRPr="005A5A02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957" w:type="dxa"/>
            <w:shd w:val="clear" w:color="auto" w:fill="FFF2CC" w:themeFill="accent4" w:themeFillTint="33"/>
            <w:vAlign w:val="center"/>
          </w:tcPr>
          <w:p w:rsidR="00E545DA" w:rsidRPr="005A5A02" w:rsidRDefault="002E0CEE" w:rsidP="008D59E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107</w:t>
            </w:r>
            <w:r w:rsidR="00DB2444" w:rsidRPr="005A5A02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957" w:type="dxa"/>
            <w:vAlign w:val="center"/>
          </w:tcPr>
          <w:p w:rsidR="00E545DA" w:rsidRPr="005A5A02" w:rsidRDefault="00273B49" w:rsidP="008D59E3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  <w:r w:rsidR="00E3774C" w:rsidRPr="005A5A02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8D59E3" w:rsidRPr="005A5A02">
              <w:rPr>
                <w:rFonts w:ascii="Times New Roman" w:hAnsi="Times New Roman"/>
                <w:sz w:val="28"/>
                <w:szCs w:val="28"/>
                <w:lang w:val="ru-RU"/>
              </w:rPr>
              <w:t>+</w:t>
            </w:r>
          </w:p>
        </w:tc>
        <w:tc>
          <w:tcPr>
            <w:tcW w:w="957" w:type="dxa"/>
            <w:shd w:val="clear" w:color="auto" w:fill="FFF2CC" w:themeFill="accent4" w:themeFillTint="33"/>
            <w:vAlign w:val="center"/>
          </w:tcPr>
          <w:p w:rsidR="00E545DA" w:rsidRPr="005A5A02" w:rsidRDefault="00273B49" w:rsidP="008D59E3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</w:t>
            </w:r>
            <w:r w:rsidR="00217B79"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80</w:t>
            </w:r>
          </w:p>
        </w:tc>
        <w:tc>
          <w:tcPr>
            <w:tcW w:w="957" w:type="dxa"/>
            <w:vAlign w:val="center"/>
          </w:tcPr>
          <w:p w:rsidR="00E545DA" w:rsidRPr="005A5A02" w:rsidRDefault="008D59E3" w:rsidP="008D59E3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15+</w:t>
            </w:r>
          </w:p>
        </w:tc>
        <w:tc>
          <w:tcPr>
            <w:tcW w:w="957" w:type="dxa"/>
            <w:shd w:val="clear" w:color="auto" w:fill="FFF2CC" w:themeFill="accent4" w:themeFillTint="33"/>
            <w:vAlign w:val="center"/>
          </w:tcPr>
          <w:p w:rsidR="00E545DA" w:rsidRPr="005A5A02" w:rsidRDefault="00FD4E7D" w:rsidP="008D59E3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499</w:t>
            </w:r>
          </w:p>
        </w:tc>
        <w:tc>
          <w:tcPr>
            <w:tcW w:w="957" w:type="dxa"/>
            <w:vAlign w:val="center"/>
          </w:tcPr>
          <w:p w:rsidR="00E545DA" w:rsidRPr="005A5A02" w:rsidRDefault="002E0CEE" w:rsidP="008D59E3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8</w:t>
            </w:r>
            <w:r w:rsidR="00217B79"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9</w:t>
            </w:r>
            <w:r w:rsidR="008D59E3"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+</w:t>
            </w:r>
          </w:p>
        </w:tc>
        <w:tc>
          <w:tcPr>
            <w:tcW w:w="957" w:type="dxa"/>
            <w:shd w:val="clear" w:color="auto" w:fill="FFF2CC" w:themeFill="accent4" w:themeFillTint="33"/>
            <w:vAlign w:val="center"/>
          </w:tcPr>
          <w:p w:rsidR="00E545DA" w:rsidRPr="005A5A02" w:rsidRDefault="00235CBF" w:rsidP="008D59E3">
            <w:pPr>
              <w:jc w:val="center"/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18</w:t>
            </w:r>
            <w:r w:rsidR="00217B79"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5</w:t>
            </w:r>
            <w:r w:rsidR="00E3774C" w:rsidRPr="005A5A02">
              <w:rPr>
                <w:rFonts w:ascii="Times New Roman" w:hAnsi="Times New Roman"/>
                <w:sz w:val="28"/>
                <w:szCs w:val="28"/>
                <w:lang w:val="ru-RU" w:bidi="ar-SA"/>
              </w:rPr>
              <w:t>2</w:t>
            </w:r>
          </w:p>
        </w:tc>
      </w:tr>
    </w:tbl>
    <w:p w:rsidR="00676030" w:rsidRPr="002A333E" w:rsidRDefault="00676030" w:rsidP="00DE6FE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5EB9" w:rsidRPr="002A333E" w:rsidRDefault="00FE5EB9" w:rsidP="009612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6224" w:rsidRPr="002A333E" w:rsidRDefault="00BA1D12" w:rsidP="00E508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0008" cy="33342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афик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224" w:rsidRPr="002A333E">
        <w:rPr>
          <w:rFonts w:ascii="Times New Roman" w:hAnsi="Times New Roman" w:cs="Times New Roman"/>
          <w:sz w:val="28"/>
          <w:szCs w:val="28"/>
        </w:rPr>
        <w:t>Рис. 4. График</w:t>
      </w:r>
      <w:r w:rsidR="00D41C38" w:rsidRPr="002A333E">
        <w:rPr>
          <w:rFonts w:ascii="Times New Roman" w:hAnsi="Times New Roman" w:cs="Times New Roman"/>
          <w:sz w:val="28"/>
          <w:szCs w:val="28"/>
        </w:rPr>
        <w:t>, отображающий</w:t>
      </w:r>
      <w:r w:rsidR="00236224" w:rsidRPr="002A333E">
        <w:rPr>
          <w:rFonts w:ascii="Times New Roman" w:hAnsi="Times New Roman" w:cs="Times New Roman"/>
          <w:sz w:val="28"/>
          <w:szCs w:val="28"/>
        </w:rPr>
        <w:t xml:space="preserve"> числ</w:t>
      </w:r>
      <w:r w:rsidR="00D41C38" w:rsidRPr="002A333E">
        <w:rPr>
          <w:rFonts w:ascii="Times New Roman" w:hAnsi="Times New Roman" w:cs="Times New Roman"/>
          <w:sz w:val="28"/>
          <w:szCs w:val="28"/>
        </w:rPr>
        <w:t>о</w:t>
      </w:r>
      <w:r w:rsidR="00236224" w:rsidRPr="002A333E">
        <w:rPr>
          <w:rFonts w:ascii="Times New Roman" w:hAnsi="Times New Roman" w:cs="Times New Roman"/>
          <w:sz w:val="28"/>
          <w:szCs w:val="28"/>
        </w:rPr>
        <w:t xml:space="preserve"> встреченных </w:t>
      </w:r>
      <w:r w:rsidR="00D41C38" w:rsidRPr="002A333E">
        <w:rPr>
          <w:rFonts w:ascii="Times New Roman" w:hAnsi="Times New Roman" w:cs="Times New Roman"/>
          <w:sz w:val="28"/>
          <w:szCs w:val="28"/>
        </w:rPr>
        <w:t xml:space="preserve">дроф </w:t>
      </w:r>
      <w:r w:rsidR="00236224" w:rsidRPr="002A333E">
        <w:rPr>
          <w:rFonts w:ascii="Times New Roman" w:hAnsi="Times New Roman" w:cs="Times New Roman"/>
          <w:sz w:val="28"/>
          <w:szCs w:val="28"/>
        </w:rPr>
        <w:t>на юге Казахстана</w:t>
      </w:r>
      <w:r w:rsidR="00E50842">
        <w:rPr>
          <w:rFonts w:ascii="Times New Roman" w:hAnsi="Times New Roman" w:cs="Times New Roman"/>
          <w:sz w:val="28"/>
          <w:szCs w:val="28"/>
        </w:rPr>
        <w:t xml:space="preserve"> </w:t>
      </w:r>
      <w:r w:rsidR="00236224" w:rsidRPr="002A333E">
        <w:rPr>
          <w:rFonts w:ascii="Times New Roman" w:hAnsi="Times New Roman" w:cs="Times New Roman"/>
          <w:sz w:val="28"/>
          <w:szCs w:val="28"/>
        </w:rPr>
        <w:t>по сезонам</w:t>
      </w:r>
      <w:r w:rsidR="00DE6FE1" w:rsidRPr="002A333E">
        <w:rPr>
          <w:rFonts w:ascii="Times New Roman" w:hAnsi="Times New Roman" w:cs="Times New Roman"/>
          <w:sz w:val="28"/>
          <w:szCs w:val="28"/>
        </w:rPr>
        <w:t xml:space="preserve"> (</w:t>
      </w:r>
      <w:r w:rsidR="00236224" w:rsidRPr="002A333E">
        <w:rPr>
          <w:rFonts w:ascii="Times New Roman" w:hAnsi="Times New Roman" w:cs="Times New Roman"/>
          <w:sz w:val="28"/>
          <w:szCs w:val="28"/>
        </w:rPr>
        <w:t>2001-2019 гг.</w:t>
      </w:r>
      <w:r w:rsidR="00DE6FE1" w:rsidRPr="002A333E">
        <w:rPr>
          <w:rFonts w:ascii="Times New Roman" w:hAnsi="Times New Roman" w:cs="Times New Roman"/>
          <w:sz w:val="28"/>
          <w:szCs w:val="28"/>
        </w:rPr>
        <w:t>)</w:t>
      </w:r>
    </w:p>
    <w:p w:rsidR="0050080D" w:rsidRDefault="0050080D" w:rsidP="00D11E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1EF2" w:rsidRPr="002A333E" w:rsidRDefault="00AF0A8A" w:rsidP="00D11E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Несмотря на положительные тенденции, вид по-прежнему остается под охраной государства, он занесен в Красную книгу Казахстана и в Красную книгу Международного союза охраны природы</w:t>
      </w:r>
      <w:r w:rsidR="0050080D" w:rsidRPr="0050080D">
        <w:rPr>
          <w:rFonts w:ascii="Times New Roman" w:hAnsi="Times New Roman" w:cs="Times New Roman"/>
          <w:sz w:val="28"/>
          <w:szCs w:val="28"/>
        </w:rPr>
        <w:t>,</w:t>
      </w:r>
      <w:r w:rsidRPr="002A333E">
        <w:rPr>
          <w:rFonts w:ascii="Times New Roman" w:hAnsi="Times New Roman" w:cs="Times New Roman"/>
          <w:sz w:val="28"/>
          <w:szCs w:val="28"/>
        </w:rPr>
        <w:t xml:space="preserve"> и охота на него повсеместно запрещена. Возможно, в ближайшие годы дрофа станет неотъемлемым элементом ландшафта степи, ее украшением и символом, как это и было исторически.</w:t>
      </w:r>
      <w:r w:rsidR="002F06F9" w:rsidRPr="002A3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EF2" w:rsidRPr="002A333E" w:rsidRDefault="00D11EF2" w:rsidP="00D11E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Авторы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</w:rPr>
        <w:t>благодарны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Ornithological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Society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Middle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East</w:t>
      </w:r>
      <w:r w:rsidRPr="0050080D">
        <w:rPr>
          <w:rFonts w:ascii="Times New Roman" w:hAnsi="Times New Roman" w:cs="Times New Roman"/>
          <w:sz w:val="28"/>
          <w:szCs w:val="28"/>
        </w:rPr>
        <w:t xml:space="preserve">,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Caucasus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Central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>Asia</w:t>
      </w:r>
      <w:r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="00217B79" w:rsidRPr="002A333E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217B79"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="0050080D">
        <w:rPr>
          <w:rFonts w:ascii="Times New Roman" w:hAnsi="Times New Roman" w:cs="Times New Roman"/>
          <w:sz w:val="28"/>
          <w:szCs w:val="28"/>
        </w:rPr>
        <w:t>Альянсу</w:t>
      </w:r>
      <w:r w:rsidR="0050080D"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="0050080D">
        <w:rPr>
          <w:rFonts w:ascii="Times New Roman" w:hAnsi="Times New Roman" w:cs="Times New Roman"/>
          <w:sz w:val="28"/>
          <w:szCs w:val="28"/>
        </w:rPr>
        <w:t>по</w:t>
      </w:r>
      <w:r w:rsidR="0050080D"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="0050080D">
        <w:rPr>
          <w:rFonts w:ascii="Times New Roman" w:hAnsi="Times New Roman" w:cs="Times New Roman"/>
          <w:sz w:val="28"/>
          <w:szCs w:val="28"/>
        </w:rPr>
        <w:t>изучению</w:t>
      </w:r>
      <w:r w:rsidR="0050080D"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="0050080D">
        <w:rPr>
          <w:rFonts w:ascii="Times New Roman" w:hAnsi="Times New Roman" w:cs="Times New Roman"/>
          <w:sz w:val="28"/>
          <w:szCs w:val="28"/>
        </w:rPr>
        <w:t>и</w:t>
      </w:r>
      <w:r w:rsidR="0050080D"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="0050080D">
        <w:rPr>
          <w:rFonts w:ascii="Times New Roman" w:hAnsi="Times New Roman" w:cs="Times New Roman"/>
          <w:sz w:val="28"/>
          <w:szCs w:val="28"/>
        </w:rPr>
        <w:t>сохранению</w:t>
      </w:r>
      <w:r w:rsidR="0050080D" w:rsidRPr="0050080D">
        <w:rPr>
          <w:rFonts w:ascii="Times New Roman" w:hAnsi="Times New Roman" w:cs="Times New Roman"/>
          <w:sz w:val="28"/>
          <w:szCs w:val="28"/>
        </w:rPr>
        <w:t xml:space="preserve"> </w:t>
      </w:r>
      <w:r w:rsidR="0050080D">
        <w:rPr>
          <w:rFonts w:ascii="Times New Roman" w:hAnsi="Times New Roman" w:cs="Times New Roman"/>
          <w:sz w:val="28"/>
          <w:szCs w:val="28"/>
        </w:rPr>
        <w:t xml:space="preserve">дрофиных птиц Евразии </w:t>
      </w:r>
      <w:r w:rsidR="00976D56">
        <w:rPr>
          <w:rFonts w:ascii="Times New Roman" w:hAnsi="Times New Roman" w:cs="Times New Roman"/>
          <w:sz w:val="28"/>
          <w:szCs w:val="28"/>
        </w:rPr>
        <w:t>(</w:t>
      </w:r>
      <w:r w:rsidR="00976D56">
        <w:rPr>
          <w:rFonts w:ascii="Times New Roman" w:hAnsi="Times New Roman" w:cs="Times New Roman"/>
          <w:sz w:val="28"/>
          <w:szCs w:val="28"/>
          <w:lang w:val="en-US"/>
        </w:rPr>
        <w:t>Eurasian</w:t>
      </w:r>
      <w:r w:rsidR="00976D56" w:rsidRPr="00976D56">
        <w:rPr>
          <w:rFonts w:ascii="Times New Roman" w:hAnsi="Times New Roman" w:cs="Times New Roman"/>
          <w:sz w:val="28"/>
          <w:szCs w:val="28"/>
        </w:rPr>
        <w:t xml:space="preserve"> </w:t>
      </w:r>
      <w:r w:rsidR="00976D56">
        <w:rPr>
          <w:rFonts w:ascii="Times New Roman" w:hAnsi="Times New Roman" w:cs="Times New Roman"/>
          <w:sz w:val="28"/>
          <w:szCs w:val="28"/>
          <w:lang w:val="en-US"/>
        </w:rPr>
        <w:t>Bustard</w:t>
      </w:r>
      <w:r w:rsidR="00976D56" w:rsidRPr="00976D56">
        <w:rPr>
          <w:rFonts w:ascii="Times New Roman" w:hAnsi="Times New Roman" w:cs="Times New Roman"/>
          <w:sz w:val="28"/>
          <w:szCs w:val="28"/>
        </w:rPr>
        <w:t xml:space="preserve"> </w:t>
      </w:r>
      <w:r w:rsidR="00976D56">
        <w:rPr>
          <w:rFonts w:ascii="Times New Roman" w:hAnsi="Times New Roman" w:cs="Times New Roman"/>
          <w:sz w:val="28"/>
          <w:szCs w:val="28"/>
          <w:lang w:val="en-US"/>
        </w:rPr>
        <w:t>Alliance</w:t>
      </w:r>
      <w:r w:rsidR="00976D56" w:rsidRPr="00976D56">
        <w:rPr>
          <w:rFonts w:ascii="Times New Roman" w:hAnsi="Times New Roman" w:cs="Times New Roman"/>
          <w:sz w:val="28"/>
          <w:szCs w:val="28"/>
        </w:rPr>
        <w:t xml:space="preserve">) </w:t>
      </w:r>
      <w:r w:rsidR="00976D56">
        <w:rPr>
          <w:rFonts w:ascii="Times New Roman" w:hAnsi="Times New Roman" w:cs="Times New Roman"/>
          <w:sz w:val="28"/>
          <w:szCs w:val="28"/>
        </w:rPr>
        <w:t xml:space="preserve">в лице </w:t>
      </w:r>
      <w:r w:rsidR="00217B79" w:rsidRPr="002A333E">
        <w:rPr>
          <w:rFonts w:ascii="Times New Roman" w:hAnsi="Times New Roman" w:cs="Times New Roman"/>
          <w:sz w:val="28"/>
          <w:szCs w:val="28"/>
        </w:rPr>
        <w:t>Мими Кесслер (</w:t>
      </w:r>
      <w:r w:rsidR="00217B79" w:rsidRPr="002A333E">
        <w:rPr>
          <w:rFonts w:ascii="Times New Roman" w:hAnsi="Times New Roman" w:cs="Times New Roman"/>
          <w:sz w:val="28"/>
          <w:szCs w:val="28"/>
          <w:lang w:val="en-US"/>
        </w:rPr>
        <w:t>Aimee</w:t>
      </w:r>
      <w:r w:rsidR="00217B79" w:rsidRPr="002A333E">
        <w:rPr>
          <w:rFonts w:ascii="Times New Roman" w:hAnsi="Times New Roman" w:cs="Times New Roman"/>
          <w:sz w:val="28"/>
          <w:szCs w:val="28"/>
        </w:rPr>
        <w:t xml:space="preserve"> </w:t>
      </w:r>
      <w:r w:rsidR="00217B79" w:rsidRPr="002A333E">
        <w:rPr>
          <w:rFonts w:ascii="Times New Roman" w:hAnsi="Times New Roman" w:cs="Times New Roman"/>
          <w:sz w:val="28"/>
          <w:szCs w:val="28"/>
          <w:lang w:val="en-US"/>
        </w:rPr>
        <w:t>Kessler</w:t>
      </w:r>
      <w:r w:rsidR="00217B79" w:rsidRPr="002A333E">
        <w:rPr>
          <w:rFonts w:ascii="Times New Roman" w:hAnsi="Times New Roman" w:cs="Times New Roman"/>
          <w:sz w:val="28"/>
          <w:szCs w:val="28"/>
        </w:rPr>
        <w:t xml:space="preserve">) </w:t>
      </w:r>
      <w:r w:rsidRPr="002A333E">
        <w:rPr>
          <w:rFonts w:ascii="Times New Roman" w:hAnsi="Times New Roman" w:cs="Times New Roman"/>
          <w:sz w:val="28"/>
          <w:szCs w:val="28"/>
        </w:rPr>
        <w:t>за финансовую поддержку полевых исследований по проекту</w:t>
      </w:r>
      <w:r w:rsidR="00CF76AD" w:rsidRPr="002A333E">
        <w:rPr>
          <w:rFonts w:ascii="Times New Roman" w:hAnsi="Times New Roman" w:cs="Times New Roman"/>
          <w:sz w:val="28"/>
          <w:szCs w:val="28"/>
        </w:rPr>
        <w:t>.</w:t>
      </w:r>
      <w:r w:rsidR="00217B79" w:rsidRPr="002A3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F3D" w:rsidRPr="002A333E" w:rsidRDefault="006E1F3D" w:rsidP="006E1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109" w:rsidRPr="002A333E" w:rsidRDefault="005E65E5" w:rsidP="009B6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333E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7A3580" w:rsidRPr="002A333E" w:rsidRDefault="007A3580" w:rsidP="009B6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0842" w:rsidRDefault="009B6109" w:rsidP="009B610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 xml:space="preserve">Березовиков Н., Филимонов А. 2017. Зимовка дрофы Otis </w:t>
      </w:r>
      <w:r w:rsidRPr="002A333E">
        <w:rPr>
          <w:rFonts w:ascii="Times New Roman" w:hAnsi="Times New Roman" w:cs="Times New Roman"/>
          <w:i/>
          <w:sz w:val="28"/>
          <w:szCs w:val="28"/>
        </w:rPr>
        <w:t>tarda</w:t>
      </w:r>
      <w:r w:rsidRPr="002A333E">
        <w:rPr>
          <w:rFonts w:ascii="Times New Roman" w:hAnsi="Times New Roman" w:cs="Times New Roman"/>
          <w:sz w:val="28"/>
          <w:szCs w:val="28"/>
        </w:rPr>
        <w:t xml:space="preserve"> в западной части Алакольской котловины в 2016/17 году. Русский орнитологический журнал. Т. 26, экспресс- выпуск 1515, </w:t>
      </w:r>
    </w:p>
    <w:p w:rsidR="009B6109" w:rsidRPr="002A333E" w:rsidRDefault="009B6109" w:rsidP="00E50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с. 4426-4427.</w:t>
      </w:r>
    </w:p>
    <w:p w:rsidR="009B6109" w:rsidRPr="00E50842" w:rsidRDefault="005E65E5" w:rsidP="009B610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842">
        <w:rPr>
          <w:rFonts w:ascii="Times New Roman" w:hAnsi="Times New Roman" w:cs="Times New Roman"/>
          <w:sz w:val="28"/>
          <w:szCs w:val="28"/>
        </w:rPr>
        <w:t>Губин Б.М. 1996. Дрофа. Красная книга Казахстана. Т.1. Животные. Часть 1.</w:t>
      </w:r>
      <w:r w:rsidR="00E50842">
        <w:rPr>
          <w:rFonts w:ascii="Times New Roman" w:hAnsi="Times New Roman" w:cs="Times New Roman"/>
          <w:sz w:val="28"/>
          <w:szCs w:val="28"/>
        </w:rPr>
        <w:t xml:space="preserve"> </w:t>
      </w:r>
      <w:r w:rsidRPr="00E50842">
        <w:rPr>
          <w:rFonts w:ascii="Times New Roman" w:hAnsi="Times New Roman" w:cs="Times New Roman"/>
          <w:sz w:val="28"/>
          <w:szCs w:val="28"/>
        </w:rPr>
        <w:t>Позвоночные. Алматы, с.</w:t>
      </w:r>
      <w:r w:rsidR="00E50842">
        <w:rPr>
          <w:rFonts w:ascii="Times New Roman" w:hAnsi="Times New Roman" w:cs="Times New Roman"/>
          <w:sz w:val="28"/>
          <w:szCs w:val="28"/>
        </w:rPr>
        <w:t xml:space="preserve"> </w:t>
      </w:r>
      <w:r w:rsidRPr="00E50842">
        <w:rPr>
          <w:rFonts w:ascii="Times New Roman" w:hAnsi="Times New Roman" w:cs="Times New Roman"/>
          <w:sz w:val="28"/>
          <w:szCs w:val="28"/>
        </w:rPr>
        <w:t>168-169.</w:t>
      </w:r>
    </w:p>
    <w:p w:rsidR="005E65E5" w:rsidRPr="00E50842" w:rsidRDefault="005E65E5" w:rsidP="009B610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842">
        <w:rPr>
          <w:rFonts w:ascii="Times New Roman" w:hAnsi="Times New Roman" w:cs="Times New Roman"/>
          <w:sz w:val="28"/>
          <w:szCs w:val="28"/>
        </w:rPr>
        <w:t xml:space="preserve">Губин Б.M., Вагнер, И.И. 2005. О зимовке дрофы на юге Чимкентской области в 2004-2005 гг. Казахстанский Орнитологический Бюллетень, с. 171-172. </w:t>
      </w:r>
    </w:p>
    <w:p w:rsidR="005E65E5" w:rsidRPr="002A333E" w:rsidRDefault="005E65E5" w:rsidP="009B610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lastRenderedPageBreak/>
        <w:t>Губин B.M., Вагнер И.И. 2009. Дрофа (</w:t>
      </w:r>
      <w:r w:rsidRPr="002A333E">
        <w:rPr>
          <w:rFonts w:ascii="Times New Roman" w:hAnsi="Times New Roman" w:cs="Times New Roman"/>
          <w:i/>
          <w:sz w:val="28"/>
          <w:szCs w:val="28"/>
        </w:rPr>
        <w:t>Otis tarda</w:t>
      </w:r>
      <w:r w:rsidRPr="002A333E">
        <w:rPr>
          <w:rFonts w:ascii="Times New Roman" w:hAnsi="Times New Roman" w:cs="Times New Roman"/>
          <w:sz w:val="28"/>
          <w:szCs w:val="28"/>
        </w:rPr>
        <w:t xml:space="preserve"> L.) в Южном Казахстане. В кн. Спицын В.В. (редактор): Дрофиные птицы Палеарктики: разведение и охрана.</w:t>
      </w:r>
      <w:r w:rsidR="009B6109" w:rsidRPr="002A333E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</w:rPr>
        <w:t>Выпуск 2. Московский</w:t>
      </w:r>
      <w:r w:rsidR="00E50842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</w:rPr>
        <w:t xml:space="preserve">зоопарк, Москва, с. 125-128. </w:t>
      </w:r>
    </w:p>
    <w:p w:rsidR="005E65E5" w:rsidRPr="00E50842" w:rsidRDefault="005E65E5" w:rsidP="00A910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842">
        <w:rPr>
          <w:rFonts w:ascii="Times New Roman" w:hAnsi="Times New Roman" w:cs="Times New Roman"/>
          <w:sz w:val="28"/>
          <w:szCs w:val="28"/>
        </w:rPr>
        <w:t>Губин Б.М., Белялов О.В. 2017. Гнездящиеся птицы Сырдарьинского Каратау. Орнитологический вестник Казахстана и Средней Азии. Вып. 4. с. 85-131.</w:t>
      </w:r>
    </w:p>
    <w:p w:rsidR="005E65E5" w:rsidRPr="00E50842" w:rsidRDefault="005E65E5" w:rsidP="000B236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842">
        <w:rPr>
          <w:rFonts w:ascii="Times New Roman" w:hAnsi="Times New Roman" w:cs="Times New Roman"/>
          <w:sz w:val="28"/>
          <w:szCs w:val="28"/>
        </w:rPr>
        <w:t xml:space="preserve">Долгушин И. 2008. Орнитологический дневник поездки в Казгурт в 1938 г. ж. </w:t>
      </w:r>
      <w:r w:rsidR="00E1574D" w:rsidRPr="00E50842">
        <w:rPr>
          <w:rFonts w:ascii="Times New Roman" w:hAnsi="Times New Roman" w:cs="Times New Roman"/>
          <w:sz w:val="28"/>
          <w:szCs w:val="28"/>
          <w:lang w:val="en-US"/>
        </w:rPr>
        <w:t>Selevinia</w:t>
      </w:r>
      <w:r w:rsidRPr="00E50842">
        <w:rPr>
          <w:rFonts w:ascii="Times New Roman" w:hAnsi="Times New Roman" w:cs="Times New Roman"/>
          <w:sz w:val="28"/>
          <w:szCs w:val="28"/>
        </w:rPr>
        <w:t>, с. 48-50.</w:t>
      </w:r>
    </w:p>
    <w:p w:rsidR="00E50842" w:rsidRDefault="005E65E5" w:rsidP="00A910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842">
        <w:rPr>
          <w:rFonts w:ascii="Times New Roman" w:hAnsi="Times New Roman" w:cs="Times New Roman"/>
          <w:sz w:val="28"/>
          <w:szCs w:val="28"/>
        </w:rPr>
        <w:t xml:space="preserve">Кесслер М. 2016. Современный статус дрофы в Центральной Азии и шаги к ее сохранению. Степной бюллетень, № 46, </w:t>
      </w:r>
    </w:p>
    <w:p w:rsidR="005E65E5" w:rsidRPr="00E50842" w:rsidRDefault="005E65E5" w:rsidP="00E50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842">
        <w:rPr>
          <w:rFonts w:ascii="Times New Roman" w:hAnsi="Times New Roman" w:cs="Times New Roman"/>
          <w:sz w:val="28"/>
          <w:szCs w:val="28"/>
        </w:rPr>
        <w:t>с. 61-67.</w:t>
      </w:r>
    </w:p>
    <w:p w:rsidR="005E65E5" w:rsidRPr="00E50842" w:rsidRDefault="005E65E5" w:rsidP="00A910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842">
        <w:rPr>
          <w:rFonts w:ascii="Times New Roman" w:hAnsi="Times New Roman" w:cs="Times New Roman"/>
          <w:sz w:val="28"/>
          <w:szCs w:val="28"/>
        </w:rPr>
        <w:t xml:space="preserve">Скляренко С. Л. 2006. Зимовки дрофы на юге и юго-востоке Казахстана. В кн. Исследования по ключевым орнитологическим территориям в Казахстане и Средней Азии. Алматы, с. 213-220. </w:t>
      </w:r>
    </w:p>
    <w:p w:rsidR="005E65E5" w:rsidRPr="00E50842" w:rsidRDefault="005E65E5" w:rsidP="00A910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842">
        <w:rPr>
          <w:rFonts w:ascii="Times New Roman" w:hAnsi="Times New Roman" w:cs="Times New Roman"/>
          <w:sz w:val="28"/>
          <w:szCs w:val="28"/>
        </w:rPr>
        <w:t>Скляренко С.Л. 2008. Арыстанды. В кн. Ключевые орнитологические территории Казахстана. Алматы, с.</w:t>
      </w:r>
      <w:r w:rsidR="000B236C" w:rsidRPr="00E50842">
        <w:rPr>
          <w:rFonts w:ascii="Times New Roman" w:hAnsi="Times New Roman" w:cs="Times New Roman"/>
          <w:sz w:val="28"/>
          <w:szCs w:val="28"/>
        </w:rPr>
        <w:t xml:space="preserve"> </w:t>
      </w:r>
      <w:r w:rsidRPr="00E50842">
        <w:rPr>
          <w:rFonts w:ascii="Times New Roman" w:hAnsi="Times New Roman" w:cs="Times New Roman"/>
          <w:sz w:val="28"/>
          <w:szCs w:val="28"/>
        </w:rPr>
        <w:t>193-194.</w:t>
      </w:r>
    </w:p>
    <w:p w:rsidR="005E65E5" w:rsidRPr="002A333E" w:rsidRDefault="005E65E5" w:rsidP="00A910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Скляренко С.Л., Вагнер И.И. 2004. Зимний учет дрофы в Южно-Казахстанской области.</w:t>
      </w:r>
      <w:r w:rsidR="00A910CD" w:rsidRPr="002A333E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</w:rPr>
        <w:t xml:space="preserve">Казахстанский орнитологический бюллетень, с. 156. </w:t>
      </w:r>
    </w:p>
    <w:p w:rsidR="009B6109" w:rsidRPr="002A333E" w:rsidRDefault="009B6109" w:rsidP="00A910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Филимонов А., Березовиков Н., 2017. Зимние маршрутные учёты птиц в Алакольском заповеднике в январе и феврале 2017 года. Русский орнитологический журнал, т. 26, экспресс-выпуск 1521, с. 4619-4622.</w:t>
      </w:r>
    </w:p>
    <w:p w:rsidR="001E407A" w:rsidRPr="002A333E" w:rsidRDefault="001E407A" w:rsidP="001E407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Шакула Г.В. 201</w:t>
      </w:r>
      <w:r w:rsidR="00E50842">
        <w:rPr>
          <w:rFonts w:ascii="Times New Roman" w:hAnsi="Times New Roman" w:cs="Times New Roman"/>
          <w:sz w:val="28"/>
          <w:szCs w:val="28"/>
        </w:rPr>
        <w:t>9</w:t>
      </w:r>
      <w:r w:rsidRPr="002A333E">
        <w:rPr>
          <w:rFonts w:ascii="Times New Roman" w:hAnsi="Times New Roman" w:cs="Times New Roman"/>
          <w:sz w:val="28"/>
          <w:szCs w:val="28"/>
        </w:rPr>
        <w:t xml:space="preserve">. Возвращение дрофы. Ж. </w:t>
      </w:r>
      <w:r w:rsidR="00FA7143" w:rsidRPr="002A333E">
        <w:rPr>
          <w:rFonts w:ascii="Times New Roman" w:hAnsi="Times New Roman" w:cs="Times New Roman"/>
          <w:sz w:val="28"/>
          <w:szCs w:val="28"/>
          <w:lang w:val="en-US"/>
        </w:rPr>
        <w:t>Qansonar</w:t>
      </w:r>
      <w:r w:rsidRPr="002A333E">
        <w:rPr>
          <w:rFonts w:ascii="Times New Roman" w:hAnsi="Times New Roman" w:cs="Times New Roman"/>
          <w:sz w:val="28"/>
          <w:szCs w:val="28"/>
        </w:rPr>
        <w:t xml:space="preserve">, вып. </w:t>
      </w:r>
      <w:r w:rsidR="00E50842">
        <w:rPr>
          <w:rFonts w:ascii="Times New Roman" w:hAnsi="Times New Roman" w:cs="Times New Roman"/>
          <w:sz w:val="28"/>
          <w:szCs w:val="28"/>
        </w:rPr>
        <w:t>1</w:t>
      </w:r>
      <w:r w:rsidRPr="002A333E">
        <w:rPr>
          <w:rFonts w:ascii="Times New Roman" w:hAnsi="Times New Roman" w:cs="Times New Roman"/>
          <w:sz w:val="28"/>
          <w:szCs w:val="28"/>
        </w:rPr>
        <w:t>.</w:t>
      </w:r>
    </w:p>
    <w:p w:rsidR="005E65E5" w:rsidRPr="00E50842" w:rsidRDefault="005E65E5" w:rsidP="00A910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842">
        <w:rPr>
          <w:rFonts w:ascii="Times New Roman" w:hAnsi="Times New Roman" w:cs="Times New Roman"/>
          <w:sz w:val="28"/>
          <w:szCs w:val="28"/>
        </w:rPr>
        <w:t xml:space="preserve">Шакула Г.В., Баскакова С.В., Шакула Д.В., Шакула С.В. </w:t>
      </w:r>
      <w:r w:rsidR="001E407A" w:rsidRPr="00E50842">
        <w:rPr>
          <w:rFonts w:ascii="Times New Roman" w:hAnsi="Times New Roman" w:cs="Times New Roman"/>
          <w:sz w:val="28"/>
          <w:szCs w:val="28"/>
        </w:rPr>
        <w:t xml:space="preserve">2016. </w:t>
      </w:r>
      <w:r w:rsidRPr="00E50842">
        <w:rPr>
          <w:rFonts w:ascii="Times New Roman" w:hAnsi="Times New Roman" w:cs="Times New Roman"/>
          <w:sz w:val="28"/>
          <w:szCs w:val="28"/>
        </w:rPr>
        <w:t xml:space="preserve">Дрофа </w:t>
      </w:r>
      <w:r w:rsidRPr="00E50842">
        <w:rPr>
          <w:rFonts w:ascii="Times New Roman" w:hAnsi="Times New Roman" w:cs="Times New Roman"/>
          <w:i/>
          <w:sz w:val="28"/>
          <w:szCs w:val="28"/>
        </w:rPr>
        <w:t>Otis tarda</w:t>
      </w:r>
      <w:r w:rsidRPr="00E50842">
        <w:rPr>
          <w:rFonts w:ascii="Times New Roman" w:hAnsi="Times New Roman" w:cs="Times New Roman"/>
          <w:sz w:val="28"/>
          <w:szCs w:val="28"/>
        </w:rPr>
        <w:t xml:space="preserve"> на юге Казахстана. В сб. Мат-лов I Международной орнитологической конференции «Птицы </w:t>
      </w:r>
    </w:p>
    <w:p w:rsidR="005E65E5" w:rsidRPr="002A333E" w:rsidRDefault="005E65E5" w:rsidP="00A910C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и сельское хозяйство: современное состояние, проблемы и перспективы изучения». Москва. 17-18/11/2016,</w:t>
      </w:r>
      <w:r w:rsidR="00976D56">
        <w:rPr>
          <w:rFonts w:ascii="Times New Roman" w:hAnsi="Times New Roman" w:cs="Times New Roman"/>
          <w:sz w:val="28"/>
          <w:szCs w:val="28"/>
        </w:rPr>
        <w:t xml:space="preserve"> </w:t>
      </w:r>
      <w:r w:rsidRPr="002A333E">
        <w:rPr>
          <w:rFonts w:ascii="Times New Roman" w:hAnsi="Times New Roman" w:cs="Times New Roman"/>
          <w:sz w:val="28"/>
          <w:szCs w:val="28"/>
        </w:rPr>
        <w:t>с. 313-318.</w:t>
      </w:r>
    </w:p>
    <w:p w:rsidR="00E50842" w:rsidRDefault="008A71C6" w:rsidP="008A71C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Шакула Г.</w:t>
      </w:r>
      <w:r w:rsidR="00976D56">
        <w:rPr>
          <w:rFonts w:ascii="Times New Roman" w:hAnsi="Times New Roman" w:cs="Times New Roman"/>
          <w:sz w:val="28"/>
          <w:szCs w:val="28"/>
        </w:rPr>
        <w:t>В.</w:t>
      </w:r>
      <w:r w:rsidRPr="002A333E">
        <w:rPr>
          <w:rFonts w:ascii="Times New Roman" w:hAnsi="Times New Roman" w:cs="Times New Roman"/>
          <w:sz w:val="28"/>
          <w:szCs w:val="28"/>
        </w:rPr>
        <w:t>, Шакула С.</w:t>
      </w:r>
      <w:r w:rsidR="00976D56">
        <w:rPr>
          <w:rFonts w:ascii="Times New Roman" w:hAnsi="Times New Roman" w:cs="Times New Roman"/>
          <w:sz w:val="28"/>
          <w:szCs w:val="28"/>
        </w:rPr>
        <w:t>В.</w:t>
      </w:r>
      <w:r w:rsidRPr="002A333E">
        <w:rPr>
          <w:rFonts w:ascii="Times New Roman" w:hAnsi="Times New Roman" w:cs="Times New Roman"/>
          <w:sz w:val="28"/>
          <w:szCs w:val="28"/>
        </w:rPr>
        <w:t>, Шакула В.</w:t>
      </w:r>
      <w:r w:rsidR="00976D56">
        <w:rPr>
          <w:rFonts w:ascii="Times New Roman" w:hAnsi="Times New Roman" w:cs="Times New Roman"/>
          <w:sz w:val="28"/>
          <w:szCs w:val="28"/>
        </w:rPr>
        <w:t>Ф.</w:t>
      </w:r>
      <w:r w:rsidRPr="002A333E">
        <w:rPr>
          <w:rFonts w:ascii="Times New Roman" w:hAnsi="Times New Roman" w:cs="Times New Roman"/>
          <w:sz w:val="28"/>
          <w:szCs w:val="28"/>
        </w:rPr>
        <w:t xml:space="preserve"> 2017. Стрепет - естественный компонент агроценозов Южного Казахстана. В Сб. материалов VII международной научно-практической конференции «Биосферное хозяйство и устойчивое развитие сельских территорий». Иркутск, 28-31/05/2017 г. Изд</w:t>
      </w:r>
      <w:r w:rsidR="00976D56">
        <w:rPr>
          <w:rFonts w:ascii="Times New Roman" w:hAnsi="Times New Roman" w:cs="Times New Roman"/>
          <w:sz w:val="28"/>
          <w:szCs w:val="28"/>
        </w:rPr>
        <w:t>.</w:t>
      </w:r>
      <w:bookmarkStart w:id="2" w:name="_GoBack"/>
      <w:bookmarkEnd w:id="2"/>
      <w:r w:rsidRPr="002A333E">
        <w:rPr>
          <w:rFonts w:ascii="Times New Roman" w:hAnsi="Times New Roman" w:cs="Times New Roman"/>
          <w:sz w:val="28"/>
          <w:szCs w:val="28"/>
        </w:rPr>
        <w:t xml:space="preserve"> «Оттиск», </w:t>
      </w:r>
    </w:p>
    <w:p w:rsidR="008A71C6" w:rsidRPr="002A333E" w:rsidRDefault="008A71C6" w:rsidP="00E5084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с. 23-25.</w:t>
      </w:r>
    </w:p>
    <w:p w:rsidR="005E65E5" w:rsidRPr="00E50842" w:rsidRDefault="005E65E5" w:rsidP="00A910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0842">
        <w:rPr>
          <w:rFonts w:ascii="Times New Roman" w:hAnsi="Times New Roman" w:cs="Times New Roman"/>
          <w:sz w:val="28"/>
          <w:szCs w:val="28"/>
        </w:rPr>
        <w:t xml:space="preserve">Шакула С.В., Шакула Д.В., Шакула Г.В., Баскакова С.В. 2018. Пространственно-временная организация популяции дрофы </w:t>
      </w:r>
      <w:r w:rsidRPr="00E50842">
        <w:rPr>
          <w:rFonts w:ascii="Times New Roman" w:hAnsi="Times New Roman" w:cs="Times New Roman"/>
          <w:i/>
          <w:sz w:val="28"/>
          <w:szCs w:val="28"/>
        </w:rPr>
        <w:t>Otis tarda</w:t>
      </w:r>
      <w:r w:rsidRPr="00E50842">
        <w:rPr>
          <w:rFonts w:ascii="Times New Roman" w:hAnsi="Times New Roman" w:cs="Times New Roman"/>
          <w:sz w:val="28"/>
          <w:szCs w:val="28"/>
        </w:rPr>
        <w:t xml:space="preserve"> на юге Казахстана на зимовке и</w:t>
      </w:r>
      <w:r w:rsidR="00E50842">
        <w:rPr>
          <w:rFonts w:ascii="Times New Roman" w:hAnsi="Times New Roman" w:cs="Times New Roman"/>
          <w:sz w:val="28"/>
          <w:szCs w:val="28"/>
        </w:rPr>
        <w:t xml:space="preserve"> </w:t>
      </w:r>
      <w:r w:rsidRPr="00E50842">
        <w:rPr>
          <w:rFonts w:ascii="Times New Roman" w:hAnsi="Times New Roman" w:cs="Times New Roman"/>
          <w:sz w:val="28"/>
          <w:szCs w:val="28"/>
        </w:rPr>
        <w:t xml:space="preserve">весенних подвижках в 2018 г. В сб. Мат-лов II Международной орнитологической </w:t>
      </w:r>
    </w:p>
    <w:p w:rsidR="00E50842" w:rsidRDefault="005E65E5" w:rsidP="00A910C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 xml:space="preserve">конференции «Птицы и сельское хозяйство: современное состояние, проблемы и перспективы изучения». Сочи. Россия. </w:t>
      </w:r>
    </w:p>
    <w:p w:rsidR="005E65E5" w:rsidRPr="002A333E" w:rsidRDefault="005E65E5" w:rsidP="00A910C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lastRenderedPageBreak/>
        <w:t>17-19/09/2018, с. 366-371.</w:t>
      </w:r>
    </w:p>
    <w:p w:rsidR="005E65E5" w:rsidRPr="002A333E" w:rsidRDefault="005E65E5" w:rsidP="00A910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A333E">
        <w:rPr>
          <w:rFonts w:ascii="Times New Roman" w:hAnsi="Times New Roman" w:cs="Times New Roman"/>
          <w:sz w:val="28"/>
          <w:szCs w:val="28"/>
          <w:lang w:val="en-US"/>
        </w:rPr>
        <w:t>Kessler, A., Smith, A. 2014. The status of the Great Bustard (</w:t>
      </w:r>
      <w:r w:rsidRPr="002A333E">
        <w:rPr>
          <w:rFonts w:ascii="Times New Roman" w:hAnsi="Times New Roman" w:cs="Times New Roman"/>
          <w:i/>
          <w:sz w:val="28"/>
          <w:szCs w:val="28"/>
          <w:lang w:val="en-US"/>
        </w:rPr>
        <w:t>Otis tarda tarda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 xml:space="preserve">) in Central Asia: from the Caspian Sea to the Altai. Aquila. V. 121, p. 115-132. </w:t>
      </w:r>
    </w:p>
    <w:p w:rsidR="005E65E5" w:rsidRPr="002A333E" w:rsidRDefault="005E65E5" w:rsidP="00A910C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  <w:lang w:val="en-US"/>
        </w:rPr>
        <w:t xml:space="preserve">Kessler M. 2017. Recent Research on the Ecology and Conservation on the Great Bustard </w:t>
      </w:r>
      <w:r w:rsidRPr="002A333E">
        <w:rPr>
          <w:rFonts w:ascii="Times New Roman" w:hAnsi="Times New Roman" w:cs="Times New Roman"/>
          <w:i/>
          <w:sz w:val="28"/>
          <w:szCs w:val="28"/>
          <w:lang w:val="en-US"/>
        </w:rPr>
        <w:t>Otis tarda</w:t>
      </w:r>
      <w:r w:rsidRPr="002A333E">
        <w:rPr>
          <w:rFonts w:ascii="Times New Roman" w:hAnsi="Times New Roman" w:cs="Times New Roman"/>
          <w:sz w:val="28"/>
          <w:szCs w:val="28"/>
          <w:lang w:val="en-US"/>
        </w:rPr>
        <w:t xml:space="preserve"> in Asia. </w:t>
      </w:r>
      <w:r w:rsidRPr="002A333E">
        <w:rPr>
          <w:rFonts w:ascii="Times New Roman" w:hAnsi="Times New Roman" w:cs="Times New Roman"/>
          <w:sz w:val="28"/>
          <w:szCs w:val="28"/>
        </w:rPr>
        <w:t xml:space="preserve">Биологическое разнообразие азиатских степей. Материалы III </w:t>
      </w:r>
    </w:p>
    <w:p w:rsidR="00E50842" w:rsidRDefault="005E65E5" w:rsidP="001E407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 xml:space="preserve">Международной научной конференции. Костанай. Казахстан. </w:t>
      </w:r>
    </w:p>
    <w:p w:rsidR="005E65E5" w:rsidRPr="002A333E" w:rsidRDefault="005E65E5" w:rsidP="001E407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333E">
        <w:rPr>
          <w:rFonts w:ascii="Times New Roman" w:hAnsi="Times New Roman" w:cs="Times New Roman"/>
          <w:sz w:val="28"/>
          <w:szCs w:val="28"/>
        </w:rPr>
        <w:t>23-27/04/2017, c. 231-235.</w:t>
      </w:r>
    </w:p>
    <w:p w:rsidR="005E65E5" w:rsidRPr="00BA1D12" w:rsidRDefault="005E65E5" w:rsidP="009B610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1D12">
        <w:rPr>
          <w:rFonts w:ascii="Times New Roman" w:hAnsi="Times New Roman" w:cs="Times New Roman"/>
          <w:sz w:val="28"/>
          <w:szCs w:val="28"/>
          <w:lang w:val="en-US"/>
        </w:rPr>
        <w:t>Martin T., Guerin R., Fages F., Martineau A. &amp; Hingrat Y. 2018. Breeding populations of Great Bustard and Little Bustard in South Kazakhstan province, Republic of Kazakhstan.</w:t>
      </w:r>
      <w:r w:rsidR="00E50842" w:rsidRPr="00BA1D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1D12">
        <w:rPr>
          <w:rFonts w:ascii="Times New Roman" w:hAnsi="Times New Roman" w:cs="Times New Roman"/>
          <w:sz w:val="28"/>
          <w:szCs w:val="28"/>
          <w:lang w:val="en-US"/>
        </w:rPr>
        <w:t>Sandgrouse, v. 40 (2), Autumn 2018, p.</w:t>
      </w:r>
      <w:r w:rsidR="001E407A" w:rsidRPr="00BA1D12">
        <w:rPr>
          <w:rFonts w:ascii="Times New Roman" w:hAnsi="Times New Roman" w:cs="Times New Roman"/>
          <w:sz w:val="28"/>
          <w:szCs w:val="28"/>
        </w:rPr>
        <w:t xml:space="preserve"> </w:t>
      </w:r>
      <w:r w:rsidRPr="00BA1D12">
        <w:rPr>
          <w:rFonts w:ascii="Times New Roman" w:hAnsi="Times New Roman" w:cs="Times New Roman"/>
          <w:sz w:val="28"/>
          <w:szCs w:val="28"/>
          <w:lang w:val="en-US"/>
        </w:rPr>
        <w:t>138-143.</w:t>
      </w:r>
    </w:p>
    <w:p w:rsidR="005E65E5" w:rsidRPr="00BA1D12" w:rsidRDefault="005E65E5" w:rsidP="00E5084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1D12">
        <w:rPr>
          <w:rFonts w:ascii="Times New Roman" w:hAnsi="Times New Roman" w:cs="Times New Roman"/>
          <w:sz w:val="28"/>
          <w:szCs w:val="28"/>
          <w:lang w:val="en-US"/>
        </w:rPr>
        <w:t>Shakula G., Shakula V., Baskakova S., Kessler M. 2018. Current status of the Great Bustard in Southern Kazakhstan. Proceedings of the International Symposium «Advancing the</w:t>
      </w:r>
      <w:r w:rsidR="00E50842" w:rsidRPr="00BA1D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1D12">
        <w:rPr>
          <w:rFonts w:ascii="Times New Roman" w:hAnsi="Times New Roman" w:cs="Times New Roman"/>
          <w:sz w:val="28"/>
          <w:szCs w:val="28"/>
          <w:lang w:val="en-US"/>
        </w:rPr>
        <w:t>Conservation of the Great Bustard in Asia». Ulaanbaatar, Mongolia, 25-29/05/2017.</w:t>
      </w:r>
    </w:p>
    <w:p w:rsidR="001E407A" w:rsidRPr="00BA1D12" w:rsidRDefault="001E407A" w:rsidP="001E40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A1D12">
        <w:rPr>
          <w:rFonts w:ascii="Times New Roman" w:hAnsi="Times New Roman" w:cs="Times New Roman"/>
          <w:sz w:val="28"/>
          <w:szCs w:val="28"/>
          <w:lang w:val="en-US"/>
        </w:rPr>
        <w:t>Shakula G., Baskakova S., Kessler A. 2018. Current status of the Great Bustard in Eastern</w:t>
      </w:r>
      <w:r w:rsidR="00E50842" w:rsidRPr="00BA1D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1D12">
        <w:rPr>
          <w:rFonts w:ascii="Times New Roman" w:hAnsi="Times New Roman" w:cs="Times New Roman"/>
          <w:sz w:val="28"/>
          <w:szCs w:val="28"/>
          <w:lang w:val="en-US"/>
        </w:rPr>
        <w:t>Kazakhstan. Proceedings of the International Symposium «Advancing the Conservation</w:t>
      </w:r>
      <w:r w:rsidR="00E50842" w:rsidRPr="00BA1D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1D12">
        <w:rPr>
          <w:rFonts w:ascii="Times New Roman" w:hAnsi="Times New Roman" w:cs="Times New Roman"/>
          <w:sz w:val="28"/>
          <w:szCs w:val="28"/>
          <w:lang w:val="en-US"/>
        </w:rPr>
        <w:t>of the Great Bustard in Asia» Ulaanbaatar, Mongolia, 25-29/05/2017.</w:t>
      </w:r>
    </w:p>
    <w:p w:rsidR="001E407A" w:rsidRPr="00BA1D12" w:rsidRDefault="001E407A" w:rsidP="001E40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A1D12">
        <w:rPr>
          <w:rFonts w:ascii="Times New Roman" w:hAnsi="Times New Roman" w:cs="Times New Roman"/>
          <w:sz w:val="28"/>
          <w:szCs w:val="28"/>
          <w:lang w:val="en-US"/>
        </w:rPr>
        <w:t>http://asiangreatbustard.org</w:t>
      </w:r>
    </w:p>
    <w:p w:rsidR="001E407A" w:rsidRPr="00BA1D12" w:rsidRDefault="00602760" w:rsidP="001E40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5" w:history="1">
        <w:r w:rsidR="001C68ED" w:rsidRPr="00BA1D1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http://birds.kz/v2taxon.php?s=182&amp;l=ru</w:t>
        </w:r>
      </w:hyperlink>
    </w:p>
    <w:sectPr w:rsidR="001E407A" w:rsidRPr="00BA1D12" w:rsidSect="0022540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800" w:header="708" w:footer="708" w:gutter="0"/>
      <w:pgNumType w:start="1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2760" w:rsidRDefault="00602760" w:rsidP="006C46AB">
      <w:pPr>
        <w:spacing w:after="0" w:line="240" w:lineRule="auto"/>
      </w:pPr>
      <w:r>
        <w:separator/>
      </w:r>
    </w:p>
  </w:endnote>
  <w:endnote w:type="continuationSeparator" w:id="0">
    <w:p w:rsidR="00602760" w:rsidRDefault="00602760" w:rsidP="006C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6FD" w:rsidRDefault="00C246F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5464197"/>
      <w:docPartObj>
        <w:docPartGallery w:val="Page Numbers (Bottom of Page)"/>
        <w:docPartUnique/>
      </w:docPartObj>
    </w:sdtPr>
    <w:sdtEndPr/>
    <w:sdtContent>
      <w:p w:rsidR="00C246FD" w:rsidRDefault="00C246F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C46AB" w:rsidRDefault="006C46AB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6FD" w:rsidRDefault="00C246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2760" w:rsidRDefault="00602760" w:rsidP="006C46AB">
      <w:pPr>
        <w:spacing w:after="0" w:line="240" w:lineRule="auto"/>
      </w:pPr>
      <w:r>
        <w:separator/>
      </w:r>
    </w:p>
  </w:footnote>
  <w:footnote w:type="continuationSeparator" w:id="0">
    <w:p w:rsidR="00602760" w:rsidRDefault="00602760" w:rsidP="006C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6FD" w:rsidRDefault="00C246F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6AB" w:rsidRDefault="006C46AB" w:rsidP="006C46AB">
    <w:pPr>
      <w:pStyle w:val="a9"/>
    </w:pPr>
    <w:bookmarkStart w:id="3" w:name="_Hlk4090806"/>
    <w:r>
      <w:t xml:space="preserve">Труды Аксу-Жабаглинского государственного природного заповедника. Выпуск 12. 2019. </w:t>
    </w:r>
  </w:p>
  <w:bookmarkEnd w:id="3"/>
  <w:p w:rsidR="006C46AB" w:rsidRDefault="006C46AB">
    <w:pPr>
      <w:pStyle w:val="a9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6FD" w:rsidRDefault="00C246F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32CAD"/>
    <w:multiLevelType w:val="hybridMultilevel"/>
    <w:tmpl w:val="4F1AEF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D21B36"/>
    <w:multiLevelType w:val="hybridMultilevel"/>
    <w:tmpl w:val="17708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444CE"/>
    <w:multiLevelType w:val="hybridMultilevel"/>
    <w:tmpl w:val="64720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mirrorMargin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1C6"/>
    <w:rsid w:val="00002B90"/>
    <w:rsid w:val="0009535F"/>
    <w:rsid w:val="000A2188"/>
    <w:rsid w:val="000A758E"/>
    <w:rsid w:val="000B236C"/>
    <w:rsid w:val="000C660C"/>
    <w:rsid w:val="000D05FF"/>
    <w:rsid w:val="000D072F"/>
    <w:rsid w:val="00126987"/>
    <w:rsid w:val="00136600"/>
    <w:rsid w:val="00142F10"/>
    <w:rsid w:val="0015072A"/>
    <w:rsid w:val="00197E7C"/>
    <w:rsid w:val="001B43B8"/>
    <w:rsid w:val="001C338D"/>
    <w:rsid w:val="001C68ED"/>
    <w:rsid w:val="001E3F5B"/>
    <w:rsid w:val="001E407A"/>
    <w:rsid w:val="001F09C9"/>
    <w:rsid w:val="002002D3"/>
    <w:rsid w:val="00213053"/>
    <w:rsid w:val="00216584"/>
    <w:rsid w:val="00217B79"/>
    <w:rsid w:val="00225401"/>
    <w:rsid w:val="00235CBF"/>
    <w:rsid w:val="00236224"/>
    <w:rsid w:val="00243005"/>
    <w:rsid w:val="00251501"/>
    <w:rsid w:val="00253BEF"/>
    <w:rsid w:val="00260ABF"/>
    <w:rsid w:val="00267B71"/>
    <w:rsid w:val="0027329A"/>
    <w:rsid w:val="00273B49"/>
    <w:rsid w:val="0027752C"/>
    <w:rsid w:val="0028703E"/>
    <w:rsid w:val="00297B2F"/>
    <w:rsid w:val="002A333E"/>
    <w:rsid w:val="002B32DE"/>
    <w:rsid w:val="002B753D"/>
    <w:rsid w:val="002D2E19"/>
    <w:rsid w:val="002E0CEE"/>
    <w:rsid w:val="002F06F9"/>
    <w:rsid w:val="003303B5"/>
    <w:rsid w:val="003B7541"/>
    <w:rsid w:val="00413E27"/>
    <w:rsid w:val="00415323"/>
    <w:rsid w:val="00420884"/>
    <w:rsid w:val="004336BD"/>
    <w:rsid w:val="00434D6E"/>
    <w:rsid w:val="00443090"/>
    <w:rsid w:val="004451C6"/>
    <w:rsid w:val="00475201"/>
    <w:rsid w:val="00481317"/>
    <w:rsid w:val="00485AA5"/>
    <w:rsid w:val="0050080D"/>
    <w:rsid w:val="00511BAF"/>
    <w:rsid w:val="005202E9"/>
    <w:rsid w:val="00523672"/>
    <w:rsid w:val="00534B3B"/>
    <w:rsid w:val="0054013A"/>
    <w:rsid w:val="00544580"/>
    <w:rsid w:val="00586CF2"/>
    <w:rsid w:val="005A5A02"/>
    <w:rsid w:val="005E65E5"/>
    <w:rsid w:val="00602760"/>
    <w:rsid w:val="00604A6E"/>
    <w:rsid w:val="00624579"/>
    <w:rsid w:val="00636E12"/>
    <w:rsid w:val="00676030"/>
    <w:rsid w:val="00677374"/>
    <w:rsid w:val="006900CF"/>
    <w:rsid w:val="006957C1"/>
    <w:rsid w:val="006961F0"/>
    <w:rsid w:val="006A1934"/>
    <w:rsid w:val="006B38FC"/>
    <w:rsid w:val="006C46AB"/>
    <w:rsid w:val="006C5FA5"/>
    <w:rsid w:val="006E07A5"/>
    <w:rsid w:val="006E1F3D"/>
    <w:rsid w:val="006E7E43"/>
    <w:rsid w:val="00751BA2"/>
    <w:rsid w:val="0076015B"/>
    <w:rsid w:val="00770F9E"/>
    <w:rsid w:val="00791313"/>
    <w:rsid w:val="00792E3C"/>
    <w:rsid w:val="007A3580"/>
    <w:rsid w:val="007D72F9"/>
    <w:rsid w:val="007E5079"/>
    <w:rsid w:val="007E5E4A"/>
    <w:rsid w:val="007F6A8E"/>
    <w:rsid w:val="00834471"/>
    <w:rsid w:val="00837E1D"/>
    <w:rsid w:val="00873BC1"/>
    <w:rsid w:val="008A71C6"/>
    <w:rsid w:val="008A7B41"/>
    <w:rsid w:val="008D59E3"/>
    <w:rsid w:val="008E0192"/>
    <w:rsid w:val="008F31EE"/>
    <w:rsid w:val="009028B3"/>
    <w:rsid w:val="0091740C"/>
    <w:rsid w:val="00925A06"/>
    <w:rsid w:val="009310F5"/>
    <w:rsid w:val="009334C0"/>
    <w:rsid w:val="0094727F"/>
    <w:rsid w:val="009612B2"/>
    <w:rsid w:val="00976D56"/>
    <w:rsid w:val="00992A47"/>
    <w:rsid w:val="009A4E78"/>
    <w:rsid w:val="009B4552"/>
    <w:rsid w:val="009B6109"/>
    <w:rsid w:val="009C0EE8"/>
    <w:rsid w:val="009E2235"/>
    <w:rsid w:val="00A22D33"/>
    <w:rsid w:val="00A34923"/>
    <w:rsid w:val="00A402FC"/>
    <w:rsid w:val="00A80CDC"/>
    <w:rsid w:val="00A910CD"/>
    <w:rsid w:val="00AF0A8A"/>
    <w:rsid w:val="00B00FF9"/>
    <w:rsid w:val="00B03379"/>
    <w:rsid w:val="00B278AD"/>
    <w:rsid w:val="00B41BAE"/>
    <w:rsid w:val="00B63FE4"/>
    <w:rsid w:val="00B834D3"/>
    <w:rsid w:val="00BA1D12"/>
    <w:rsid w:val="00BB1004"/>
    <w:rsid w:val="00BB64CB"/>
    <w:rsid w:val="00BB7C8F"/>
    <w:rsid w:val="00C246FD"/>
    <w:rsid w:val="00C278E4"/>
    <w:rsid w:val="00C81990"/>
    <w:rsid w:val="00C83408"/>
    <w:rsid w:val="00C96184"/>
    <w:rsid w:val="00CA2E3E"/>
    <w:rsid w:val="00CA715F"/>
    <w:rsid w:val="00CA74DE"/>
    <w:rsid w:val="00CB23BE"/>
    <w:rsid w:val="00CB67CA"/>
    <w:rsid w:val="00CC1052"/>
    <w:rsid w:val="00CC5F18"/>
    <w:rsid w:val="00CF76AD"/>
    <w:rsid w:val="00D0204A"/>
    <w:rsid w:val="00D0213A"/>
    <w:rsid w:val="00D060B3"/>
    <w:rsid w:val="00D11EF2"/>
    <w:rsid w:val="00D259DF"/>
    <w:rsid w:val="00D41C38"/>
    <w:rsid w:val="00D507FF"/>
    <w:rsid w:val="00D567FA"/>
    <w:rsid w:val="00D611F1"/>
    <w:rsid w:val="00D723CA"/>
    <w:rsid w:val="00DB2444"/>
    <w:rsid w:val="00DE6FE1"/>
    <w:rsid w:val="00E1574D"/>
    <w:rsid w:val="00E3774C"/>
    <w:rsid w:val="00E50842"/>
    <w:rsid w:val="00E545DA"/>
    <w:rsid w:val="00E71CBA"/>
    <w:rsid w:val="00E7599A"/>
    <w:rsid w:val="00ED2211"/>
    <w:rsid w:val="00EE0017"/>
    <w:rsid w:val="00EE4407"/>
    <w:rsid w:val="00EF050D"/>
    <w:rsid w:val="00EF6974"/>
    <w:rsid w:val="00F03E66"/>
    <w:rsid w:val="00F067D5"/>
    <w:rsid w:val="00F34788"/>
    <w:rsid w:val="00F43B8B"/>
    <w:rsid w:val="00FA4DB0"/>
    <w:rsid w:val="00FA50C0"/>
    <w:rsid w:val="00FA7143"/>
    <w:rsid w:val="00FB22E5"/>
    <w:rsid w:val="00FB3100"/>
    <w:rsid w:val="00FC0DCB"/>
    <w:rsid w:val="00FD4E7D"/>
    <w:rsid w:val="00FE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4542F"/>
  <w15:chartTrackingRefBased/>
  <w15:docId w15:val="{E43850F2-3EB8-49B1-9789-0E4A6C0DC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61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68E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C68ED"/>
    <w:rPr>
      <w:color w:val="605E5C"/>
      <w:shd w:val="clear" w:color="auto" w:fill="E1DFDD"/>
    </w:rPr>
  </w:style>
  <w:style w:type="paragraph" w:customStyle="1" w:styleId="Standard">
    <w:name w:val="Standard"/>
    <w:rsid w:val="0054013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a6">
    <w:name w:val="Table Grid"/>
    <w:basedOn w:val="a1"/>
    <w:uiPriority w:val="59"/>
    <w:rsid w:val="006E7E43"/>
    <w:pPr>
      <w:spacing w:after="0" w:line="240" w:lineRule="auto"/>
    </w:pPr>
    <w:rPr>
      <w:rFonts w:cs="Times New Roman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17B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17B79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6C4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46AB"/>
  </w:style>
  <w:style w:type="paragraph" w:styleId="ab">
    <w:name w:val="footer"/>
    <w:basedOn w:val="a"/>
    <w:link w:val="ac"/>
    <w:uiPriority w:val="99"/>
    <w:unhideWhenUsed/>
    <w:rsid w:val="006C4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4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birds.kz/v2taxon.php?s=182&amp;l=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E4A87-6433-4522-AD8C-5E62424F5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1685</TotalTime>
  <Pages>8</Pages>
  <Words>1780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107</cp:revision>
  <cp:lastPrinted>2019-03-23T16:36:00Z</cp:lastPrinted>
  <dcterms:created xsi:type="dcterms:W3CDTF">2018-11-30T17:00:00Z</dcterms:created>
  <dcterms:modified xsi:type="dcterms:W3CDTF">2020-03-05T14:33:00Z</dcterms:modified>
</cp:coreProperties>
</file>