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B2" w:rsidRPr="004562B2" w:rsidRDefault="004562B2" w:rsidP="004562B2">
      <w:pPr>
        <w:pStyle w:val="ad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ООО </w:t>
      </w:r>
      <w:r w:rsidRPr="004562B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>ЗОРГЕН ГРУПП</w:t>
      </w:r>
      <w:r w:rsidRPr="004562B2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4562B2" w:rsidRDefault="004562B2" w:rsidP="004562B2">
      <w:pPr>
        <w:pStyle w:val="ad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 Уважением,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Габдулла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Рязяпович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! </w:t>
      </w:r>
    </w:p>
    <w:p w:rsidR="004562B2" w:rsidRPr="004562B2" w:rsidRDefault="004562B2" w:rsidP="004562B2">
      <w:pPr>
        <w:pStyle w:val="ad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hd w:val="clear" w:color="auto" w:fill="FFFFFF"/>
        </w:rPr>
        <w:t xml:space="preserve"> г. Казань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  <w:shd w:val="clear" w:color="auto" w:fill="FFFFFF"/>
        </w:rPr>
        <w:t>моб</w:t>
      </w:r>
      <w:proofErr w:type="spellEnd"/>
      <w:r>
        <w:rPr>
          <w:rFonts w:ascii="Times New Roman" w:hAnsi="Times New Roman"/>
          <w:shd w:val="clear" w:color="auto" w:fill="FFFFFF"/>
        </w:rPr>
        <w:t>. </w:t>
      </w:r>
      <w:r>
        <w:rPr>
          <w:rFonts w:ascii="Times New Roman" w:hAnsi="Times New Roman"/>
          <w:color w:val="0077CC"/>
          <w:shd w:val="clear" w:color="auto" w:fill="FFFFFF"/>
        </w:rPr>
        <w:t>+7 903-342-68-73, +7 965-603-75-72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  <w:shd w:val="clear" w:color="auto" w:fill="FFFFFF"/>
        </w:rPr>
        <w:t>e-mail</w:t>
      </w:r>
      <w:proofErr w:type="spellEnd"/>
      <w:r>
        <w:rPr>
          <w:rFonts w:ascii="Times New Roman" w:hAnsi="Times New Roman"/>
          <w:shd w:val="clear" w:color="auto" w:fill="FFFFFF"/>
        </w:rPr>
        <w:t>:</w:t>
      </w:r>
      <w:r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color w:val="1378BF"/>
          <w:shd w:val="clear" w:color="auto" w:fill="FFFFFF"/>
        </w:rPr>
        <w:t>sorgengruppe@mail.ru</w:t>
      </w:r>
    </w:p>
    <w:p w:rsidR="006D08F6" w:rsidRDefault="00C07687" w:rsidP="00C07687">
      <w:pPr>
        <w:pStyle w:val="a9"/>
        <w:pBdr>
          <w:top w:val="single" w:sz="4" w:space="1" w:color="auto"/>
        </w:pBdr>
      </w:pPr>
      <w:r>
        <w:t>АРТРОСКОПИЯ</w:t>
      </w:r>
    </w:p>
    <w:p w:rsidR="006072E5" w:rsidRDefault="006072E5" w:rsidP="00C07687">
      <w:pPr>
        <w:pStyle w:val="a9"/>
        <w:pBdr>
          <w:top w:val="single" w:sz="4" w:space="1" w:color="auto"/>
        </w:pBdr>
      </w:pPr>
    </w:p>
    <w:p w:rsidR="00C91AB4" w:rsidRDefault="00C91AB4">
      <w:pPr>
        <w:pStyle w:val="a9"/>
        <w:pBdr>
          <w:top w:val="single" w:sz="4" w:space="1" w:color="auto"/>
        </w:pBdr>
        <w:jc w:val="left"/>
      </w:pPr>
    </w:p>
    <w:tbl>
      <w:tblPr>
        <w:tblW w:w="9620" w:type="dxa"/>
        <w:tblInd w:w="375" w:type="dxa"/>
        <w:tblCellMar>
          <w:left w:w="0" w:type="dxa"/>
          <w:right w:w="0" w:type="dxa"/>
        </w:tblCellMar>
        <w:tblLook w:val="0000"/>
      </w:tblPr>
      <w:tblGrid>
        <w:gridCol w:w="1341"/>
        <w:gridCol w:w="3119"/>
        <w:gridCol w:w="3720"/>
        <w:gridCol w:w="1440"/>
      </w:tblGrid>
      <w:tr w:rsidR="007D5113" w:rsidTr="00D862BA">
        <w:trPr>
          <w:trHeight w:val="24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113" w:rsidRDefault="007D5113" w:rsidP="006D08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113" w:rsidRDefault="007D5113" w:rsidP="007D511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>СТОЙКИ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113" w:rsidRDefault="007D5113" w:rsidP="00513B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5" w:rsidTr="00D862BA">
        <w:trPr>
          <w:trHeight w:val="24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365" w:rsidRDefault="00355365" w:rsidP="006D08F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CП-01-6 КМТ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365" w:rsidRDefault="00355365" w:rsidP="006D08F6">
            <w:pPr>
              <w:rPr>
                <w:rFonts w:ascii="Arial" w:hAnsi="Arial" w:cs="Arial"/>
                <w:sz w:val="18"/>
                <w:szCs w:val="18"/>
              </w:rPr>
            </w:pPr>
            <w:r w:rsidRPr="00FB5306">
              <w:rPr>
                <w:rFonts w:ascii="Arial" w:hAnsi="Arial" w:cs="Arial"/>
                <w:sz w:val="18"/>
                <w:szCs w:val="18"/>
              </w:rPr>
              <w:t>Стойка медицинская приборная СП-06 (6 полок)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5365" w:rsidRPr="00B36721" w:rsidRDefault="00355365" w:rsidP="002703B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36721">
              <w:rPr>
                <w:rFonts w:ascii="Calibri" w:hAnsi="Calibri"/>
                <w:b/>
                <w:sz w:val="22"/>
                <w:szCs w:val="22"/>
              </w:rPr>
              <w:t>44400</w:t>
            </w:r>
          </w:p>
        </w:tc>
      </w:tr>
      <w:tr w:rsidR="00355365" w:rsidTr="00D862BA">
        <w:trPr>
          <w:trHeight w:val="24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365" w:rsidRDefault="00355365" w:rsidP="006D08F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CП-06 КМТ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365" w:rsidRDefault="00355365" w:rsidP="006D08F6">
            <w:pPr>
              <w:rPr>
                <w:rFonts w:ascii="Arial" w:hAnsi="Arial" w:cs="Arial"/>
                <w:sz w:val="18"/>
                <w:szCs w:val="18"/>
              </w:rPr>
            </w:pPr>
            <w:r w:rsidRPr="00FB5306">
              <w:rPr>
                <w:rFonts w:ascii="Arial" w:hAnsi="Arial" w:cs="Arial"/>
                <w:sz w:val="18"/>
                <w:szCs w:val="18"/>
              </w:rPr>
              <w:t>Стойка медицинская приборная СПя-06 (6 полок, с ящиком)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5365" w:rsidRPr="00B36721" w:rsidRDefault="00355365" w:rsidP="002703B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36721">
              <w:rPr>
                <w:rFonts w:ascii="Calibri" w:hAnsi="Calibri"/>
                <w:b/>
                <w:sz w:val="22"/>
                <w:szCs w:val="22"/>
              </w:rPr>
              <w:t>48000</w:t>
            </w:r>
          </w:p>
        </w:tc>
      </w:tr>
      <w:tr w:rsidR="00355365" w:rsidTr="00D862BA">
        <w:trPr>
          <w:trHeight w:val="24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365" w:rsidRDefault="00355365" w:rsidP="006D08F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Спя-03-5-КМТ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365" w:rsidRDefault="00355365" w:rsidP="006D08F6">
            <w:pPr>
              <w:rPr>
                <w:rFonts w:ascii="Arial" w:hAnsi="Arial" w:cs="Arial"/>
                <w:sz w:val="18"/>
                <w:szCs w:val="18"/>
              </w:rPr>
            </w:pPr>
            <w:r w:rsidRPr="00FB5306">
              <w:rPr>
                <w:rFonts w:ascii="Arial" w:hAnsi="Arial" w:cs="Arial"/>
                <w:sz w:val="18"/>
                <w:szCs w:val="18"/>
              </w:rPr>
              <w:t>Стойка медицинская приборная СПя-05 (5 полок, с ящиком)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5365" w:rsidRPr="00B36721" w:rsidRDefault="00355365" w:rsidP="002703B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36721">
              <w:rPr>
                <w:rFonts w:ascii="Calibri" w:hAnsi="Calibri"/>
                <w:b/>
                <w:sz w:val="22"/>
                <w:szCs w:val="22"/>
              </w:rPr>
              <w:t>44400</w:t>
            </w:r>
          </w:p>
        </w:tc>
      </w:tr>
      <w:tr w:rsidR="00355365" w:rsidTr="00D862BA">
        <w:trPr>
          <w:trHeight w:val="24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365" w:rsidRDefault="00355365" w:rsidP="006D08F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Cп-05 КМТ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365" w:rsidRDefault="00355365" w:rsidP="006D08F6">
            <w:pPr>
              <w:rPr>
                <w:rFonts w:ascii="Arial" w:hAnsi="Arial" w:cs="Arial"/>
                <w:sz w:val="18"/>
                <w:szCs w:val="18"/>
              </w:rPr>
            </w:pPr>
            <w:r w:rsidRPr="00FB5306">
              <w:rPr>
                <w:rFonts w:ascii="Arial" w:hAnsi="Arial" w:cs="Arial"/>
                <w:sz w:val="18"/>
                <w:szCs w:val="18"/>
              </w:rPr>
              <w:t>Стойка медицинская приборная СП-05 (5 полок)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5365" w:rsidRPr="00B36721" w:rsidRDefault="00355365" w:rsidP="002703B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36721">
              <w:rPr>
                <w:rFonts w:ascii="Calibri" w:hAnsi="Calibri"/>
                <w:b/>
                <w:sz w:val="22"/>
                <w:szCs w:val="22"/>
              </w:rPr>
              <w:t>41400</w:t>
            </w:r>
          </w:p>
        </w:tc>
      </w:tr>
      <w:tr w:rsidR="00355365" w:rsidTr="00D862BA">
        <w:trPr>
          <w:trHeight w:val="24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365" w:rsidRDefault="00355365" w:rsidP="006D08F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ДГЭ-КМТ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365" w:rsidRDefault="00355365" w:rsidP="006D08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Держатель для гибких эндоскопов (комплект из 2-х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5365" w:rsidRPr="00B36721" w:rsidRDefault="00355365" w:rsidP="002703B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36721">
              <w:rPr>
                <w:rFonts w:ascii="Calibri" w:hAnsi="Calibri"/>
                <w:b/>
                <w:sz w:val="22"/>
                <w:szCs w:val="22"/>
              </w:rPr>
              <w:t>9600</w:t>
            </w:r>
          </w:p>
        </w:tc>
      </w:tr>
      <w:tr w:rsidR="00355365" w:rsidTr="00D862BA">
        <w:trPr>
          <w:trHeight w:val="24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365" w:rsidRDefault="00355365" w:rsidP="006D08F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ДЖМ-КМТ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365" w:rsidRDefault="00355365" w:rsidP="006D08F6">
            <w:pPr>
              <w:rPr>
                <w:rFonts w:ascii="Arial" w:hAnsi="Arial" w:cs="Arial"/>
                <w:sz w:val="18"/>
                <w:szCs w:val="18"/>
              </w:rPr>
            </w:pPr>
            <w:r w:rsidRPr="00D26A6B">
              <w:rPr>
                <w:rFonts w:ascii="Arial" w:hAnsi="Arial" w:cs="Arial"/>
                <w:sz w:val="18"/>
                <w:szCs w:val="18"/>
              </w:rPr>
              <w:t>Навесной элемент (держатель монитора) к стойкам медицинским приборным ДМ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5365" w:rsidRPr="00B36721" w:rsidRDefault="00355365" w:rsidP="002703B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36721">
              <w:rPr>
                <w:rFonts w:ascii="Calibri" w:hAnsi="Calibri"/>
                <w:b/>
                <w:sz w:val="22"/>
                <w:szCs w:val="22"/>
              </w:rPr>
              <w:t>9600</w:t>
            </w:r>
          </w:p>
        </w:tc>
      </w:tr>
      <w:tr w:rsidR="00513BF8" w:rsidTr="00D862BA">
        <w:trPr>
          <w:trHeight w:val="24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BF8" w:rsidRDefault="00513BF8" w:rsidP="006D08F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ДБ-КМТ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BF8" w:rsidRDefault="00513BF8" w:rsidP="006D08F6">
            <w:pPr>
              <w:rPr>
                <w:rFonts w:ascii="Arial" w:hAnsi="Arial" w:cs="Arial"/>
                <w:sz w:val="18"/>
                <w:szCs w:val="18"/>
              </w:rPr>
            </w:pPr>
            <w:r w:rsidRPr="00D26A6B">
              <w:rPr>
                <w:rFonts w:ascii="Arial" w:hAnsi="Arial" w:cs="Arial"/>
                <w:sz w:val="18"/>
                <w:szCs w:val="18"/>
              </w:rPr>
              <w:t>Навесной элемент (держатель банок) к стойкам медицинским приборным ДБ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BF8" w:rsidRPr="00AD7CB7" w:rsidRDefault="00355365" w:rsidP="00890B1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B36721">
              <w:rPr>
                <w:rFonts w:ascii="Calibri" w:hAnsi="Calibri"/>
                <w:b/>
                <w:sz w:val="22"/>
                <w:szCs w:val="22"/>
              </w:rPr>
              <w:t>4800</w:t>
            </w:r>
          </w:p>
        </w:tc>
      </w:tr>
      <w:tr w:rsidR="007D5113" w:rsidTr="00D862BA">
        <w:trPr>
          <w:trHeight w:val="24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113" w:rsidRDefault="007D5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113" w:rsidRDefault="007D511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>АРТРОСКОПИЧЕСКИЕ ИНСТРУМЕНТЫ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113" w:rsidRDefault="007D51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5862" w:rsidTr="00D862BA">
        <w:trPr>
          <w:trHeight w:val="72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5862" w:rsidRPr="009A5862" w:rsidRDefault="009A5862" w:rsidP="009A5862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G4040UN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5862" w:rsidRDefault="00E10A1B" w:rsidP="00D11F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2F66B4" w:rsidRPr="002F66B4">
              <w:rPr>
                <w:rFonts w:ascii="Arial" w:hAnsi="Arial" w:cs="Arial"/>
                <w:sz w:val="18"/>
                <w:szCs w:val="18"/>
              </w:rPr>
              <w:t>ртроскопическая</w:t>
            </w:r>
            <w:proofErr w:type="spellEnd"/>
            <w:r w:rsidR="002F66B4" w:rsidRPr="002F66B4">
              <w:rPr>
                <w:rFonts w:ascii="Arial" w:hAnsi="Arial" w:cs="Arial"/>
                <w:sz w:val="18"/>
                <w:szCs w:val="18"/>
              </w:rPr>
              <w:t xml:space="preserve"> трубка поворотная под оптику 4мм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5C3188"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>/30</w:t>
            </w:r>
            <w:r w:rsidR="005C3188">
              <w:rPr>
                <w:rFonts w:ascii="Arial" w:hAnsi="Arial" w:cs="Arial"/>
                <w:sz w:val="18"/>
                <w:szCs w:val="18"/>
              </w:rPr>
              <w:t>°</w:t>
            </w:r>
            <w:r w:rsidR="002F66B4" w:rsidRPr="002F66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F66B4" w:rsidRPr="002F66B4">
              <w:rPr>
                <w:rFonts w:ascii="Arial" w:hAnsi="Arial" w:cs="Arial"/>
                <w:sz w:val="18"/>
                <w:szCs w:val="18"/>
              </w:rPr>
              <w:t>универсальная, со стилетами)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4058" w:rsidRDefault="00394058" w:rsidP="00394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Канюля артроскопическая с 2-мя кранами для оптики 4 мм универсальная. </w:t>
            </w:r>
          </w:p>
          <w:p w:rsidR="009A5862" w:rsidRDefault="00394058" w:rsidP="00D11F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2F66B4">
              <w:rPr>
                <w:rFonts w:ascii="Arial" w:hAnsi="Arial" w:cs="Arial"/>
                <w:sz w:val="18"/>
                <w:szCs w:val="18"/>
              </w:rPr>
              <w:t>о стилетами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5862" w:rsidRDefault="009A58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9A5862" w:rsidTr="00D862BA">
        <w:trPr>
          <w:trHeight w:val="72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5862" w:rsidRDefault="009A5862" w:rsidP="00D11F0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G4030 UN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5862" w:rsidRDefault="005C3188" w:rsidP="00D11F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2F66B4" w:rsidRPr="002F66B4">
              <w:rPr>
                <w:rFonts w:ascii="Arial" w:hAnsi="Arial" w:cs="Arial"/>
                <w:sz w:val="18"/>
                <w:szCs w:val="18"/>
              </w:rPr>
              <w:t>ртроскопическая</w:t>
            </w:r>
            <w:proofErr w:type="spellEnd"/>
            <w:r w:rsidR="002F66B4" w:rsidRPr="002F66B4">
              <w:rPr>
                <w:rFonts w:ascii="Arial" w:hAnsi="Arial" w:cs="Arial"/>
                <w:sz w:val="18"/>
                <w:szCs w:val="18"/>
              </w:rPr>
              <w:t xml:space="preserve"> трубка поворотная под оптику 2,7мм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F66B4" w:rsidRPr="002F66B4">
              <w:rPr>
                <w:rFonts w:ascii="Arial" w:hAnsi="Arial" w:cs="Arial"/>
                <w:sz w:val="18"/>
                <w:szCs w:val="18"/>
              </w:rPr>
              <w:t>универсальная, со стилетами)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5862" w:rsidRPr="00CB422B" w:rsidRDefault="00394058" w:rsidP="00D11F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Канюля артроскопическая с 2-мя кранами для оптики 2,7 мм универсальная.</w:t>
            </w:r>
          </w:p>
          <w:p w:rsidR="00394058" w:rsidRPr="00394058" w:rsidRDefault="00394058" w:rsidP="00D11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2F66B4">
              <w:rPr>
                <w:rFonts w:ascii="Arial" w:hAnsi="Arial" w:cs="Arial"/>
                <w:sz w:val="18"/>
                <w:szCs w:val="18"/>
              </w:rPr>
              <w:t>о стилетами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5862" w:rsidRDefault="009A58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EA7104" w:rsidTr="00D862BA">
        <w:trPr>
          <w:trHeight w:val="72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Pr="0003132A" w:rsidRDefault="00EA7104" w:rsidP="00D11F0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G4040U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Default="00E76A78" w:rsidP="00E76A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2F66B4">
              <w:rPr>
                <w:rFonts w:ascii="Arial" w:hAnsi="Arial" w:cs="Arial"/>
                <w:sz w:val="18"/>
                <w:szCs w:val="18"/>
              </w:rPr>
              <w:t>ртроскопическая</w:t>
            </w:r>
            <w:proofErr w:type="spellEnd"/>
            <w:r w:rsidRPr="002F66B4">
              <w:rPr>
                <w:rFonts w:ascii="Arial" w:hAnsi="Arial" w:cs="Arial"/>
                <w:sz w:val="18"/>
                <w:szCs w:val="18"/>
              </w:rPr>
              <w:t xml:space="preserve"> трубка поворотная под оптику 4мм</w:t>
            </w:r>
            <w:r>
              <w:rPr>
                <w:rFonts w:ascii="Arial" w:hAnsi="Arial" w:cs="Arial"/>
                <w:sz w:val="18"/>
                <w:szCs w:val="18"/>
              </w:rPr>
              <w:t xml:space="preserve"> 0°/30°</w:t>
            </w:r>
            <w:r w:rsidRPr="002F66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F66B4">
              <w:rPr>
                <w:rFonts w:ascii="Arial" w:hAnsi="Arial" w:cs="Arial"/>
                <w:sz w:val="18"/>
                <w:szCs w:val="18"/>
              </w:rPr>
              <w:t>универсальная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Default="00EA7104" w:rsidP="00D11F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Канюля артроскопическая с 2-мя кранами для оптики 4 мм универсальная. </w:t>
            </w:r>
          </w:p>
          <w:p w:rsidR="00B02C7E" w:rsidRDefault="00B02C7E" w:rsidP="00D11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104" w:rsidRPr="002206C0" w:rsidRDefault="002206C0" w:rsidP="00220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17600</w:t>
            </w:r>
          </w:p>
        </w:tc>
      </w:tr>
      <w:tr w:rsidR="00EA7104" w:rsidTr="00D862BA">
        <w:trPr>
          <w:trHeight w:val="25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Default="00EA710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G4030 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Default="00270A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2F66B4">
              <w:rPr>
                <w:rFonts w:ascii="Arial" w:hAnsi="Arial" w:cs="Arial"/>
                <w:sz w:val="18"/>
                <w:szCs w:val="18"/>
              </w:rPr>
              <w:t>ртроскопическая</w:t>
            </w:r>
            <w:proofErr w:type="spellEnd"/>
            <w:r w:rsidRPr="002F66B4">
              <w:rPr>
                <w:rFonts w:ascii="Arial" w:hAnsi="Arial" w:cs="Arial"/>
                <w:sz w:val="18"/>
                <w:szCs w:val="18"/>
              </w:rPr>
              <w:t xml:space="preserve"> трубка поворотная под оптику 2,7мм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A7104" w:rsidRPr="00F174EA">
              <w:rPr>
                <w:rFonts w:ascii="Arial" w:hAnsi="Arial" w:cs="Arial"/>
                <w:sz w:val="18"/>
                <w:szCs w:val="18"/>
              </w:rPr>
              <w:t>универсальная)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Default="00EA7104" w:rsidP="00A931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Канюля артроскопическая с 2-мя кранами для оптики 2,7 мм универсальная.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104" w:rsidRPr="002206C0" w:rsidRDefault="00220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17600</w:t>
            </w:r>
          </w:p>
        </w:tc>
      </w:tr>
      <w:tr w:rsidR="00EA7104" w:rsidTr="00D862BA">
        <w:trPr>
          <w:trHeight w:val="25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Pr="0003132A" w:rsidRDefault="00EA7104" w:rsidP="004C131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G40</w:t>
            </w:r>
            <w:r w:rsidR="004C13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Default="00EA71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Стилет пирамидальный  острый 4 мм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Default="00EA7104" w:rsidP="00601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Стилет пирамидальный острый 4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104" w:rsidRPr="00983E27" w:rsidRDefault="00983E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4400</w:t>
            </w:r>
          </w:p>
        </w:tc>
      </w:tr>
      <w:tr w:rsidR="00EA7104" w:rsidTr="00D862BA">
        <w:trPr>
          <w:trHeight w:val="25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Pr="0003132A" w:rsidRDefault="00EA7104" w:rsidP="004C131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G41</w:t>
            </w:r>
            <w:r w:rsidR="004C13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Default="00304371" w:rsidP="009020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Стилет </w:t>
            </w:r>
            <w:r w:rsidR="00EA7104">
              <w:rPr>
                <w:rFonts w:ascii="Arial" w:hAnsi="Arial" w:cs="Arial"/>
                <w:sz w:val="18"/>
                <w:szCs w:val="18"/>
              </w:rPr>
              <w:t>пирамидальный острый 2,7 мм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Default="00EA71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Стилет пирамидальный острый 2,7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104" w:rsidRPr="00983E27" w:rsidRDefault="00983E27" w:rsidP="00983E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4400</w:t>
            </w:r>
          </w:p>
        </w:tc>
      </w:tr>
      <w:tr w:rsidR="00EA7104" w:rsidTr="00D862BA">
        <w:trPr>
          <w:trHeight w:val="25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Pr="0003132A" w:rsidRDefault="00EA7104" w:rsidP="004C131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G40</w:t>
            </w:r>
            <w:r w:rsidR="004C13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Default="00EA7104" w:rsidP="0056418E">
            <w:pPr>
              <w:rPr>
                <w:rFonts w:ascii="Arial" w:hAnsi="Arial" w:cs="Arial"/>
                <w:sz w:val="18"/>
                <w:szCs w:val="18"/>
              </w:rPr>
            </w:pPr>
            <w:r w:rsidRPr="0056418E">
              <w:rPr>
                <w:rFonts w:ascii="Arial" w:hAnsi="Arial" w:cs="Arial"/>
                <w:sz w:val="18"/>
                <w:szCs w:val="18"/>
              </w:rPr>
              <w:t>Обтуратор</w:t>
            </w:r>
            <w:r w:rsidR="003043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18E">
              <w:rPr>
                <w:rFonts w:ascii="Arial" w:hAnsi="Arial" w:cs="Arial"/>
                <w:sz w:val="18"/>
                <w:szCs w:val="18"/>
              </w:rPr>
              <w:t xml:space="preserve">тупой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6418E">
              <w:rPr>
                <w:rFonts w:ascii="Arial" w:hAnsi="Arial" w:cs="Arial"/>
                <w:sz w:val="18"/>
                <w:szCs w:val="18"/>
              </w:rPr>
              <w:t xml:space="preserve"> мм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Default="00EA7104" w:rsidP="0056418E">
            <w:pPr>
              <w:rPr>
                <w:rFonts w:ascii="Arial" w:hAnsi="Arial" w:cs="Arial"/>
                <w:sz w:val="18"/>
                <w:szCs w:val="18"/>
              </w:rPr>
            </w:pPr>
            <w:r w:rsidRPr="0056418E">
              <w:rPr>
                <w:rFonts w:ascii="Arial" w:hAnsi="Arial" w:cs="Arial"/>
                <w:sz w:val="18"/>
                <w:szCs w:val="18"/>
              </w:rPr>
              <w:t xml:space="preserve">Обтуратор тупой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6418E">
              <w:rPr>
                <w:rFonts w:ascii="Arial" w:hAnsi="Arial" w:cs="Arial"/>
                <w:sz w:val="18"/>
                <w:szCs w:val="18"/>
              </w:rPr>
              <w:t xml:space="preserve">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104" w:rsidRPr="00983E27" w:rsidRDefault="00983E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4400</w:t>
            </w:r>
          </w:p>
        </w:tc>
      </w:tr>
      <w:tr w:rsidR="00EA7104" w:rsidTr="00D862BA">
        <w:trPr>
          <w:trHeight w:val="25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Pr="0003132A" w:rsidRDefault="00EA7104" w:rsidP="004C131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G41</w:t>
            </w:r>
            <w:r w:rsidR="004C13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Default="00EA7104" w:rsidP="00C45995">
            <w:pPr>
              <w:rPr>
                <w:rFonts w:ascii="Arial" w:hAnsi="Arial" w:cs="Arial"/>
                <w:sz w:val="18"/>
                <w:szCs w:val="18"/>
              </w:rPr>
            </w:pPr>
            <w:r w:rsidRPr="0056418E">
              <w:rPr>
                <w:rFonts w:ascii="Arial" w:hAnsi="Arial" w:cs="Arial"/>
                <w:sz w:val="18"/>
                <w:szCs w:val="18"/>
              </w:rPr>
              <w:t>Обтуратор тупой 2,7 мм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Default="00EA7104">
            <w:pPr>
              <w:rPr>
                <w:rFonts w:ascii="Arial" w:hAnsi="Arial" w:cs="Arial"/>
                <w:sz w:val="18"/>
                <w:szCs w:val="18"/>
              </w:rPr>
            </w:pPr>
            <w:r w:rsidRPr="0056418E">
              <w:rPr>
                <w:rFonts w:ascii="Arial" w:hAnsi="Arial" w:cs="Arial"/>
                <w:sz w:val="18"/>
                <w:szCs w:val="18"/>
              </w:rPr>
              <w:t>Обтуратор тупой 2,7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104" w:rsidRPr="00983E27" w:rsidRDefault="00983E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4400</w:t>
            </w:r>
          </w:p>
        </w:tc>
      </w:tr>
      <w:tr w:rsidR="00EA7104" w:rsidTr="00D862BA">
        <w:trPr>
          <w:trHeight w:val="442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Pr="0003132A" w:rsidRDefault="00EA7104" w:rsidP="004C131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G41</w:t>
            </w:r>
            <w:r w:rsidR="004C131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Default="00A07BBC" w:rsidP="00A07B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4B023C">
              <w:rPr>
                <w:rFonts w:ascii="Arial" w:hAnsi="Arial" w:cs="Arial"/>
                <w:sz w:val="18"/>
                <w:szCs w:val="18"/>
              </w:rPr>
              <w:t>ренажная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канюля </w:t>
            </w:r>
            <w:r w:rsidR="00EA7104" w:rsidRPr="004B023C">
              <w:rPr>
                <w:rFonts w:ascii="Arial" w:hAnsi="Arial" w:cs="Arial"/>
                <w:sz w:val="18"/>
                <w:szCs w:val="18"/>
              </w:rPr>
              <w:t>со стилетом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7104" w:rsidRDefault="00EA71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Канюля </w:t>
            </w:r>
            <w:r w:rsidRPr="00556552">
              <w:rPr>
                <w:rFonts w:ascii="Arial" w:hAnsi="Arial" w:cs="Arial"/>
                <w:sz w:val="18"/>
                <w:szCs w:val="18"/>
              </w:rPr>
              <w:t>эндоскопическая однохо</w:t>
            </w:r>
            <w:r>
              <w:rPr>
                <w:rFonts w:ascii="Arial" w:hAnsi="Arial" w:cs="Arial"/>
                <w:sz w:val="18"/>
                <w:szCs w:val="18"/>
              </w:rPr>
              <w:t xml:space="preserve">довая с краном прямая </w:t>
            </w:r>
            <w:r w:rsidRPr="00556552">
              <w:rPr>
                <w:rFonts w:ascii="Arial" w:hAnsi="Arial" w:cs="Arial"/>
                <w:sz w:val="18"/>
                <w:szCs w:val="18"/>
              </w:rPr>
              <w:t>для дренажа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104" w:rsidRDefault="00EA71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35200</w:t>
            </w:r>
          </w:p>
        </w:tc>
      </w:tr>
      <w:tr w:rsidR="007A3435" w:rsidTr="00D862BA">
        <w:trPr>
          <w:trHeight w:val="25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B97F7B" w:rsidRDefault="007A343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G7040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Default="00701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Щуп </w:t>
            </w:r>
            <w:r w:rsidR="007A3435">
              <w:rPr>
                <w:rFonts w:ascii="Arial" w:hAnsi="Arial" w:cs="Arial"/>
                <w:sz w:val="18"/>
                <w:szCs w:val="18"/>
              </w:rPr>
              <w:t>крючковидный 4 мм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Default="007A34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435" w:rsidRDefault="007A3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6160</w:t>
            </w:r>
          </w:p>
        </w:tc>
      </w:tr>
      <w:tr w:rsidR="007A3435" w:rsidTr="00D862BA">
        <w:trPr>
          <w:trHeight w:val="25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B97F7B" w:rsidRDefault="007A343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G7020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Default="00701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Нож </w:t>
            </w:r>
            <w:proofErr w:type="spellStart"/>
            <w:r w:rsidR="007A3435">
              <w:rPr>
                <w:rFonts w:ascii="Arial" w:hAnsi="Arial" w:cs="Arial"/>
                <w:sz w:val="18"/>
                <w:szCs w:val="18"/>
              </w:rPr>
              <w:t>банановидный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Default="007A34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435" w:rsidRDefault="007A3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6160</w:t>
            </w:r>
          </w:p>
        </w:tc>
      </w:tr>
      <w:tr w:rsidR="007A3435" w:rsidTr="00D862BA">
        <w:trPr>
          <w:trHeight w:val="478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7A343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047D2">
              <w:rPr>
                <w:rFonts w:ascii="Arial" w:hAnsi="Arial" w:cs="Arial"/>
                <w:b/>
                <w:bCs/>
                <w:sz w:val="18"/>
                <w:szCs w:val="18"/>
              </w:rPr>
              <w:t>G70</w:t>
            </w:r>
            <w:r w:rsidRPr="001047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515" w:rsidRDefault="00E42515" w:rsidP="008E027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47D2">
              <w:rPr>
                <w:rFonts w:ascii="Arial" w:hAnsi="Arial" w:cs="Arial"/>
                <w:sz w:val="18"/>
                <w:szCs w:val="18"/>
              </w:rPr>
              <w:t xml:space="preserve">Нож </w:t>
            </w:r>
            <w:proofErr w:type="spellStart"/>
            <w:r w:rsidRPr="001047D2">
              <w:rPr>
                <w:rFonts w:ascii="Arial" w:hAnsi="Arial" w:cs="Arial"/>
                <w:sz w:val="18"/>
                <w:szCs w:val="18"/>
              </w:rPr>
              <w:t>банановидный</w:t>
            </w:r>
            <w:proofErr w:type="spellEnd"/>
            <w:r w:rsidRPr="001047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343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  <w:p w:rsidR="007A3435" w:rsidRPr="001047D2" w:rsidRDefault="007A3435" w:rsidP="008E0278">
            <w:pPr>
              <w:rPr>
                <w:rFonts w:ascii="Arial" w:hAnsi="Arial" w:cs="Arial"/>
                <w:sz w:val="18"/>
                <w:szCs w:val="18"/>
              </w:rPr>
            </w:pPr>
            <w:r w:rsidRPr="001047D2">
              <w:rPr>
                <w:rFonts w:ascii="Arial" w:hAnsi="Arial" w:cs="Arial"/>
                <w:sz w:val="18"/>
                <w:szCs w:val="18"/>
              </w:rPr>
              <w:t>копьевидным лезвием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7A3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435" w:rsidRDefault="007A3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6160</w:t>
            </w:r>
          </w:p>
        </w:tc>
      </w:tr>
      <w:tr w:rsidR="007A3435" w:rsidTr="00D862BA">
        <w:trPr>
          <w:trHeight w:val="342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7A343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047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G7050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7A3435" w:rsidP="00FE43F8">
            <w:pPr>
              <w:rPr>
                <w:rFonts w:ascii="Arial" w:hAnsi="Arial" w:cs="Arial"/>
                <w:sz w:val="18"/>
                <w:szCs w:val="18"/>
              </w:rPr>
            </w:pPr>
            <w:r w:rsidRPr="001047D2">
              <w:rPr>
                <w:rFonts w:ascii="Arial" w:hAnsi="Arial" w:cs="Arial"/>
                <w:sz w:val="18"/>
                <w:szCs w:val="18"/>
              </w:rPr>
              <w:t>Нож с режущей кромкой 45</w:t>
            </w:r>
            <w:r w:rsidR="00E42515"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7A3435">
            <w:pPr>
              <w:rPr>
                <w:rFonts w:ascii="Arial" w:hAnsi="Arial" w:cs="Arial"/>
                <w:sz w:val="18"/>
                <w:szCs w:val="18"/>
              </w:rPr>
            </w:pPr>
            <w:r w:rsidRPr="001047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435" w:rsidRDefault="007A3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6160</w:t>
            </w:r>
          </w:p>
        </w:tc>
      </w:tr>
      <w:tr w:rsidR="007A3435" w:rsidTr="00D862BA">
        <w:trPr>
          <w:trHeight w:val="48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7A343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047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G7060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7A3435" w:rsidP="00FE43F8">
            <w:pPr>
              <w:rPr>
                <w:rFonts w:ascii="Arial" w:hAnsi="Arial" w:cs="Arial"/>
                <w:sz w:val="18"/>
                <w:szCs w:val="18"/>
              </w:rPr>
            </w:pPr>
            <w:r w:rsidRPr="001047D2">
              <w:rPr>
                <w:rFonts w:ascii="Arial" w:hAnsi="Arial" w:cs="Arial"/>
                <w:sz w:val="18"/>
                <w:szCs w:val="18"/>
              </w:rPr>
              <w:t xml:space="preserve">Нож </w:t>
            </w:r>
            <w:r>
              <w:rPr>
                <w:rFonts w:ascii="Arial" w:hAnsi="Arial" w:cs="Arial"/>
                <w:sz w:val="18"/>
                <w:szCs w:val="18"/>
              </w:rPr>
              <w:t>с режущей кромкой 45</w:t>
            </w:r>
            <w:r w:rsidR="00E42515">
              <w:rPr>
                <w:rFonts w:ascii="Arial" w:hAnsi="Arial" w:cs="Arial"/>
                <w:sz w:val="18"/>
                <w:szCs w:val="18"/>
              </w:rPr>
              <w:t>°</w:t>
            </w:r>
            <w:r w:rsidR="00E42515" w:rsidRPr="002F66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2515">
              <w:rPr>
                <w:rFonts w:ascii="Arial" w:hAnsi="Arial" w:cs="Arial"/>
                <w:sz w:val="18"/>
                <w:szCs w:val="18"/>
              </w:rPr>
              <w:t>(</w:t>
            </w:r>
            <w:r w:rsidRPr="001047D2">
              <w:rPr>
                <w:rFonts w:ascii="Arial" w:hAnsi="Arial" w:cs="Arial"/>
                <w:sz w:val="18"/>
                <w:szCs w:val="18"/>
              </w:rPr>
              <w:t>круговой)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7A3435" w:rsidP="00D06230">
            <w:pPr>
              <w:rPr>
                <w:rFonts w:ascii="Arial" w:hAnsi="Arial" w:cs="Arial"/>
                <w:sz w:val="18"/>
                <w:szCs w:val="18"/>
              </w:rPr>
            </w:pPr>
            <w:r w:rsidRPr="001047D2">
              <w:rPr>
                <w:rFonts w:ascii="Arial" w:hAnsi="Arial" w:cs="Arial"/>
                <w:sz w:val="18"/>
                <w:szCs w:val="18"/>
              </w:rPr>
              <w:t xml:space="preserve">Нож </w:t>
            </w:r>
            <w:proofErr w:type="gramStart"/>
            <w:r w:rsidRPr="001047D2">
              <w:rPr>
                <w:rFonts w:ascii="Arial" w:hAnsi="Arial" w:cs="Arial"/>
                <w:sz w:val="18"/>
                <w:szCs w:val="18"/>
              </w:rPr>
              <w:t>-р</w:t>
            </w:r>
            <w:proofErr w:type="gramEnd"/>
            <w:r w:rsidRPr="001047D2">
              <w:rPr>
                <w:rFonts w:ascii="Arial" w:hAnsi="Arial" w:cs="Arial"/>
                <w:sz w:val="18"/>
                <w:szCs w:val="18"/>
              </w:rPr>
              <w:t>озочка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435" w:rsidRDefault="007A3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6160</w:t>
            </w:r>
          </w:p>
        </w:tc>
      </w:tr>
      <w:tr w:rsidR="007A3435" w:rsidTr="00D862BA">
        <w:trPr>
          <w:trHeight w:val="25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7A343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047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G7030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7A3435">
            <w:pPr>
              <w:rPr>
                <w:rFonts w:ascii="Arial" w:hAnsi="Arial" w:cs="Arial"/>
                <w:sz w:val="18"/>
                <w:szCs w:val="18"/>
              </w:rPr>
            </w:pPr>
            <w:r w:rsidRPr="001047D2">
              <w:rPr>
                <w:rFonts w:ascii="Arial" w:hAnsi="Arial" w:cs="Arial"/>
                <w:sz w:val="18"/>
                <w:szCs w:val="18"/>
              </w:rPr>
              <w:t>Нож крючковидный с режущей кромкой 90</w:t>
            </w:r>
            <w:r w:rsidR="00F5422F"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7A3435">
            <w:pPr>
              <w:rPr>
                <w:rFonts w:ascii="Arial" w:hAnsi="Arial" w:cs="Arial"/>
                <w:sz w:val="18"/>
                <w:szCs w:val="18"/>
              </w:rPr>
            </w:pPr>
            <w:r w:rsidRPr="001047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435" w:rsidRDefault="007A3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6160</w:t>
            </w:r>
          </w:p>
        </w:tc>
      </w:tr>
      <w:tr w:rsidR="007A3435" w:rsidTr="00D862BA">
        <w:trPr>
          <w:trHeight w:val="25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7A343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047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G7010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4457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572D">
              <w:rPr>
                <w:rFonts w:ascii="Arial" w:hAnsi="Arial" w:cs="Arial"/>
                <w:sz w:val="18"/>
                <w:szCs w:val="18"/>
              </w:rPr>
              <w:t>Кюретка-менискотом</w:t>
            </w:r>
            <w:proofErr w:type="spellEnd"/>
            <w:r w:rsidRPr="0044572D">
              <w:rPr>
                <w:rFonts w:ascii="Arial" w:hAnsi="Arial" w:cs="Arial"/>
                <w:sz w:val="18"/>
                <w:szCs w:val="18"/>
              </w:rPr>
              <w:t xml:space="preserve"> (плоский)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7A3435">
            <w:pPr>
              <w:rPr>
                <w:rFonts w:ascii="Arial" w:hAnsi="Arial" w:cs="Arial"/>
                <w:sz w:val="18"/>
                <w:szCs w:val="18"/>
              </w:rPr>
            </w:pPr>
            <w:r w:rsidRPr="001047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435" w:rsidRDefault="007A3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6160</w:t>
            </w:r>
          </w:p>
        </w:tc>
      </w:tr>
      <w:tr w:rsidR="007A3435" w:rsidTr="00D862BA">
        <w:trPr>
          <w:trHeight w:val="25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7A343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047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G7070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4457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572D">
              <w:rPr>
                <w:rFonts w:ascii="Arial" w:hAnsi="Arial" w:cs="Arial"/>
                <w:sz w:val="18"/>
                <w:szCs w:val="18"/>
              </w:rPr>
              <w:t>Кюретка-менискотом</w:t>
            </w:r>
            <w:proofErr w:type="spellEnd"/>
            <w:r w:rsidRPr="0044572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44572D">
              <w:rPr>
                <w:rFonts w:ascii="Arial" w:hAnsi="Arial" w:cs="Arial"/>
                <w:sz w:val="18"/>
                <w:szCs w:val="18"/>
              </w:rPr>
              <w:t>двухзубчатая</w:t>
            </w:r>
            <w:proofErr w:type="spellEnd"/>
            <w:r w:rsidRPr="004457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7A3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435" w:rsidRDefault="007A3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6160</w:t>
            </w:r>
          </w:p>
        </w:tc>
      </w:tr>
      <w:tr w:rsidR="007A3435" w:rsidRPr="00B97F7B" w:rsidTr="00D862BA">
        <w:trPr>
          <w:trHeight w:val="25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7A343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047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</w:t>
            </w:r>
            <w:r w:rsidRPr="001047D2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  <w:r w:rsidRPr="001047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07755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Кюретка-</w:t>
            </w:r>
            <w:r w:rsidR="007A3435" w:rsidRPr="001047D2">
              <w:rPr>
                <w:rFonts w:ascii="Arial" w:hAnsi="Arial" w:cs="Arial"/>
                <w:sz w:val="18"/>
                <w:szCs w:val="18"/>
              </w:rPr>
              <w:t>менискотом</w:t>
            </w:r>
            <w:proofErr w:type="spellEnd"/>
            <w:r w:rsidR="007A343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7A3435" w:rsidRPr="001047D2">
              <w:rPr>
                <w:rFonts w:ascii="Arial" w:hAnsi="Arial" w:cs="Arial"/>
                <w:sz w:val="18"/>
                <w:szCs w:val="18"/>
                <w:lang w:val="en-US"/>
              </w:rPr>
              <w:t>рашпиль</w:t>
            </w:r>
            <w:proofErr w:type="spellEnd"/>
            <w:r w:rsidR="007A3435" w:rsidRPr="001047D2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1047D2" w:rsidRDefault="007A3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435" w:rsidRDefault="007A3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6160</w:t>
            </w:r>
          </w:p>
        </w:tc>
      </w:tr>
      <w:tr w:rsidR="007A3435" w:rsidRPr="00B97F7B" w:rsidTr="00D862BA">
        <w:trPr>
          <w:trHeight w:val="25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B97F7B" w:rsidRDefault="007A343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97F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G7080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B97F7B" w:rsidRDefault="007A3435">
            <w:pPr>
              <w:rPr>
                <w:rFonts w:ascii="Arial" w:hAnsi="Arial" w:cs="Arial"/>
                <w:sz w:val="18"/>
                <w:szCs w:val="18"/>
              </w:rPr>
            </w:pPr>
            <w:r w:rsidRPr="00B97F7B">
              <w:rPr>
                <w:rFonts w:ascii="Arial" w:hAnsi="Arial" w:cs="Arial"/>
                <w:sz w:val="18"/>
                <w:szCs w:val="18"/>
              </w:rPr>
              <w:t>Кюретка кольцевая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435" w:rsidRPr="00B97F7B" w:rsidRDefault="007A3435">
            <w:pPr>
              <w:rPr>
                <w:rFonts w:ascii="Arial" w:hAnsi="Arial" w:cs="Arial"/>
                <w:sz w:val="18"/>
                <w:szCs w:val="18"/>
              </w:rPr>
            </w:pPr>
            <w:r w:rsidRPr="00B97F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435" w:rsidRDefault="007A3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6160</w:t>
            </w:r>
          </w:p>
        </w:tc>
      </w:tr>
      <w:tr w:rsidR="00A75A85" w:rsidTr="00D862BA">
        <w:trPr>
          <w:trHeight w:val="25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A75A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A75A85" w:rsidP="00F06D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6D59">
              <w:rPr>
                <w:rFonts w:ascii="Arial" w:hAnsi="Arial" w:cs="Arial"/>
                <w:sz w:val="18"/>
                <w:szCs w:val="18"/>
              </w:rPr>
              <w:t>Выкусыватель</w:t>
            </w:r>
            <w:proofErr w:type="spellEnd"/>
            <w:r w:rsidRPr="00F06D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6D59">
              <w:rPr>
                <w:rFonts w:ascii="Arial" w:hAnsi="Arial" w:cs="Arial"/>
                <w:sz w:val="18"/>
                <w:szCs w:val="18"/>
              </w:rPr>
              <w:t>артроскопический</w:t>
            </w:r>
            <w:proofErr w:type="spellEnd"/>
            <w:r w:rsidRPr="00F06D59">
              <w:rPr>
                <w:rFonts w:ascii="Arial" w:hAnsi="Arial" w:cs="Arial"/>
                <w:sz w:val="18"/>
                <w:szCs w:val="18"/>
              </w:rPr>
              <w:t xml:space="preserve"> боковой </w:t>
            </w:r>
            <w:r>
              <w:rPr>
                <w:rFonts w:ascii="Arial" w:hAnsi="Arial" w:cs="Arial"/>
                <w:sz w:val="18"/>
                <w:szCs w:val="18"/>
              </w:rPr>
              <w:t>левый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A75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A75A85" w:rsidTr="00D862BA">
        <w:trPr>
          <w:trHeight w:val="25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8245D7" w:rsidRDefault="00A75A8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G1110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A75A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6D59">
              <w:rPr>
                <w:rFonts w:ascii="Arial" w:hAnsi="Arial" w:cs="Arial"/>
                <w:sz w:val="18"/>
                <w:szCs w:val="18"/>
              </w:rPr>
              <w:t>Выкусыватель</w:t>
            </w:r>
            <w:proofErr w:type="spellEnd"/>
            <w:r w:rsidRPr="00F06D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6D59">
              <w:rPr>
                <w:rFonts w:ascii="Arial" w:hAnsi="Arial" w:cs="Arial"/>
                <w:sz w:val="18"/>
                <w:szCs w:val="18"/>
              </w:rPr>
              <w:t>артроскопический</w:t>
            </w:r>
            <w:proofErr w:type="spellEnd"/>
            <w:r w:rsidRPr="00F06D59">
              <w:rPr>
                <w:rFonts w:ascii="Arial" w:hAnsi="Arial" w:cs="Arial"/>
                <w:sz w:val="18"/>
                <w:szCs w:val="18"/>
              </w:rPr>
              <w:t xml:space="preserve"> боковой правый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A75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A75A85" w:rsidTr="00D862BA">
        <w:trPr>
          <w:trHeight w:val="48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8245D7" w:rsidRDefault="00A75A8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G1033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A75A85" w:rsidP="002850C3">
            <w:pPr>
              <w:rPr>
                <w:rFonts w:ascii="Arial" w:hAnsi="Arial" w:cs="Arial"/>
                <w:sz w:val="18"/>
                <w:szCs w:val="18"/>
              </w:rPr>
            </w:pPr>
            <w:r w:rsidRPr="00EB49F9">
              <w:rPr>
                <w:rFonts w:ascii="Arial" w:hAnsi="Arial" w:cs="Arial"/>
                <w:sz w:val="18"/>
                <w:szCs w:val="18"/>
              </w:rPr>
              <w:t xml:space="preserve">Щипцы </w:t>
            </w:r>
            <w:r>
              <w:rPr>
                <w:rFonts w:ascii="Arial" w:hAnsi="Arial" w:cs="Arial"/>
                <w:sz w:val="18"/>
                <w:szCs w:val="18"/>
              </w:rPr>
              <w:t xml:space="preserve">прямые </w:t>
            </w:r>
            <w:r w:rsidR="004F6740">
              <w:rPr>
                <w:rFonts w:ascii="Arial" w:hAnsi="Arial" w:cs="Arial"/>
                <w:sz w:val="18"/>
                <w:szCs w:val="18"/>
              </w:rPr>
              <w:t>(</w:t>
            </w:r>
            <w:r w:rsidRPr="00EB49F9">
              <w:rPr>
                <w:rFonts w:ascii="Arial" w:hAnsi="Arial" w:cs="Arial"/>
                <w:sz w:val="18"/>
                <w:szCs w:val="18"/>
              </w:rPr>
              <w:t>изогнутые вверх 15гр.)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8245D7" w:rsidRDefault="00A75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Щипцы режущие насквозь</w:t>
            </w:r>
            <w:proofErr w:type="gramStart"/>
            <w:r w:rsidRPr="008245D7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8245D7">
              <w:rPr>
                <w:rFonts w:ascii="Arial" w:hAnsi="Arial" w:cs="Arial"/>
                <w:sz w:val="18"/>
                <w:szCs w:val="18"/>
              </w:rPr>
              <w:t xml:space="preserve"> Ширина браншей -3,2 мм.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A75A85" w:rsidTr="00D862BA">
        <w:trPr>
          <w:trHeight w:val="48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8245D7" w:rsidRDefault="00A75A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G</w:t>
            </w:r>
            <w:r w:rsidRPr="008245D7">
              <w:rPr>
                <w:rFonts w:ascii="Arial" w:hAnsi="Arial" w:cs="Arial"/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4F6740" w:rsidP="00190D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Щипцы </w:t>
            </w:r>
            <w:r w:rsidR="00A75A85">
              <w:rPr>
                <w:rFonts w:ascii="Arial" w:hAnsi="Arial" w:cs="Arial"/>
                <w:sz w:val="18"/>
                <w:szCs w:val="18"/>
              </w:rPr>
              <w:t xml:space="preserve">прямые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A75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Щипцы режущие насквозь</w:t>
            </w:r>
            <w:proofErr w:type="gramStart"/>
            <w:r w:rsidRPr="008245D7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8245D7">
              <w:rPr>
                <w:rFonts w:ascii="Arial" w:hAnsi="Arial" w:cs="Arial"/>
                <w:sz w:val="18"/>
                <w:szCs w:val="18"/>
              </w:rPr>
              <w:t xml:space="preserve"> Ширина браншей -3,2 мм.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A75A85" w:rsidTr="00D862BA">
        <w:trPr>
          <w:trHeight w:val="48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8245D7" w:rsidRDefault="00A75A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G1031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A75A85" w:rsidP="00190D87">
            <w:pPr>
              <w:rPr>
                <w:rFonts w:ascii="Arial" w:hAnsi="Arial" w:cs="Arial"/>
                <w:sz w:val="18"/>
                <w:szCs w:val="18"/>
              </w:rPr>
            </w:pPr>
            <w:r w:rsidRPr="0071740E">
              <w:rPr>
                <w:rFonts w:ascii="Arial" w:hAnsi="Arial" w:cs="Arial"/>
                <w:sz w:val="18"/>
                <w:szCs w:val="18"/>
              </w:rPr>
              <w:t>Щипцы изогнутые влево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8245D7" w:rsidRDefault="00A75A85" w:rsidP="00492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Щипцы режущие насквозь</w:t>
            </w:r>
            <w:proofErr w:type="gramStart"/>
            <w:r w:rsidRPr="008245D7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8245D7">
              <w:rPr>
                <w:rFonts w:ascii="Arial" w:hAnsi="Arial" w:cs="Arial"/>
                <w:sz w:val="18"/>
                <w:szCs w:val="18"/>
              </w:rPr>
              <w:t xml:space="preserve"> Ширина браншей -3,2 мм.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A75A85" w:rsidTr="00D862BA">
        <w:trPr>
          <w:trHeight w:val="48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8245D7" w:rsidRDefault="00A75A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</w:t>
            </w:r>
            <w:r w:rsidRPr="008245D7">
              <w:rPr>
                <w:rFonts w:ascii="Arial" w:hAnsi="Arial" w:cs="Arial"/>
                <w:b/>
                <w:bCs/>
                <w:sz w:val="18"/>
                <w:szCs w:val="18"/>
              </w:rPr>
              <w:t>1032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A75A85" w:rsidP="00190D87">
            <w:pPr>
              <w:rPr>
                <w:rFonts w:ascii="Arial" w:hAnsi="Arial" w:cs="Arial"/>
                <w:sz w:val="18"/>
                <w:szCs w:val="18"/>
              </w:rPr>
            </w:pPr>
            <w:r w:rsidRPr="0071740E">
              <w:rPr>
                <w:rFonts w:ascii="Arial" w:hAnsi="Arial" w:cs="Arial"/>
                <w:sz w:val="18"/>
                <w:szCs w:val="18"/>
              </w:rPr>
              <w:t>Щипцы изогнутые вправо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A75A85" w:rsidP="00492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Щипцы режущие насквозь</w:t>
            </w:r>
            <w:proofErr w:type="gramStart"/>
            <w:r w:rsidRPr="008245D7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8245D7">
              <w:rPr>
                <w:rFonts w:ascii="Arial" w:hAnsi="Arial" w:cs="Arial"/>
                <w:sz w:val="18"/>
                <w:szCs w:val="18"/>
              </w:rPr>
              <w:t xml:space="preserve"> Ширина браншей -3,2 мм.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A75A85" w:rsidTr="00D862BA">
        <w:trPr>
          <w:trHeight w:val="48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9268A" w:rsidRDefault="00A75A8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G1010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047D2" w:rsidRDefault="008A025D" w:rsidP="00492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Щипцы </w:t>
            </w:r>
            <w:r w:rsidR="00A75A85">
              <w:rPr>
                <w:rFonts w:ascii="Arial" w:hAnsi="Arial" w:cs="Arial"/>
                <w:sz w:val="18"/>
                <w:szCs w:val="18"/>
              </w:rPr>
              <w:t xml:space="preserve">прямые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75A85" w:rsidRPr="001047D2">
              <w:rPr>
                <w:rFonts w:ascii="Arial" w:hAnsi="Arial" w:cs="Arial"/>
                <w:sz w:val="18"/>
                <w:szCs w:val="18"/>
              </w:rPr>
              <w:t>тип Баскет 2,7мм)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047D2" w:rsidRDefault="00A75A85" w:rsidP="0019268A">
            <w:pPr>
              <w:rPr>
                <w:rFonts w:ascii="Arial" w:hAnsi="Arial" w:cs="Arial"/>
                <w:sz w:val="18"/>
                <w:szCs w:val="18"/>
              </w:rPr>
            </w:pPr>
            <w:r w:rsidRPr="001047D2">
              <w:rPr>
                <w:rFonts w:ascii="Arial" w:hAnsi="Arial" w:cs="Arial"/>
                <w:sz w:val="18"/>
                <w:szCs w:val="18"/>
              </w:rPr>
              <w:t xml:space="preserve">Щипцы режущие насквозь  с </w:t>
            </w:r>
            <w:proofErr w:type="gramStart"/>
            <w:r w:rsidRPr="001047D2">
              <w:rPr>
                <w:rFonts w:ascii="Arial" w:hAnsi="Arial" w:cs="Arial"/>
                <w:sz w:val="18"/>
                <w:szCs w:val="18"/>
              </w:rPr>
              <w:t>клювовидными</w:t>
            </w:r>
            <w:proofErr w:type="gramEnd"/>
            <w:r w:rsidRPr="001047D2">
              <w:rPr>
                <w:rFonts w:ascii="Arial" w:hAnsi="Arial" w:cs="Arial"/>
                <w:sz w:val="18"/>
                <w:szCs w:val="18"/>
              </w:rPr>
              <w:t xml:space="preserve"> браншами. Ширина браншей -2,7 мм.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A75A85" w:rsidTr="00D862BA">
        <w:trPr>
          <w:trHeight w:val="48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9268A" w:rsidRDefault="00A75A8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G1011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047D2" w:rsidRDefault="00977832" w:rsidP="00492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Щипцы </w:t>
            </w:r>
            <w:r w:rsidR="00A75A85">
              <w:rPr>
                <w:rFonts w:ascii="Arial" w:hAnsi="Arial" w:cs="Arial"/>
                <w:sz w:val="18"/>
                <w:szCs w:val="18"/>
              </w:rPr>
              <w:t>изогнутые влево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75A85" w:rsidRPr="001047D2">
              <w:rPr>
                <w:rFonts w:ascii="Arial" w:hAnsi="Arial" w:cs="Arial"/>
                <w:sz w:val="18"/>
                <w:szCs w:val="18"/>
              </w:rPr>
              <w:t>тип Баскет 2,7мм)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047D2" w:rsidRDefault="00A75A85" w:rsidP="0019268A">
            <w:pPr>
              <w:rPr>
                <w:rFonts w:ascii="Arial" w:hAnsi="Arial" w:cs="Arial"/>
                <w:sz w:val="18"/>
                <w:szCs w:val="18"/>
              </w:rPr>
            </w:pPr>
            <w:r w:rsidRPr="001047D2">
              <w:rPr>
                <w:rFonts w:ascii="Arial" w:hAnsi="Arial" w:cs="Arial"/>
                <w:sz w:val="18"/>
                <w:szCs w:val="18"/>
              </w:rPr>
              <w:t xml:space="preserve">Щипцы режущие насквозь с </w:t>
            </w:r>
            <w:proofErr w:type="gramStart"/>
            <w:r w:rsidRPr="001047D2">
              <w:rPr>
                <w:rFonts w:ascii="Arial" w:hAnsi="Arial" w:cs="Arial"/>
                <w:sz w:val="18"/>
                <w:szCs w:val="18"/>
              </w:rPr>
              <w:t>клювовидными</w:t>
            </w:r>
            <w:proofErr w:type="gramEnd"/>
            <w:r w:rsidRPr="001047D2">
              <w:rPr>
                <w:rFonts w:ascii="Arial" w:hAnsi="Arial" w:cs="Arial"/>
                <w:sz w:val="18"/>
                <w:szCs w:val="18"/>
              </w:rPr>
              <w:t xml:space="preserve"> браншами. Ширина браншей -2,7 мм.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A75A85" w:rsidTr="00D862BA">
        <w:trPr>
          <w:trHeight w:val="48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9268A" w:rsidRDefault="00A75A8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G1012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047D2" w:rsidRDefault="00977832" w:rsidP="00492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Щипцы </w:t>
            </w:r>
            <w:r w:rsidR="00A75A85">
              <w:rPr>
                <w:rFonts w:ascii="Arial" w:hAnsi="Arial" w:cs="Arial"/>
                <w:sz w:val="18"/>
                <w:szCs w:val="18"/>
              </w:rPr>
              <w:t xml:space="preserve">изогнутые вправо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75A85" w:rsidRPr="001047D2">
              <w:rPr>
                <w:rFonts w:ascii="Arial" w:hAnsi="Arial" w:cs="Arial"/>
                <w:sz w:val="18"/>
                <w:szCs w:val="18"/>
              </w:rPr>
              <w:t>тип Баскет 2,7мм)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047D2" w:rsidRDefault="00A75A85" w:rsidP="0019268A">
            <w:pPr>
              <w:rPr>
                <w:rFonts w:ascii="Arial" w:hAnsi="Arial" w:cs="Arial"/>
                <w:sz w:val="18"/>
                <w:szCs w:val="18"/>
              </w:rPr>
            </w:pPr>
            <w:r w:rsidRPr="001047D2">
              <w:rPr>
                <w:rFonts w:ascii="Arial" w:hAnsi="Arial" w:cs="Arial"/>
                <w:sz w:val="18"/>
                <w:szCs w:val="18"/>
              </w:rPr>
              <w:t>Щипцы режущие насквозь с клювовидными браншами</w:t>
            </w:r>
            <w:proofErr w:type="gramStart"/>
            <w:r w:rsidRPr="001047D2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1047D2">
              <w:rPr>
                <w:rFonts w:ascii="Arial" w:hAnsi="Arial" w:cs="Arial"/>
                <w:sz w:val="18"/>
                <w:szCs w:val="18"/>
              </w:rPr>
              <w:t xml:space="preserve"> Ширина браншей -2,7 мм.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A75A85" w:rsidTr="00D862BA">
        <w:trPr>
          <w:trHeight w:val="48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9268A" w:rsidRDefault="00A75A8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G1020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047D2" w:rsidRDefault="008A025D" w:rsidP="00492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Щипцы прямые (</w:t>
            </w:r>
            <w:r w:rsidR="00A75A85" w:rsidRPr="001047D2">
              <w:rPr>
                <w:rFonts w:ascii="Arial" w:hAnsi="Arial" w:cs="Arial"/>
                <w:sz w:val="18"/>
                <w:szCs w:val="18"/>
              </w:rPr>
              <w:t>тип Баскет 1,5мм)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047D2" w:rsidRDefault="00A75A85" w:rsidP="0019268A">
            <w:pPr>
              <w:rPr>
                <w:rFonts w:ascii="Arial" w:hAnsi="Arial" w:cs="Arial"/>
                <w:sz w:val="18"/>
                <w:szCs w:val="18"/>
              </w:rPr>
            </w:pPr>
            <w:r w:rsidRPr="001047D2">
              <w:rPr>
                <w:rFonts w:ascii="Arial" w:hAnsi="Arial" w:cs="Arial"/>
                <w:sz w:val="18"/>
                <w:szCs w:val="18"/>
              </w:rPr>
              <w:t xml:space="preserve">Щипцы режущие насквозь  с </w:t>
            </w:r>
            <w:proofErr w:type="gramStart"/>
            <w:r w:rsidRPr="001047D2">
              <w:rPr>
                <w:rFonts w:ascii="Arial" w:hAnsi="Arial" w:cs="Arial"/>
                <w:sz w:val="18"/>
                <w:szCs w:val="18"/>
              </w:rPr>
              <w:t>клювовидными</w:t>
            </w:r>
            <w:proofErr w:type="gramEnd"/>
            <w:r w:rsidRPr="001047D2">
              <w:rPr>
                <w:rFonts w:ascii="Arial" w:hAnsi="Arial" w:cs="Arial"/>
                <w:sz w:val="18"/>
                <w:szCs w:val="18"/>
              </w:rPr>
              <w:t xml:space="preserve"> браншами. Ширина браншей -1,5 мм.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A75A85" w:rsidTr="00D862BA">
        <w:trPr>
          <w:trHeight w:val="48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9268A" w:rsidRDefault="00A75A8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G1021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047D2" w:rsidRDefault="00A75A85" w:rsidP="00492F62">
            <w:pPr>
              <w:rPr>
                <w:rFonts w:ascii="Arial" w:hAnsi="Arial" w:cs="Arial"/>
                <w:sz w:val="18"/>
                <w:szCs w:val="18"/>
              </w:rPr>
            </w:pPr>
            <w:r w:rsidRPr="001047D2">
              <w:rPr>
                <w:rFonts w:ascii="Arial" w:hAnsi="Arial" w:cs="Arial"/>
                <w:sz w:val="18"/>
                <w:szCs w:val="18"/>
              </w:rPr>
              <w:t>Щипцы</w:t>
            </w:r>
            <w:r w:rsidR="009778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изогнутые влево </w:t>
            </w:r>
            <w:r w:rsidR="00977832">
              <w:rPr>
                <w:rFonts w:ascii="Arial" w:hAnsi="Arial" w:cs="Arial"/>
                <w:sz w:val="18"/>
                <w:szCs w:val="18"/>
              </w:rPr>
              <w:t>(</w:t>
            </w:r>
            <w:r w:rsidRPr="001047D2">
              <w:rPr>
                <w:rFonts w:ascii="Arial" w:hAnsi="Arial" w:cs="Arial"/>
                <w:sz w:val="18"/>
                <w:szCs w:val="18"/>
              </w:rPr>
              <w:t>тип Баскет 1,5мм)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047D2" w:rsidRDefault="00A75A85" w:rsidP="0019268A">
            <w:pPr>
              <w:rPr>
                <w:rFonts w:ascii="Arial" w:hAnsi="Arial" w:cs="Arial"/>
                <w:sz w:val="18"/>
                <w:szCs w:val="18"/>
              </w:rPr>
            </w:pPr>
            <w:r w:rsidRPr="001047D2">
              <w:rPr>
                <w:rFonts w:ascii="Arial" w:hAnsi="Arial" w:cs="Arial"/>
                <w:sz w:val="18"/>
                <w:szCs w:val="18"/>
              </w:rPr>
              <w:t xml:space="preserve">Щипцы режущие насквозь с </w:t>
            </w:r>
            <w:proofErr w:type="gramStart"/>
            <w:r w:rsidRPr="001047D2">
              <w:rPr>
                <w:rFonts w:ascii="Arial" w:hAnsi="Arial" w:cs="Arial"/>
                <w:sz w:val="18"/>
                <w:szCs w:val="18"/>
              </w:rPr>
              <w:t>клювовидными</w:t>
            </w:r>
            <w:proofErr w:type="gramEnd"/>
            <w:r w:rsidRPr="001047D2">
              <w:rPr>
                <w:rFonts w:ascii="Arial" w:hAnsi="Arial" w:cs="Arial"/>
                <w:sz w:val="18"/>
                <w:szCs w:val="18"/>
              </w:rPr>
              <w:t xml:space="preserve"> браншами. Ширина браншей -1,5 мм.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A75A85" w:rsidTr="00D862BA">
        <w:trPr>
          <w:trHeight w:val="48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9268A" w:rsidRDefault="00A75A8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G1022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047D2" w:rsidRDefault="00A75A85" w:rsidP="00492F62">
            <w:pPr>
              <w:rPr>
                <w:rFonts w:ascii="Arial" w:hAnsi="Arial" w:cs="Arial"/>
                <w:sz w:val="18"/>
                <w:szCs w:val="18"/>
              </w:rPr>
            </w:pPr>
            <w:r w:rsidRPr="001047D2">
              <w:rPr>
                <w:rFonts w:ascii="Arial" w:hAnsi="Arial" w:cs="Arial"/>
                <w:sz w:val="18"/>
                <w:szCs w:val="18"/>
              </w:rPr>
              <w:t xml:space="preserve">Щипцы </w:t>
            </w:r>
            <w:r>
              <w:rPr>
                <w:rFonts w:ascii="Arial" w:hAnsi="Arial" w:cs="Arial"/>
                <w:sz w:val="18"/>
                <w:szCs w:val="18"/>
              </w:rPr>
              <w:t xml:space="preserve">изогнутые вправо </w:t>
            </w:r>
            <w:r w:rsidR="00977832">
              <w:rPr>
                <w:rFonts w:ascii="Arial" w:hAnsi="Arial" w:cs="Arial"/>
                <w:sz w:val="18"/>
                <w:szCs w:val="18"/>
              </w:rPr>
              <w:t>(</w:t>
            </w:r>
            <w:r w:rsidRPr="001047D2">
              <w:rPr>
                <w:rFonts w:ascii="Arial" w:hAnsi="Arial" w:cs="Arial"/>
                <w:sz w:val="18"/>
                <w:szCs w:val="18"/>
              </w:rPr>
              <w:t>тип Баскет 1,5мм)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047D2" w:rsidRDefault="00A75A85" w:rsidP="0019268A">
            <w:pPr>
              <w:rPr>
                <w:rFonts w:ascii="Arial" w:hAnsi="Arial" w:cs="Arial"/>
                <w:sz w:val="18"/>
                <w:szCs w:val="18"/>
              </w:rPr>
            </w:pPr>
            <w:r w:rsidRPr="001047D2">
              <w:rPr>
                <w:rFonts w:ascii="Arial" w:hAnsi="Arial" w:cs="Arial"/>
                <w:sz w:val="18"/>
                <w:szCs w:val="18"/>
              </w:rPr>
              <w:t>Щипцы режущие насквозь с клювовидными браншами</w:t>
            </w:r>
            <w:proofErr w:type="gramStart"/>
            <w:r w:rsidRPr="001047D2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1047D2">
              <w:rPr>
                <w:rFonts w:ascii="Arial" w:hAnsi="Arial" w:cs="Arial"/>
                <w:sz w:val="18"/>
                <w:szCs w:val="18"/>
              </w:rPr>
              <w:t xml:space="preserve"> Ширина браншей -1,5 мм.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A75A85" w:rsidTr="00D862BA">
        <w:trPr>
          <w:trHeight w:val="25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9268A" w:rsidRDefault="00A75A85" w:rsidP="001D299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G1400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A75A85">
            <w:pPr>
              <w:rPr>
                <w:rFonts w:ascii="Arial" w:hAnsi="Arial" w:cs="Arial"/>
                <w:sz w:val="18"/>
                <w:szCs w:val="18"/>
              </w:rPr>
            </w:pPr>
            <w:r w:rsidRPr="008E28E5">
              <w:rPr>
                <w:rFonts w:ascii="Arial" w:hAnsi="Arial" w:cs="Arial"/>
                <w:sz w:val="18"/>
                <w:szCs w:val="18"/>
              </w:rPr>
              <w:t xml:space="preserve">Зажим менисковый с кремальерой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9268A" w:rsidRDefault="00A75A85" w:rsidP="001926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Зажим для инородных тел менисковый, </w:t>
            </w:r>
            <w:r w:rsidRPr="0019268A">
              <w:rPr>
                <w:rFonts w:ascii="Arial" w:hAnsi="Arial" w:cs="Arial"/>
                <w:sz w:val="18"/>
                <w:szCs w:val="18"/>
              </w:rPr>
              <w:t>Ширина браншей – 3,</w:t>
            </w:r>
            <w:r>
              <w:rPr>
                <w:rFonts w:ascii="Arial" w:hAnsi="Arial" w:cs="Arial"/>
                <w:sz w:val="18"/>
                <w:szCs w:val="18"/>
              </w:rPr>
              <w:t>4 мм.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A75A85" w:rsidTr="00D862BA">
        <w:trPr>
          <w:trHeight w:val="25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9268A" w:rsidRDefault="00A75A85" w:rsidP="001D299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G1410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19268A" w:rsidRDefault="00A75A85" w:rsidP="0019268A">
            <w:pPr>
              <w:rPr>
                <w:rFonts w:ascii="Arial" w:hAnsi="Arial" w:cs="Arial"/>
                <w:sz w:val="18"/>
                <w:szCs w:val="18"/>
              </w:rPr>
            </w:pPr>
            <w:r w:rsidRPr="008E28E5">
              <w:rPr>
                <w:rFonts w:ascii="Arial" w:hAnsi="Arial" w:cs="Arial"/>
                <w:sz w:val="18"/>
                <w:szCs w:val="18"/>
              </w:rPr>
              <w:t xml:space="preserve">Зажим менисковый с кремальерой </w:t>
            </w:r>
            <w:r w:rsidR="00CC5BEE">
              <w:rPr>
                <w:rFonts w:ascii="Arial" w:hAnsi="Arial" w:cs="Arial"/>
                <w:sz w:val="18"/>
                <w:szCs w:val="18"/>
              </w:rPr>
              <w:t>(</w:t>
            </w:r>
            <w:r w:rsidRPr="0019268A">
              <w:rPr>
                <w:rFonts w:ascii="Arial" w:hAnsi="Arial" w:cs="Arial"/>
                <w:sz w:val="18"/>
                <w:szCs w:val="18"/>
              </w:rPr>
              <w:t>тупой)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A75A85" w:rsidP="008E28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Зажим для инородных тел менисковый с тупыми браншами, </w:t>
            </w:r>
            <w:r w:rsidRPr="0019268A">
              <w:rPr>
                <w:rFonts w:ascii="Arial" w:hAnsi="Arial" w:cs="Arial"/>
                <w:sz w:val="18"/>
                <w:szCs w:val="18"/>
              </w:rPr>
              <w:t>Ширина браншей – 3,</w:t>
            </w:r>
            <w:r>
              <w:rPr>
                <w:rFonts w:ascii="Arial" w:hAnsi="Arial" w:cs="Arial"/>
                <w:sz w:val="18"/>
                <w:szCs w:val="18"/>
              </w:rPr>
              <w:t>4 мм.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A75A85" w:rsidTr="00D862BA">
        <w:trPr>
          <w:trHeight w:val="25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A75A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BC0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Щипцы </w:t>
            </w:r>
            <w:proofErr w:type="spellStart"/>
            <w:r w:rsidR="00A75A85">
              <w:rPr>
                <w:rFonts w:ascii="Arial" w:hAnsi="Arial" w:cs="Arial"/>
                <w:sz w:val="18"/>
                <w:szCs w:val="18"/>
              </w:rPr>
              <w:t>биопсийные</w:t>
            </w:r>
            <w:proofErr w:type="spellEnd"/>
            <w:r w:rsidR="00A75A85">
              <w:rPr>
                <w:rFonts w:ascii="Arial" w:hAnsi="Arial" w:cs="Arial"/>
                <w:sz w:val="18"/>
                <w:szCs w:val="18"/>
              </w:rPr>
              <w:t xml:space="preserve"> прямые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A75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Щипцы биопсийные прямые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A75A85" w:rsidTr="00D862BA">
        <w:trPr>
          <w:trHeight w:val="25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A75A8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G1520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BC0899" w:rsidP="00492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Щипцы </w:t>
            </w:r>
            <w:proofErr w:type="spellStart"/>
            <w:r w:rsidR="00A75A85">
              <w:rPr>
                <w:rFonts w:ascii="Arial" w:hAnsi="Arial" w:cs="Arial"/>
                <w:sz w:val="18"/>
                <w:szCs w:val="18"/>
              </w:rPr>
              <w:t>биопсийные</w:t>
            </w:r>
            <w:proofErr w:type="spellEnd"/>
            <w:r w:rsidR="00A75A85">
              <w:rPr>
                <w:rFonts w:ascii="Arial" w:hAnsi="Arial" w:cs="Arial"/>
                <w:sz w:val="18"/>
                <w:szCs w:val="18"/>
              </w:rPr>
              <w:t xml:space="preserve"> прямые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75A85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A75A85" w:rsidRPr="005B73ED">
              <w:rPr>
                <w:rFonts w:ascii="Arial" w:hAnsi="Arial" w:cs="Arial"/>
                <w:sz w:val="18"/>
                <w:szCs w:val="18"/>
              </w:rPr>
              <w:t xml:space="preserve">  иглой</w:t>
            </w:r>
            <w:r w:rsidR="00A75A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5B73ED" w:rsidRDefault="00A75A85" w:rsidP="00492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Щипцы биопсийные прямые</w:t>
            </w:r>
            <w:r w:rsidRPr="005B73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5B73ED">
              <w:rPr>
                <w:rFonts w:ascii="Arial" w:hAnsi="Arial" w:cs="Arial"/>
                <w:sz w:val="18"/>
                <w:szCs w:val="18"/>
              </w:rPr>
              <w:t xml:space="preserve">  иглой на бранше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A75A85" w:rsidTr="00D862BA">
        <w:trPr>
          <w:trHeight w:val="48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5B73ED" w:rsidRDefault="00A75A8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G1300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BC0899" w:rsidP="00A358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Ножницы </w:t>
            </w:r>
            <w:r w:rsidR="00A75A85">
              <w:rPr>
                <w:rFonts w:ascii="Arial" w:hAnsi="Arial" w:cs="Arial"/>
                <w:sz w:val="18"/>
                <w:szCs w:val="18"/>
              </w:rPr>
              <w:t>клювовидные прямые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A75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Ножницы однобраншевые клювовидные прямые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A75A85" w:rsidTr="00D862BA">
        <w:trPr>
          <w:trHeight w:val="48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5B73ED" w:rsidRDefault="00A75A8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BC0899" w:rsidP="00A358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Ножницы </w:t>
            </w:r>
            <w:r w:rsidR="00A75A85">
              <w:rPr>
                <w:rFonts w:ascii="Arial" w:hAnsi="Arial" w:cs="Arial"/>
                <w:sz w:val="18"/>
                <w:szCs w:val="18"/>
              </w:rPr>
              <w:t xml:space="preserve">клювовидные изогнутые </w:t>
            </w:r>
            <w:proofErr w:type="spellStart"/>
            <w:r w:rsidR="00A75A85">
              <w:rPr>
                <w:rFonts w:ascii="Arial" w:hAnsi="Arial" w:cs="Arial"/>
                <w:sz w:val="18"/>
                <w:szCs w:val="18"/>
              </w:rPr>
              <w:t>влев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A75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Ножницы однобраншевые клювовидные левые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A75A85" w:rsidTr="00D862BA">
        <w:trPr>
          <w:trHeight w:val="48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Pr="005B73ED" w:rsidRDefault="00A75A8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G1302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BC0899" w:rsidP="00A358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Ножницы </w:t>
            </w:r>
            <w:r w:rsidR="00A75A85">
              <w:rPr>
                <w:rFonts w:ascii="Arial" w:hAnsi="Arial" w:cs="Arial"/>
                <w:sz w:val="18"/>
                <w:szCs w:val="18"/>
              </w:rPr>
              <w:t>клювовидные изогнутые вправо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5A85" w:rsidRDefault="00A75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Ножницы однобраншевые клювовидные правые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A85" w:rsidRDefault="00A75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26400</w:t>
            </w:r>
          </w:p>
        </w:tc>
      </w:tr>
      <w:tr w:rsidR="001A7C11" w:rsidTr="00D862BA">
        <w:trPr>
          <w:trHeight w:val="7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11" w:rsidRDefault="001A7C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P-0040GE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11" w:rsidRDefault="001A7C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Комприметр (пневможгут на бедро и на плечо +ручной насос с манометром)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11" w:rsidRDefault="001A7C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11" w:rsidRDefault="00CB422B" w:rsidP="00CB42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По заказу </w:t>
            </w:r>
          </w:p>
        </w:tc>
      </w:tr>
    </w:tbl>
    <w:p w:rsidR="006D08F6" w:rsidRPr="00802B11" w:rsidRDefault="006D08F6" w:rsidP="00802B11">
      <w:pPr>
        <w:pStyle w:val="a9"/>
        <w:jc w:val="left"/>
      </w:pPr>
    </w:p>
    <w:sectPr w:rsidR="006D08F6" w:rsidRPr="00802B11" w:rsidSect="005B4BE1">
      <w:headerReference w:type="default" r:id="rId7"/>
      <w:pgSz w:w="11906" w:h="16838" w:code="9"/>
      <w:pgMar w:top="1418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D5" w:rsidRDefault="003E55D5">
      <w:r>
        <w:separator/>
      </w:r>
    </w:p>
  </w:endnote>
  <w:endnote w:type="continuationSeparator" w:id="0">
    <w:p w:rsidR="003E55D5" w:rsidRDefault="003E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D5" w:rsidRDefault="003E55D5">
      <w:r>
        <w:separator/>
      </w:r>
    </w:p>
  </w:footnote>
  <w:footnote w:type="continuationSeparator" w:id="0">
    <w:p w:rsidR="003E55D5" w:rsidRDefault="003E5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1B" w:rsidRDefault="00F1111B">
    <w:pPr>
      <w:pStyle w:val="a3"/>
      <w:rPr>
        <w:rFonts w:ascii="Arial" w:hAnsi="Arial"/>
        <w:b/>
        <w:sz w:val="20"/>
        <w:lang w:val="en-US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4F55"/>
    <w:multiLevelType w:val="singleLevel"/>
    <w:tmpl w:val="62CA4602"/>
    <w:lvl w:ilvl="0">
      <w:start w:val="5"/>
      <w:numFmt w:val="upperLetter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2C4E68BC"/>
    <w:multiLevelType w:val="singleLevel"/>
    <w:tmpl w:val="6958E9EC"/>
    <w:lvl w:ilvl="0">
      <w:start w:val="26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">
    <w:nsid w:val="576C1D98"/>
    <w:multiLevelType w:val="hybridMultilevel"/>
    <w:tmpl w:val="1F323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noPunctuationKerning/>
  <w:characterSpacingControl w:val="doNotCompress"/>
  <w:hdrShapeDefaults>
    <o:shapedefaults v:ext="edit" spidmax="5122" fill="f" fillcolor="blue" strokecolor="blue">
      <v:fill color="blue" on="f"/>
      <v:stroke color="blu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5012"/>
    <w:rsid w:val="00013E3C"/>
    <w:rsid w:val="00016803"/>
    <w:rsid w:val="00022C8E"/>
    <w:rsid w:val="0003132A"/>
    <w:rsid w:val="00073CDB"/>
    <w:rsid w:val="0007755A"/>
    <w:rsid w:val="00085C50"/>
    <w:rsid w:val="000B5012"/>
    <w:rsid w:val="000B5197"/>
    <w:rsid w:val="000C62F4"/>
    <w:rsid w:val="000F5EA2"/>
    <w:rsid w:val="001047D2"/>
    <w:rsid w:val="00112042"/>
    <w:rsid w:val="00113823"/>
    <w:rsid w:val="00153DF6"/>
    <w:rsid w:val="00183C78"/>
    <w:rsid w:val="00190D87"/>
    <w:rsid w:val="0019268A"/>
    <w:rsid w:val="00197024"/>
    <w:rsid w:val="001A4D6E"/>
    <w:rsid w:val="001A63C0"/>
    <w:rsid w:val="001A7C11"/>
    <w:rsid w:val="001B6EB3"/>
    <w:rsid w:val="001D2993"/>
    <w:rsid w:val="001D4ACE"/>
    <w:rsid w:val="002206C0"/>
    <w:rsid w:val="0022527B"/>
    <w:rsid w:val="002472AB"/>
    <w:rsid w:val="00253876"/>
    <w:rsid w:val="0026581E"/>
    <w:rsid w:val="00270A5B"/>
    <w:rsid w:val="002850C3"/>
    <w:rsid w:val="00291240"/>
    <w:rsid w:val="002E1DE2"/>
    <w:rsid w:val="002F2AE5"/>
    <w:rsid w:val="002F31C8"/>
    <w:rsid w:val="002F66B4"/>
    <w:rsid w:val="00304371"/>
    <w:rsid w:val="003237F8"/>
    <w:rsid w:val="003250D5"/>
    <w:rsid w:val="00355365"/>
    <w:rsid w:val="00357A43"/>
    <w:rsid w:val="00384ECF"/>
    <w:rsid w:val="00386417"/>
    <w:rsid w:val="00394058"/>
    <w:rsid w:val="003B0DC7"/>
    <w:rsid w:val="003D0B40"/>
    <w:rsid w:val="003E02EF"/>
    <w:rsid w:val="003E55D5"/>
    <w:rsid w:val="0041452B"/>
    <w:rsid w:val="004251C9"/>
    <w:rsid w:val="00433D8A"/>
    <w:rsid w:val="0044572D"/>
    <w:rsid w:val="00447E78"/>
    <w:rsid w:val="004562B2"/>
    <w:rsid w:val="00471558"/>
    <w:rsid w:val="00473272"/>
    <w:rsid w:val="00492F62"/>
    <w:rsid w:val="004A3575"/>
    <w:rsid w:val="004A6660"/>
    <w:rsid w:val="004B023C"/>
    <w:rsid w:val="004C1310"/>
    <w:rsid w:val="004E36CC"/>
    <w:rsid w:val="004F43E2"/>
    <w:rsid w:val="004F6740"/>
    <w:rsid w:val="00513BF8"/>
    <w:rsid w:val="00534C38"/>
    <w:rsid w:val="00541960"/>
    <w:rsid w:val="00556552"/>
    <w:rsid w:val="0056418E"/>
    <w:rsid w:val="00574C38"/>
    <w:rsid w:val="00577158"/>
    <w:rsid w:val="00587232"/>
    <w:rsid w:val="00596769"/>
    <w:rsid w:val="005B4BE1"/>
    <w:rsid w:val="005B73ED"/>
    <w:rsid w:val="005C3188"/>
    <w:rsid w:val="005D0D2D"/>
    <w:rsid w:val="005F307C"/>
    <w:rsid w:val="006012AF"/>
    <w:rsid w:val="00601CC1"/>
    <w:rsid w:val="006072E5"/>
    <w:rsid w:val="006A4336"/>
    <w:rsid w:val="006D08F6"/>
    <w:rsid w:val="006F7372"/>
    <w:rsid w:val="00701E94"/>
    <w:rsid w:val="007144BF"/>
    <w:rsid w:val="0071740E"/>
    <w:rsid w:val="00721BD0"/>
    <w:rsid w:val="00752294"/>
    <w:rsid w:val="007744E7"/>
    <w:rsid w:val="007A3435"/>
    <w:rsid w:val="007A7BC8"/>
    <w:rsid w:val="007B1173"/>
    <w:rsid w:val="007C6D91"/>
    <w:rsid w:val="007D5113"/>
    <w:rsid w:val="007E0FFB"/>
    <w:rsid w:val="007F78A3"/>
    <w:rsid w:val="00802B11"/>
    <w:rsid w:val="008120F0"/>
    <w:rsid w:val="00813F42"/>
    <w:rsid w:val="008245D7"/>
    <w:rsid w:val="00824655"/>
    <w:rsid w:val="00853E39"/>
    <w:rsid w:val="00865CDE"/>
    <w:rsid w:val="00890B10"/>
    <w:rsid w:val="008A025D"/>
    <w:rsid w:val="008A72C8"/>
    <w:rsid w:val="008B134E"/>
    <w:rsid w:val="008B6877"/>
    <w:rsid w:val="008E0278"/>
    <w:rsid w:val="008E28E5"/>
    <w:rsid w:val="008E4A45"/>
    <w:rsid w:val="008E76F8"/>
    <w:rsid w:val="00901D27"/>
    <w:rsid w:val="0090200B"/>
    <w:rsid w:val="00916D58"/>
    <w:rsid w:val="00931FEC"/>
    <w:rsid w:val="009450A7"/>
    <w:rsid w:val="00953E48"/>
    <w:rsid w:val="0095446A"/>
    <w:rsid w:val="009733A6"/>
    <w:rsid w:val="00973E6C"/>
    <w:rsid w:val="00977832"/>
    <w:rsid w:val="00983E27"/>
    <w:rsid w:val="009A5862"/>
    <w:rsid w:val="009B5101"/>
    <w:rsid w:val="009C607A"/>
    <w:rsid w:val="00A03A25"/>
    <w:rsid w:val="00A07BBC"/>
    <w:rsid w:val="00A35887"/>
    <w:rsid w:val="00A42BA8"/>
    <w:rsid w:val="00A5121B"/>
    <w:rsid w:val="00A57178"/>
    <w:rsid w:val="00A75A85"/>
    <w:rsid w:val="00A82924"/>
    <w:rsid w:val="00A83676"/>
    <w:rsid w:val="00A855E3"/>
    <w:rsid w:val="00A91EED"/>
    <w:rsid w:val="00A9312D"/>
    <w:rsid w:val="00A95765"/>
    <w:rsid w:val="00AB6842"/>
    <w:rsid w:val="00AD7CB7"/>
    <w:rsid w:val="00AE6934"/>
    <w:rsid w:val="00AF6513"/>
    <w:rsid w:val="00B02C7E"/>
    <w:rsid w:val="00B12524"/>
    <w:rsid w:val="00B12C88"/>
    <w:rsid w:val="00B97F7B"/>
    <w:rsid w:val="00BA0D4B"/>
    <w:rsid w:val="00BC0899"/>
    <w:rsid w:val="00BD16F9"/>
    <w:rsid w:val="00BE2ECB"/>
    <w:rsid w:val="00BF648F"/>
    <w:rsid w:val="00BF7EF1"/>
    <w:rsid w:val="00C06277"/>
    <w:rsid w:val="00C064CB"/>
    <w:rsid w:val="00C07687"/>
    <w:rsid w:val="00C07888"/>
    <w:rsid w:val="00C30909"/>
    <w:rsid w:val="00C45995"/>
    <w:rsid w:val="00C91AB4"/>
    <w:rsid w:val="00C94291"/>
    <w:rsid w:val="00CB422B"/>
    <w:rsid w:val="00CC0FA6"/>
    <w:rsid w:val="00CC5BEE"/>
    <w:rsid w:val="00CF5CBC"/>
    <w:rsid w:val="00CF6F50"/>
    <w:rsid w:val="00D06230"/>
    <w:rsid w:val="00D11F09"/>
    <w:rsid w:val="00D26A6B"/>
    <w:rsid w:val="00D431E3"/>
    <w:rsid w:val="00D6176C"/>
    <w:rsid w:val="00D62EC2"/>
    <w:rsid w:val="00D862BA"/>
    <w:rsid w:val="00DA5910"/>
    <w:rsid w:val="00DC0422"/>
    <w:rsid w:val="00E02257"/>
    <w:rsid w:val="00E10A1B"/>
    <w:rsid w:val="00E263B5"/>
    <w:rsid w:val="00E36625"/>
    <w:rsid w:val="00E42515"/>
    <w:rsid w:val="00E665FA"/>
    <w:rsid w:val="00E7185C"/>
    <w:rsid w:val="00E76A78"/>
    <w:rsid w:val="00E940C6"/>
    <w:rsid w:val="00EA5465"/>
    <w:rsid w:val="00EA7104"/>
    <w:rsid w:val="00EB0016"/>
    <w:rsid w:val="00EB49F9"/>
    <w:rsid w:val="00EC4F25"/>
    <w:rsid w:val="00ED2313"/>
    <w:rsid w:val="00EF11DE"/>
    <w:rsid w:val="00EF423B"/>
    <w:rsid w:val="00F06D59"/>
    <w:rsid w:val="00F1111B"/>
    <w:rsid w:val="00F12500"/>
    <w:rsid w:val="00F238C2"/>
    <w:rsid w:val="00F520FC"/>
    <w:rsid w:val="00F5422F"/>
    <w:rsid w:val="00F80FDD"/>
    <w:rsid w:val="00FC54E8"/>
    <w:rsid w:val="00FE43F8"/>
    <w:rsid w:val="00FE7C0C"/>
    <w:rsid w:val="00FF5780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blue" strokecolor="blue">
      <v:fill color="blue" on="f"/>
      <v:stroke 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E1"/>
    <w:rPr>
      <w:sz w:val="24"/>
      <w:szCs w:val="24"/>
    </w:rPr>
  </w:style>
  <w:style w:type="paragraph" w:styleId="1">
    <w:name w:val="heading 1"/>
    <w:basedOn w:val="a"/>
    <w:next w:val="a"/>
    <w:qFormat/>
    <w:rsid w:val="005B4BE1"/>
    <w:pPr>
      <w:keepNext/>
      <w:jc w:val="center"/>
      <w:outlineLvl w:val="0"/>
    </w:pPr>
    <w:rPr>
      <w:b/>
      <w:bCs/>
      <w:color w:val="000000"/>
      <w:sz w:val="18"/>
      <w:szCs w:val="18"/>
    </w:rPr>
  </w:style>
  <w:style w:type="paragraph" w:styleId="2">
    <w:name w:val="heading 2"/>
    <w:basedOn w:val="a"/>
    <w:next w:val="a"/>
    <w:qFormat/>
    <w:rsid w:val="005B4BE1"/>
    <w:pPr>
      <w:keepNext/>
      <w:jc w:val="center"/>
      <w:outlineLvl w:val="1"/>
    </w:pPr>
    <w:rPr>
      <w:rFonts w:ascii="Arial Narrow" w:eastAsia="Batang" w:hAnsi="Arial Narrow"/>
      <w:b/>
      <w:noProof/>
      <w:color w:val="0000FF"/>
      <w:sz w:val="22"/>
      <w:szCs w:val="20"/>
    </w:rPr>
  </w:style>
  <w:style w:type="paragraph" w:styleId="3">
    <w:name w:val="heading 3"/>
    <w:basedOn w:val="a"/>
    <w:next w:val="a"/>
    <w:qFormat/>
    <w:rsid w:val="005B4BE1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qFormat/>
    <w:rsid w:val="005B4BE1"/>
    <w:pPr>
      <w:keepNext/>
      <w:keepLines/>
      <w:jc w:val="center"/>
      <w:outlineLvl w:val="3"/>
    </w:pPr>
    <w:rPr>
      <w:rFonts w:ascii="Arial" w:hAnsi="Arial" w:cs="Arial"/>
      <w:b/>
      <w:bCs/>
      <w:color w:val="000000"/>
      <w:sz w:val="16"/>
      <w:szCs w:val="17"/>
    </w:rPr>
  </w:style>
  <w:style w:type="paragraph" w:styleId="5">
    <w:name w:val="heading 5"/>
    <w:basedOn w:val="a"/>
    <w:next w:val="a"/>
    <w:qFormat/>
    <w:rsid w:val="005B4BE1"/>
    <w:pPr>
      <w:keepNext/>
      <w:jc w:val="center"/>
      <w:outlineLvl w:val="4"/>
    </w:pPr>
    <w:rPr>
      <w:rFonts w:ascii="Arial" w:hAnsi="Arial"/>
      <w:b/>
      <w:sz w:val="16"/>
      <w:szCs w:val="20"/>
      <w:lang w:eastAsia="en-US"/>
    </w:rPr>
  </w:style>
  <w:style w:type="paragraph" w:styleId="6">
    <w:name w:val="heading 6"/>
    <w:basedOn w:val="a"/>
    <w:next w:val="a"/>
    <w:qFormat/>
    <w:rsid w:val="005B4BE1"/>
    <w:pPr>
      <w:keepNext/>
      <w:ind w:left="1843"/>
      <w:jc w:val="both"/>
      <w:outlineLvl w:val="5"/>
    </w:pPr>
    <w:rPr>
      <w:rFonts w:ascii="Arial" w:hAnsi="Arial"/>
      <w:b/>
      <w:color w:val="FFFFFF"/>
      <w:sz w:val="18"/>
      <w:szCs w:val="20"/>
      <w:lang w:eastAsia="en-US"/>
    </w:rPr>
  </w:style>
  <w:style w:type="paragraph" w:styleId="7">
    <w:name w:val="heading 7"/>
    <w:basedOn w:val="a"/>
    <w:next w:val="a"/>
    <w:qFormat/>
    <w:rsid w:val="005B4BE1"/>
    <w:pPr>
      <w:keepNext/>
      <w:jc w:val="center"/>
      <w:outlineLvl w:val="6"/>
    </w:pPr>
    <w:rPr>
      <w:rFonts w:ascii="Arial" w:hAnsi="Arial"/>
      <w:b/>
      <w:color w:val="FFFFFF"/>
      <w:sz w:val="18"/>
      <w:szCs w:val="20"/>
      <w:lang w:eastAsia="en-US"/>
    </w:rPr>
  </w:style>
  <w:style w:type="paragraph" w:styleId="8">
    <w:name w:val="heading 8"/>
    <w:basedOn w:val="a"/>
    <w:next w:val="a"/>
    <w:qFormat/>
    <w:rsid w:val="005B4BE1"/>
    <w:pPr>
      <w:keepNext/>
      <w:outlineLvl w:val="7"/>
    </w:pPr>
    <w:rPr>
      <w:rFonts w:ascii="Arial" w:hAnsi="Arial" w:cs="Arial"/>
      <w:b/>
      <w:i/>
      <w:sz w:val="16"/>
      <w:szCs w:val="18"/>
    </w:rPr>
  </w:style>
  <w:style w:type="paragraph" w:styleId="9">
    <w:name w:val="heading 9"/>
    <w:basedOn w:val="a"/>
    <w:next w:val="a"/>
    <w:qFormat/>
    <w:rsid w:val="005B4BE1"/>
    <w:pPr>
      <w:keepNext/>
      <w:jc w:val="center"/>
      <w:outlineLvl w:val="8"/>
    </w:pPr>
    <w:rPr>
      <w:rFonts w:ascii="Arial" w:hAnsi="Arial"/>
      <w:b/>
      <w:bCs/>
      <w:i/>
      <w:iCs/>
      <w:snapToGrid w:val="0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B4BE1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5B4BE1"/>
    <w:pPr>
      <w:tabs>
        <w:tab w:val="center" w:pos="4677"/>
        <w:tab w:val="right" w:pos="9355"/>
      </w:tabs>
    </w:pPr>
  </w:style>
  <w:style w:type="character" w:styleId="a5">
    <w:name w:val="Hyperlink"/>
    <w:basedOn w:val="a0"/>
    <w:semiHidden/>
    <w:rsid w:val="005B4BE1"/>
    <w:rPr>
      <w:noProof w:val="0"/>
      <w:color w:val="0000FF"/>
      <w:u w:val="single"/>
      <w:lang w:val="ru-RU"/>
    </w:rPr>
  </w:style>
  <w:style w:type="paragraph" w:customStyle="1" w:styleId="font5">
    <w:name w:val="font5"/>
    <w:basedOn w:val="a"/>
    <w:rsid w:val="005B4BE1"/>
    <w:pPr>
      <w:spacing w:before="100" w:beforeAutospacing="1" w:after="100" w:afterAutospacing="1"/>
    </w:pPr>
    <w:rPr>
      <w:rFonts w:ascii="Batang" w:eastAsia="Batang" w:hAnsi="Arial Unicode MS" w:cs="Arial Unicode MS" w:hint="eastAsia"/>
      <w:i/>
      <w:iCs/>
      <w:color w:val="0000FF"/>
      <w:sz w:val="18"/>
      <w:szCs w:val="18"/>
    </w:rPr>
  </w:style>
  <w:style w:type="paragraph" w:customStyle="1" w:styleId="font6">
    <w:name w:val="font6"/>
    <w:basedOn w:val="a"/>
    <w:rsid w:val="005B4BE1"/>
    <w:pPr>
      <w:spacing w:before="100" w:beforeAutospacing="1" w:after="100" w:afterAutospacing="1"/>
    </w:pPr>
    <w:rPr>
      <w:rFonts w:ascii="Arial CYR" w:eastAsia="Arial Unicode MS" w:hAnsi="Arial CYR" w:cs="Arial CYR"/>
      <w:i/>
      <w:iCs/>
      <w:color w:val="0000FF"/>
      <w:sz w:val="18"/>
      <w:szCs w:val="18"/>
    </w:rPr>
  </w:style>
  <w:style w:type="paragraph" w:customStyle="1" w:styleId="xl23">
    <w:name w:val="xl23"/>
    <w:basedOn w:val="a"/>
    <w:rsid w:val="005B4BE1"/>
    <w:pPr>
      <w:spacing w:before="100" w:beforeAutospacing="1" w:after="100" w:afterAutospacing="1"/>
    </w:pPr>
    <w:rPr>
      <w:rFonts w:ascii="Arial CYR" w:eastAsia="Arial Unicode MS" w:hAnsi="Arial CYR" w:cs="Arial CYR"/>
      <w:b/>
      <w:bCs/>
      <w:i/>
      <w:iCs/>
      <w:sz w:val="18"/>
      <w:szCs w:val="18"/>
    </w:rPr>
  </w:style>
  <w:style w:type="paragraph" w:customStyle="1" w:styleId="xl24">
    <w:name w:val="xl24"/>
    <w:basedOn w:val="a"/>
    <w:rsid w:val="005B4BE1"/>
    <w:pP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18"/>
      <w:szCs w:val="18"/>
    </w:rPr>
  </w:style>
  <w:style w:type="paragraph" w:customStyle="1" w:styleId="xl25">
    <w:name w:val="xl25"/>
    <w:basedOn w:val="a"/>
    <w:rsid w:val="005B4BE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sz w:val="18"/>
      <w:szCs w:val="18"/>
    </w:rPr>
  </w:style>
  <w:style w:type="paragraph" w:customStyle="1" w:styleId="xl26">
    <w:name w:val="xl26"/>
    <w:basedOn w:val="a"/>
    <w:rsid w:val="005B4BE1"/>
    <w:pPr>
      <w:spacing w:before="100" w:beforeAutospacing="1" w:after="100" w:afterAutospacing="1"/>
    </w:pPr>
    <w:rPr>
      <w:rFonts w:ascii="Arial CYR" w:eastAsia="Arial Unicode MS" w:hAnsi="Arial CYR" w:cs="Arial CYR"/>
      <w:b/>
      <w:bCs/>
      <w:i/>
      <w:iCs/>
      <w:sz w:val="18"/>
      <w:szCs w:val="18"/>
    </w:rPr>
  </w:style>
  <w:style w:type="paragraph" w:customStyle="1" w:styleId="xl27">
    <w:name w:val="xl27"/>
    <w:basedOn w:val="a"/>
    <w:rsid w:val="005B4BE1"/>
    <w:pPr>
      <w:spacing w:before="100" w:beforeAutospacing="1" w:after="100" w:afterAutospacing="1"/>
    </w:pPr>
    <w:rPr>
      <w:rFonts w:ascii="Arial CYR" w:eastAsia="Arial Unicode MS" w:hAnsi="Arial CYR" w:cs="Arial CYR"/>
      <w:sz w:val="18"/>
      <w:szCs w:val="18"/>
    </w:rPr>
  </w:style>
  <w:style w:type="paragraph" w:customStyle="1" w:styleId="xl28">
    <w:name w:val="xl28"/>
    <w:basedOn w:val="a"/>
    <w:rsid w:val="005B4BE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sz w:val="18"/>
      <w:szCs w:val="18"/>
    </w:rPr>
  </w:style>
  <w:style w:type="paragraph" w:customStyle="1" w:styleId="xl29">
    <w:name w:val="xl29"/>
    <w:basedOn w:val="a"/>
    <w:rsid w:val="005B4BE1"/>
    <w:pPr>
      <w:spacing w:before="100" w:beforeAutospacing="1" w:after="100" w:afterAutospacing="1"/>
    </w:pPr>
    <w:rPr>
      <w:rFonts w:ascii="Arial CYR" w:eastAsia="Arial Unicode MS" w:hAnsi="Arial CYR" w:cs="Arial CYR"/>
      <w:sz w:val="18"/>
      <w:szCs w:val="18"/>
    </w:rPr>
  </w:style>
  <w:style w:type="paragraph" w:customStyle="1" w:styleId="xl30">
    <w:name w:val="xl30"/>
    <w:basedOn w:val="a"/>
    <w:rsid w:val="005B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18"/>
      <w:szCs w:val="18"/>
    </w:rPr>
  </w:style>
  <w:style w:type="paragraph" w:customStyle="1" w:styleId="xl31">
    <w:name w:val="xl31"/>
    <w:basedOn w:val="a"/>
    <w:rsid w:val="005B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8"/>
      <w:szCs w:val="18"/>
    </w:rPr>
  </w:style>
  <w:style w:type="paragraph" w:customStyle="1" w:styleId="xl32">
    <w:name w:val="xl32"/>
    <w:basedOn w:val="a"/>
    <w:rsid w:val="005B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8"/>
      <w:szCs w:val="18"/>
    </w:rPr>
  </w:style>
  <w:style w:type="paragraph" w:customStyle="1" w:styleId="xl33">
    <w:name w:val="xl33"/>
    <w:basedOn w:val="a"/>
    <w:rsid w:val="005B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8"/>
      <w:szCs w:val="18"/>
    </w:rPr>
  </w:style>
  <w:style w:type="paragraph" w:customStyle="1" w:styleId="xl34">
    <w:name w:val="xl34"/>
    <w:basedOn w:val="a"/>
    <w:rsid w:val="005B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8"/>
      <w:szCs w:val="18"/>
    </w:rPr>
  </w:style>
  <w:style w:type="paragraph" w:customStyle="1" w:styleId="xl35">
    <w:name w:val="xl35"/>
    <w:basedOn w:val="a"/>
    <w:rsid w:val="005B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8"/>
      <w:szCs w:val="18"/>
    </w:rPr>
  </w:style>
  <w:style w:type="paragraph" w:customStyle="1" w:styleId="xl36">
    <w:name w:val="xl36"/>
    <w:basedOn w:val="a"/>
    <w:rsid w:val="005B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8"/>
      <w:szCs w:val="18"/>
    </w:rPr>
  </w:style>
  <w:style w:type="paragraph" w:customStyle="1" w:styleId="xl37">
    <w:name w:val="xl37"/>
    <w:basedOn w:val="a"/>
    <w:rsid w:val="005B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8"/>
      <w:szCs w:val="18"/>
    </w:rPr>
  </w:style>
  <w:style w:type="paragraph" w:customStyle="1" w:styleId="xl38">
    <w:name w:val="xl38"/>
    <w:basedOn w:val="a"/>
    <w:rsid w:val="005B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8"/>
      <w:szCs w:val="18"/>
    </w:rPr>
  </w:style>
  <w:style w:type="paragraph" w:customStyle="1" w:styleId="xl39">
    <w:name w:val="xl39"/>
    <w:basedOn w:val="a"/>
    <w:rsid w:val="005B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atang" w:eastAsia="Batang" w:hAnsi="Arial Unicode MS" w:cs="Arial Unicode MS" w:hint="eastAsia"/>
      <w:i/>
      <w:iCs/>
      <w:color w:val="0000FF"/>
      <w:sz w:val="18"/>
      <w:szCs w:val="18"/>
    </w:rPr>
  </w:style>
  <w:style w:type="paragraph" w:customStyle="1" w:styleId="xl40">
    <w:name w:val="xl40"/>
    <w:basedOn w:val="a"/>
    <w:rsid w:val="005B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atang" w:eastAsia="Batang" w:hAnsi="Arial Unicode MS" w:cs="Arial Unicode MS" w:hint="eastAsia"/>
      <w:i/>
      <w:iCs/>
      <w:color w:val="0000FF"/>
      <w:sz w:val="18"/>
      <w:szCs w:val="18"/>
    </w:rPr>
  </w:style>
  <w:style w:type="paragraph" w:customStyle="1" w:styleId="xl41">
    <w:name w:val="xl41"/>
    <w:basedOn w:val="a"/>
    <w:rsid w:val="005B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atang" w:eastAsia="Batang" w:hAnsi="Arial Unicode MS" w:cs="Arial Unicode MS" w:hint="eastAsia"/>
      <w:i/>
      <w:iCs/>
      <w:color w:val="0000FF"/>
      <w:sz w:val="18"/>
      <w:szCs w:val="18"/>
    </w:rPr>
  </w:style>
  <w:style w:type="paragraph" w:customStyle="1" w:styleId="xl42">
    <w:name w:val="xl42"/>
    <w:basedOn w:val="a"/>
    <w:rsid w:val="005B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atang" w:eastAsia="Batang" w:hAnsi="Arial Unicode MS" w:cs="Arial Unicode MS" w:hint="eastAsia"/>
      <w:i/>
      <w:iCs/>
      <w:color w:val="0000FF"/>
      <w:sz w:val="18"/>
      <w:szCs w:val="18"/>
    </w:rPr>
  </w:style>
  <w:style w:type="paragraph" w:customStyle="1" w:styleId="xl43">
    <w:name w:val="xl43"/>
    <w:basedOn w:val="a"/>
    <w:rsid w:val="005B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atang" w:eastAsia="Batang" w:hAnsi="Arial Unicode MS" w:cs="Arial Unicode MS" w:hint="eastAsia"/>
      <w:i/>
      <w:iCs/>
      <w:color w:val="0000FF"/>
      <w:sz w:val="18"/>
      <w:szCs w:val="18"/>
    </w:rPr>
  </w:style>
  <w:style w:type="paragraph" w:customStyle="1" w:styleId="xl44">
    <w:name w:val="xl44"/>
    <w:basedOn w:val="a"/>
    <w:rsid w:val="005B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atang" w:eastAsia="Batang" w:hAnsi="Arial Unicode MS" w:cs="Arial Unicode MS" w:hint="eastAsia"/>
      <w:i/>
      <w:iCs/>
      <w:color w:val="0000FF"/>
      <w:sz w:val="18"/>
      <w:szCs w:val="18"/>
    </w:rPr>
  </w:style>
  <w:style w:type="paragraph" w:customStyle="1" w:styleId="xl45">
    <w:name w:val="xl45"/>
    <w:basedOn w:val="a"/>
    <w:rsid w:val="005B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atang" w:eastAsia="Batang" w:hAnsi="Arial Unicode MS" w:cs="Arial Unicode MS" w:hint="eastAsia"/>
      <w:i/>
      <w:iCs/>
      <w:color w:val="0000FF"/>
      <w:sz w:val="18"/>
      <w:szCs w:val="18"/>
    </w:rPr>
  </w:style>
  <w:style w:type="paragraph" w:customStyle="1" w:styleId="40">
    <w:name w:val="заголовок 4"/>
    <w:basedOn w:val="a"/>
    <w:next w:val="a"/>
    <w:rsid w:val="005B4BE1"/>
    <w:pPr>
      <w:keepNext/>
      <w:jc w:val="center"/>
    </w:pPr>
    <w:rPr>
      <w:b/>
      <w:color w:val="000000"/>
      <w:sz w:val="18"/>
      <w:szCs w:val="20"/>
      <w:lang w:eastAsia="en-US"/>
    </w:rPr>
  </w:style>
  <w:style w:type="paragraph" w:styleId="a6">
    <w:name w:val="caption"/>
    <w:basedOn w:val="a"/>
    <w:next w:val="a"/>
    <w:qFormat/>
    <w:rsid w:val="005B4BE1"/>
    <w:pPr>
      <w:jc w:val="center"/>
    </w:pPr>
    <w:rPr>
      <w:rFonts w:ascii="Arial" w:hAnsi="Arial" w:cs="Arial"/>
      <w:b/>
      <w:bCs/>
      <w:color w:val="0000FF"/>
      <w:sz w:val="16"/>
    </w:rPr>
  </w:style>
  <w:style w:type="paragraph" w:customStyle="1" w:styleId="50">
    <w:name w:val="заголовок 5"/>
    <w:basedOn w:val="a"/>
    <w:next w:val="a"/>
    <w:rsid w:val="005B4BE1"/>
    <w:pPr>
      <w:keepNext/>
      <w:jc w:val="center"/>
    </w:pPr>
    <w:rPr>
      <w:b/>
      <w:color w:val="000000"/>
      <w:sz w:val="16"/>
      <w:szCs w:val="20"/>
      <w:lang w:eastAsia="en-US"/>
    </w:rPr>
  </w:style>
  <w:style w:type="paragraph" w:customStyle="1" w:styleId="30">
    <w:name w:val="заголовок 3"/>
    <w:basedOn w:val="a"/>
    <w:next w:val="a"/>
    <w:rsid w:val="005B4BE1"/>
    <w:pPr>
      <w:keepNext/>
      <w:jc w:val="center"/>
    </w:pPr>
    <w:rPr>
      <w:b/>
      <w:color w:val="000000"/>
      <w:sz w:val="20"/>
      <w:szCs w:val="20"/>
    </w:rPr>
  </w:style>
  <w:style w:type="paragraph" w:customStyle="1" w:styleId="xl19">
    <w:name w:val="xl19"/>
    <w:basedOn w:val="a"/>
    <w:rsid w:val="005B4BE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0">
    <w:name w:val="xl20"/>
    <w:basedOn w:val="a"/>
    <w:rsid w:val="005B4BE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1">
    <w:name w:val="xl21"/>
    <w:basedOn w:val="a"/>
    <w:rsid w:val="005B4BE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2">
    <w:name w:val="xl22"/>
    <w:basedOn w:val="a"/>
    <w:rsid w:val="005B4B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</w:rPr>
  </w:style>
  <w:style w:type="character" w:styleId="a7">
    <w:name w:val="line number"/>
    <w:basedOn w:val="a0"/>
    <w:semiHidden/>
    <w:rsid w:val="005B4BE1"/>
  </w:style>
  <w:style w:type="character" w:styleId="a8">
    <w:name w:val="FollowedHyperlink"/>
    <w:basedOn w:val="a0"/>
    <w:semiHidden/>
    <w:rsid w:val="005B4BE1"/>
    <w:rPr>
      <w:color w:val="800080"/>
      <w:u w:val="single"/>
    </w:rPr>
  </w:style>
  <w:style w:type="paragraph" w:styleId="a9">
    <w:name w:val="Title"/>
    <w:basedOn w:val="a"/>
    <w:link w:val="aa"/>
    <w:qFormat/>
    <w:rsid w:val="005B4BE1"/>
    <w:pPr>
      <w:jc w:val="center"/>
    </w:pPr>
    <w:rPr>
      <w:rFonts w:ascii="Arial" w:hAnsi="Arial" w:cs="Arial"/>
      <w:b/>
      <w:bCs/>
    </w:rPr>
  </w:style>
  <w:style w:type="character" w:customStyle="1" w:styleId="aa">
    <w:name w:val="Название Знак"/>
    <w:basedOn w:val="a0"/>
    <w:link w:val="a9"/>
    <w:rsid w:val="00C91AB4"/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076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68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562B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56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Лапароскопический комплекс комплектация для гинекологии</vt:lpstr>
    </vt:vector>
  </TitlesOfParts>
  <Company>ElePS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Лапароскопический комплекс комплектация для гинекологии</dc:title>
  <dc:creator>RustemS</dc:creator>
  <cp:lastModifiedBy>1</cp:lastModifiedBy>
  <cp:revision>35</cp:revision>
  <cp:lastPrinted>2014-11-19T06:51:00Z</cp:lastPrinted>
  <dcterms:created xsi:type="dcterms:W3CDTF">2015-08-13T05:12:00Z</dcterms:created>
  <dcterms:modified xsi:type="dcterms:W3CDTF">2018-06-04T07:07:00Z</dcterms:modified>
</cp:coreProperties>
</file>