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6096" w:hanging="0"/>
        <w:rPr/>
      </w:pPr>
      <w:r>
        <w:rPr>
          <w:sz w:val="28"/>
          <w:szCs w:val="28"/>
        </w:rPr>
        <w:t>УТВЕРЖДЕНО</w:t>
      </w:r>
    </w:p>
    <w:p>
      <w:pPr>
        <w:pStyle w:val="Normal"/>
        <w:ind w:left="6096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6096" w:hanging="0"/>
        <w:rPr>
          <w:sz w:val="24"/>
          <w:szCs w:val="24"/>
        </w:rPr>
      </w:pPr>
      <w:bookmarkStart w:id="0" w:name="__DdeLink__337_1922921097"/>
      <w:r>
        <w:rPr>
          <w:sz w:val="24"/>
          <w:szCs w:val="24"/>
        </w:rPr>
        <w:t>приказом № 29 от 18.04.2024 г.</w:t>
      </w:r>
      <w:bookmarkEnd w:id="0"/>
      <w:r>
        <w:rPr>
          <w:sz w:val="24"/>
          <w:szCs w:val="24"/>
        </w:rPr>
        <w:t xml:space="preserve"> </w:t>
      </w:r>
    </w:p>
    <w:p>
      <w:pPr>
        <w:pStyle w:val="Normal"/>
        <w:spacing w:before="480" w:after="0"/>
        <w:ind w:left="5954" w:hanging="0"/>
        <w:jc w:val="right"/>
        <w:rPr>
          <w:b w:val="false"/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4"/>
          <w:szCs w:val="24"/>
        </w:rPr>
        <w:t>ФОРМА</w:t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4"/>
          <w:szCs w:val="24"/>
        </w:rPr>
        <w:t>декларации о конфликте интересов</w:t>
      </w:r>
    </w:p>
    <w:p>
      <w:pPr>
        <w:pStyle w:val="ConsPlusNonformat"/>
        <w:spacing w:before="480" w:after="0"/>
        <w:ind w:left="5387" w:hanging="0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В </w:t>
      </w:r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>МУП «УК «Север»</w:t>
      </w:r>
    </w:p>
    <w:p>
      <w:pPr>
        <w:pStyle w:val="ConsPlusNonformat"/>
        <w:ind w:left="450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tbl>
      <w:tblPr>
        <w:tblStyle w:val="a6"/>
        <w:tblW w:w="4076" w:type="dxa"/>
        <w:jc w:val="left"/>
        <w:tblInd w:w="5496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70"/>
        <w:gridCol w:w="3705"/>
      </w:tblGrid>
      <w:tr>
        <w:trPr/>
        <w:tc>
          <w:tcPr>
            <w:tcW w:w="370" w:type="dxa"/>
            <w:vMerge w:val="restart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ConsPlusNonformat"/>
              <w:spacing w:lineRule="auto" w:line="240" w:before="60" w:after="0"/>
              <w:ind w:left="-108" w:hanging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от</w:t>
            </w:r>
          </w:p>
        </w:tc>
        <w:tc>
          <w:tcPr>
            <w:tcW w:w="3705" w:type="dxa"/>
            <w:tcBorders>
              <w:top w:val="nil"/>
              <w:left w:val="nil"/>
              <w:right w:val="nil"/>
            </w:tcBorders>
            <w:shd w:fill="auto" w:val="clear"/>
          </w:tcPr>
          <w:p>
            <w:pPr>
              <w:pStyle w:val="ConsPlusNonformat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370" w:type="dxa"/>
            <w:vMerge w:val="continue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ConsPlusNonformat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705" w:type="dxa"/>
            <w:tcBorders>
              <w:left w:val="nil"/>
              <w:bottom w:val="nil"/>
              <w:right w:val="nil"/>
            </w:tcBorders>
            <w:shd w:fill="auto" w:val="clear"/>
          </w:tcPr>
          <w:p>
            <w:pPr>
              <w:pStyle w:val="ConsPlusNonformat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0"/>
                <w:szCs w:val="20"/>
                <w:lang w:eastAsia="ru-RU"/>
              </w:rPr>
              <w:t>(занимаемая должность, фамилия, имя, отчество (последнее – при наличии)</w:t>
            </w:r>
          </w:p>
        </w:tc>
      </w:tr>
    </w:tbl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4"/>
          <w:szCs w:val="24"/>
        </w:rPr>
        <w:t xml:space="preserve">ДЕКЛАРАЦИЯ </w:t>
      </w:r>
    </w:p>
    <w:p>
      <w:pPr>
        <w:pStyle w:val="Normal"/>
        <w:spacing w:before="0" w:after="120"/>
        <w:jc w:val="center"/>
        <w:rPr>
          <w:b/>
          <w:b/>
          <w:sz w:val="28"/>
          <w:szCs w:val="28"/>
        </w:rPr>
      </w:pPr>
      <w:r>
        <w:rPr>
          <w:b/>
          <w:sz w:val="24"/>
          <w:szCs w:val="24"/>
        </w:rPr>
        <w:t>о конфликте интересов</w:t>
      </w:r>
    </w:p>
    <w:p>
      <w:pPr>
        <w:pStyle w:val="Normal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firstLine="720"/>
        <w:jc w:val="both"/>
        <w:rPr/>
      </w:pPr>
      <w:r>
        <w:rPr>
          <w:sz w:val="24"/>
          <w:szCs w:val="24"/>
        </w:rPr>
        <w:t xml:space="preserve">Настоящая декларация содержит два раздела. Первый раздел заполняется работником. Второй раздел заполняется </w:t>
      </w:r>
      <w:r>
        <w:rPr>
          <w:rFonts w:eastAsia="Times New Roman" w:cs="Times New Roman"/>
          <w:sz w:val="24"/>
          <w:szCs w:val="24"/>
          <w:lang w:eastAsia="ru-RU"/>
        </w:rPr>
        <w:t>директором МУП «УК «Север»</w:t>
      </w:r>
      <w:r>
        <w:rPr>
          <w:sz w:val="24"/>
          <w:szCs w:val="24"/>
        </w:rPr>
        <w:t xml:space="preserve"> (далее – Предприятие и иными ответственными работниками Предприятия.</w:t>
      </w:r>
    </w:p>
    <w:p>
      <w:pPr>
        <w:pStyle w:val="Normal"/>
        <w:ind w:firstLine="720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Работник раскрывает информацию о каждом возникшем конфликте интересов или о возможности его возникновения. Эта информация подлежит последующей всесторонней проверке </w:t>
      </w:r>
      <w:r>
        <w:rPr>
          <w:bCs/>
          <w:i w:val="false"/>
          <w:iCs w:val="false"/>
          <w:sz w:val="24"/>
          <w:szCs w:val="24"/>
        </w:rPr>
        <w:t>должностного лица, ответственного за работу по профилактике коррупционных и иных правонарушений  на Предприятии.</w:t>
      </w:r>
    </w:p>
    <w:p>
      <w:pPr>
        <w:pStyle w:val="Normal"/>
        <w:ind w:firstLine="720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Настоящий документ носит строго конфиденциальный характер (по заполнению) и предназначен исключительно для внутреннего пользования Предприятия. Содержание настоящего документа не подлежит раскрытию каким-либо третьим сторонам и не может быть использовано ими в каких-либо целях, за исключением случаев, предусмотренных Положением о конфликте интересов </w:t>
      </w:r>
      <w:r>
        <w:rPr>
          <w:sz w:val="24"/>
          <w:szCs w:val="24"/>
        </w:rPr>
        <w:t>в МУП «УК «Север».</w:t>
      </w:r>
    </w:p>
    <w:p>
      <w:pPr>
        <w:pStyle w:val="Style26"/>
        <w:ind w:firstLine="720"/>
        <w:jc w:val="both"/>
        <w:rPr>
          <w:bCs/>
          <w:sz w:val="28"/>
          <w:szCs w:val="28"/>
        </w:rPr>
      </w:pPr>
      <w:r>
        <w:rPr>
          <w:bCs/>
          <w:sz w:val="24"/>
          <w:szCs w:val="24"/>
        </w:rPr>
        <w:t xml:space="preserve"> </w:t>
      </w:r>
    </w:p>
    <w:p>
      <w:pPr>
        <w:pStyle w:val="Normal"/>
        <w:jc w:val="both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jc w:val="both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ind w:firstLine="720"/>
        <w:jc w:val="center"/>
        <w:rPr>
          <w:sz w:val="28"/>
          <w:szCs w:val="28"/>
        </w:rPr>
      </w:pPr>
      <w:r>
        <w:rPr>
          <w:sz w:val="24"/>
          <w:szCs w:val="24"/>
        </w:rPr>
        <w:t>Заявление</w:t>
      </w:r>
    </w:p>
    <w:p>
      <w:pPr>
        <w:pStyle w:val="Normal"/>
        <w:ind w:firstLine="720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Перед заполнением настоящей декларации я ознакомился(ась) с Кодексом этики и служебного поведения работников муниципального унитарного предприятия «Управляющая компания «Север», Положением об антикоррупционной политике</w:t>
      </w:r>
      <w:bookmarkStart w:id="1" w:name="_GoBack"/>
      <w:bookmarkEnd w:id="1"/>
      <w:r>
        <w:rPr>
          <w:sz w:val="24"/>
          <w:szCs w:val="24"/>
        </w:rPr>
        <w:t xml:space="preserve"> в муниципальном унитарном предприятии «Управляющая компания «Север», Положением о конфликте интересов в </w:t>
      </w:r>
      <w:bookmarkStart w:id="2" w:name="__DdeLink__6379_2634657287"/>
      <w:r>
        <w:rPr>
          <w:sz w:val="24"/>
          <w:szCs w:val="24"/>
        </w:rPr>
        <w:t>муниципальном унитарном предприятии «Управляющая компания «Север»</w:t>
      </w:r>
      <w:bookmarkEnd w:id="2"/>
      <w:r>
        <w:rPr>
          <w:sz w:val="24"/>
          <w:szCs w:val="24"/>
        </w:rPr>
        <w:t>.</w:t>
      </w:r>
    </w:p>
    <w:p>
      <w:pPr>
        <w:pStyle w:val="Normal"/>
        <w:jc w:val="right"/>
        <w:rPr>
          <w:sz w:val="28"/>
          <w:szCs w:val="28"/>
        </w:rPr>
      </w:pPr>
      <w:r>
        <w:rPr>
          <w:sz w:val="24"/>
          <w:szCs w:val="24"/>
        </w:rPr>
        <w:t>_________________</w:t>
      </w:r>
    </w:p>
    <w:p>
      <w:pPr>
        <w:pStyle w:val="Normal"/>
        <w:ind w:right="141" w:hanging="0"/>
        <w:jc w:val="right"/>
        <w:rPr>
          <w:i/>
          <w:i/>
          <w:sz w:val="22"/>
          <w:szCs w:val="22"/>
        </w:rPr>
      </w:pPr>
      <w:r>
        <w:rPr>
          <w:i/>
          <w:sz w:val="20"/>
          <w:szCs w:val="20"/>
        </w:rPr>
        <w:t>(подпись работника)</w:t>
      </w:r>
    </w:p>
    <w:tbl>
      <w:tblPr>
        <w:tblpPr w:bottomFromText="0" w:horzAnchor="margin" w:leftFromText="180" w:rightFromText="180" w:tblpX="108" w:tblpY="-56" w:topFromText="0" w:vertAnchor="text"/>
        <w:tblW w:w="9322" w:type="dxa"/>
        <w:jc w:val="left"/>
        <w:tblInd w:w="108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5636"/>
        <w:gridCol w:w="3685"/>
      </w:tblGrid>
      <w:tr>
        <w:trPr/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Кому: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(указывается Ф.И.О. (последнее – при наличии) директора Предприятия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hd w:val="clear" w:color="auto" w:fill="FFFFFF"/>
              <w:rPr>
                <w:b/>
                <w:b/>
                <w:spacing w:val="-4"/>
                <w:sz w:val="28"/>
                <w:szCs w:val="28"/>
              </w:rPr>
            </w:pPr>
            <w:r>
              <w:rPr>
                <w:b/>
                <w:sz w:val="24"/>
                <w:szCs w:val="24"/>
              </w:rPr>
              <w:t>От кого</w:t>
            </w:r>
            <w:r>
              <w:rPr>
                <w:b/>
                <w:spacing w:val="-4"/>
                <w:sz w:val="24"/>
                <w:szCs w:val="24"/>
              </w:rPr>
              <w:t xml:space="preserve"> </w:t>
            </w:r>
          </w:p>
          <w:p>
            <w:pPr>
              <w:pStyle w:val="Normal"/>
              <w:shd w:val="clear" w:color="auto" w:fill="FFFFFF"/>
              <w:rPr>
                <w:b/>
                <w:b/>
                <w:sz w:val="28"/>
                <w:szCs w:val="28"/>
              </w:rPr>
            </w:pPr>
            <w:r>
              <w:rPr>
                <w:i/>
                <w:spacing w:val="-4"/>
                <w:sz w:val="24"/>
                <w:szCs w:val="24"/>
              </w:rPr>
              <w:t>(Ф.И.О. (последнее – при наличии) работника, заполнившего декларацию)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hd w:val="clear" w:color="auto" w:fill="FFFFFF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4"/>
                <w:szCs w:val="24"/>
              </w:rPr>
              <w:t>Должность: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hd w:val="clear" w:color="auto" w:fill="FFFFFF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4"/>
                <w:szCs w:val="24"/>
              </w:rPr>
              <w:t>Дата заполнения: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</w:tbl>
    <w:p>
      <w:pPr>
        <w:pStyle w:val="Normal"/>
        <w:ind w:firstLine="720"/>
        <w:jc w:val="both"/>
        <w:rPr>
          <w:sz w:val="28"/>
          <w:szCs w:val="28"/>
        </w:rPr>
      </w:pPr>
      <w:r>
        <w:rPr>
          <w:sz w:val="24"/>
          <w:szCs w:val="24"/>
        </w:rPr>
        <w:t xml:space="preserve">Необходимо внимательно ознакомиться с приведенными ниже вопросами и ответить «да» или «нет» на каждый из них. Ответ «да» необязательно означает наличие конфликта интересов, но выявляет вопрос, заслуживающий дальнейшего обсуждения и рассмотрения. Необходимо дать разъяснения ко всем ответам «да» в месте, отведенном в конце первого раздела формы. </w:t>
      </w:r>
    </w:p>
    <w:p>
      <w:pPr>
        <w:pStyle w:val="Normal"/>
        <w:ind w:firstLine="720"/>
        <w:jc w:val="both"/>
        <w:rPr>
          <w:sz w:val="28"/>
          <w:szCs w:val="28"/>
        </w:rPr>
      </w:pPr>
      <w:r>
        <w:rPr>
          <w:sz w:val="24"/>
          <w:szCs w:val="24"/>
        </w:rPr>
        <w:t xml:space="preserve">Понятие «родственники», используемое в декларации, включает таких Ваших родственников, как родители (в том числе приемные), супруг (супруга) (в том числе бывший (бывшая), дети (в том числе приемные), братья, сестры, супруги братьев и сестер, а также братья, сестры, родители, дети супруга (супруги), супруги детей. </w:t>
      </w:r>
    </w:p>
    <w:p>
      <w:pPr>
        <w:pStyle w:val="Normal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b/>
          <w:b/>
          <w:sz w:val="28"/>
          <w:szCs w:val="28"/>
        </w:rPr>
      </w:pPr>
      <w:r>
        <w:rPr>
          <w:b/>
          <w:sz w:val="24"/>
          <w:szCs w:val="24"/>
        </w:rPr>
        <w:t>Раздел 1</w:t>
      </w:r>
    </w:p>
    <w:p>
      <w:pPr>
        <w:pStyle w:val="Normal"/>
        <w:jc w:val="both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tbl>
      <w:tblPr>
        <w:tblStyle w:val="a6"/>
        <w:tblW w:w="9606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7025"/>
        <w:gridCol w:w="26"/>
        <w:gridCol w:w="1205"/>
        <w:gridCol w:w="40"/>
        <w:gridCol w:w="1272"/>
        <w:gridCol w:w="2"/>
        <w:gridCol w:w="35"/>
      </w:tblGrid>
      <w:tr>
        <w:trPr>
          <w:trHeight w:val="567" w:hRule="atLeast"/>
        </w:trPr>
        <w:tc>
          <w:tcPr>
            <w:tcW w:w="7025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eastAsia="Calibri" w:cs="Times New Roman" w:ascii="Calibri" w:hAnsi="Calibri"/>
                <w:sz w:val="24"/>
                <w:szCs w:val="24"/>
                <w:lang w:eastAsia="ru-RU"/>
              </w:rPr>
              <w:t>Наименование вопроса</w:t>
            </w:r>
          </w:p>
        </w:tc>
        <w:tc>
          <w:tcPr>
            <w:tcW w:w="1271" w:type="dxa"/>
            <w:gridSpan w:val="3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eastAsia="Calibri" w:cs="Times New Roman" w:ascii="Calibri" w:hAnsi="Calibri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272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eastAsia="Calibri" w:cs="Times New Roman" w:ascii="Calibri" w:hAnsi="Calibri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37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Calibri" w:hAnsi="Calibri"/>
                <w:sz w:val="24"/>
                <w:szCs w:val="24"/>
                <w:lang w:eastAsia="ru-RU"/>
              </w:rPr>
            </w:r>
          </w:p>
        </w:tc>
      </w:tr>
      <w:tr>
        <w:trPr>
          <w:trHeight w:val="567" w:hRule="atLeast"/>
        </w:trPr>
        <w:tc>
          <w:tcPr>
            <w:tcW w:w="9570" w:type="dxa"/>
            <w:gridSpan w:val="6"/>
            <w:tcBorders/>
            <w:shd w:fill="auto" w:val="clear"/>
            <w:vAlign w:val="center"/>
          </w:tcPr>
          <w:p>
            <w:pPr>
              <w:pStyle w:val="ListParagraph"/>
              <w:tabs>
                <w:tab w:val="clear" w:pos="708"/>
                <w:tab w:val="left" w:pos="426" w:leader="none"/>
              </w:tabs>
              <w:spacing w:lineRule="auto" w:line="240" w:before="0" w:after="0"/>
              <w:ind w:left="0" w:hanging="0"/>
              <w:contextualSpacing/>
              <w:rPr>
                <w:sz w:val="28"/>
                <w:szCs w:val="28"/>
              </w:rPr>
            </w:pPr>
            <w:r>
              <w:rPr>
                <w:rFonts w:eastAsia="Calibri" w:cs="Times New Roman" w:ascii="Calibri" w:hAnsi="Calibri"/>
                <w:b/>
                <w:sz w:val="24"/>
                <w:szCs w:val="24"/>
                <w:lang w:eastAsia="ru-RU"/>
              </w:rPr>
              <w:t>Внешние интересы или активы</w:t>
            </w:r>
          </w:p>
        </w:tc>
        <w:tc>
          <w:tcPr>
            <w:tcW w:w="35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Calibri" w:hAnsi="Calibri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702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28"/>
                <w:szCs w:val="28"/>
              </w:rPr>
            </w:pPr>
            <w:r>
              <w:rPr>
                <w:rFonts w:eastAsia="Calibri" w:cs="Times New Roman" w:ascii="Calibri" w:hAnsi="Calibri"/>
                <w:sz w:val="24"/>
                <w:szCs w:val="24"/>
                <w:lang w:eastAsia="ru-RU"/>
              </w:rPr>
              <w:t>1. Являетесь ли Вы или Ваши родственники членами органов управления (совета директоров, правления) или исполнительными руководителями (директорами, заместителями директоров и т.п.)?</w:t>
            </w:r>
          </w:p>
        </w:tc>
        <w:tc>
          <w:tcPr>
            <w:tcW w:w="1271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Calibri" w:hAnsi="Calibri" w:eastAsia="Calibri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Calibri" w:hAnsi="Calibri"/>
                <w:b/>
                <w:sz w:val="24"/>
                <w:szCs w:val="24"/>
                <w:lang w:eastAsia="ru-RU"/>
              </w:rPr>
            </w:r>
          </w:p>
        </w:tc>
        <w:tc>
          <w:tcPr>
            <w:tcW w:w="127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Calibri" w:hAnsi="Calibri" w:eastAsia="Calibri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Calibri" w:hAnsi="Calibri"/>
                <w:b/>
                <w:sz w:val="24"/>
                <w:szCs w:val="24"/>
                <w:lang w:eastAsia="ru-RU"/>
              </w:rPr>
            </w:r>
          </w:p>
        </w:tc>
        <w:tc>
          <w:tcPr>
            <w:tcW w:w="37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Calibri" w:hAnsi="Calibri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702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28"/>
                <w:szCs w:val="28"/>
              </w:rPr>
            </w:pPr>
            <w:r>
              <w:rPr>
                <w:rFonts w:eastAsia="Calibri" w:cs="Times New Roman" w:ascii="Calibri" w:hAnsi="Calibri"/>
                <w:sz w:val="24"/>
                <w:szCs w:val="24"/>
                <w:lang w:eastAsia="ru-RU"/>
              </w:rPr>
              <w:t>2. Собираетесь ли Вы или Ваши родственники стать членами органов управления или исполнительными руководителями, работниками, советниками, консультантами, агентами или доверенными лицами (как на основе трудового, так и на основе гражданско-правового договора) в течение ближайшего календарного года?</w:t>
            </w:r>
          </w:p>
        </w:tc>
        <w:tc>
          <w:tcPr>
            <w:tcW w:w="1271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Calibri" w:hAnsi="Calibri" w:eastAsia="Calibri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Calibri" w:hAnsi="Calibri"/>
                <w:b/>
                <w:sz w:val="24"/>
                <w:szCs w:val="24"/>
                <w:lang w:eastAsia="ru-RU"/>
              </w:rPr>
            </w:r>
          </w:p>
        </w:tc>
        <w:tc>
          <w:tcPr>
            <w:tcW w:w="127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Calibri" w:hAnsi="Calibri" w:eastAsia="Calibri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Calibri" w:hAnsi="Calibri"/>
                <w:b/>
                <w:sz w:val="24"/>
                <w:szCs w:val="24"/>
                <w:lang w:eastAsia="ru-RU"/>
              </w:rPr>
            </w:r>
          </w:p>
        </w:tc>
        <w:tc>
          <w:tcPr>
            <w:tcW w:w="37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Calibri" w:hAnsi="Calibri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702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28"/>
                <w:szCs w:val="28"/>
                <w:vertAlign w:val="superscript"/>
              </w:rPr>
            </w:pPr>
            <w:r>
              <w:rPr>
                <w:rFonts w:eastAsia="Calibri" w:cs="Times New Roman" w:ascii="Calibri" w:hAnsi="Calibri"/>
                <w:sz w:val="24"/>
                <w:szCs w:val="24"/>
                <w:lang w:eastAsia="ru-RU"/>
              </w:rPr>
              <w:t>3. Владеете ли Вы или Ваши родственники прямо или как бенефициары</w:t>
            </w:r>
            <w:r>
              <w:rPr>
                <w:rStyle w:val="Style16"/>
                <w:rFonts w:eastAsia="Calibri" w:cs="Times New Roman" w:ascii="Calibri" w:hAnsi="Calibri"/>
                <w:sz w:val="24"/>
                <w:szCs w:val="24"/>
                <w:lang w:eastAsia="ru-RU"/>
              </w:rPr>
              <w:footnoteReference w:id="2"/>
            </w:r>
            <w:r>
              <w:rPr>
                <w:rStyle w:val="Style16"/>
                <w:rFonts w:eastAsia="Calibri" w:cs="Times New Roman" w:ascii="Calibri" w:hAnsi="Calibri"/>
                <w:sz w:val="24"/>
                <w:szCs w:val="24"/>
                <w:lang w:eastAsia="ru-RU"/>
              </w:rPr>
              <w:footnoteReference w:id="3"/>
            </w:r>
            <w:r>
              <w:rPr>
                <w:rFonts w:eastAsia="Calibri" w:cs="Times New Roman" w:ascii="Calibri" w:hAnsi="Calibri"/>
                <w:sz w:val="24"/>
                <w:szCs w:val="24"/>
                <w:lang w:eastAsia="ru-RU"/>
              </w:rPr>
              <w:t xml:space="preserve"> акциями (долями, паями) или любыми другими финансовыми инструментами какой-либо организации?</w:t>
            </w:r>
          </w:p>
        </w:tc>
        <w:tc>
          <w:tcPr>
            <w:tcW w:w="1271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Calibri" w:hAnsi="Calibri" w:eastAsia="Calibri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Calibri" w:hAnsi="Calibri"/>
                <w:b/>
                <w:sz w:val="24"/>
                <w:szCs w:val="24"/>
                <w:lang w:eastAsia="ru-RU"/>
              </w:rPr>
            </w:r>
          </w:p>
        </w:tc>
        <w:tc>
          <w:tcPr>
            <w:tcW w:w="127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Calibri" w:hAnsi="Calibri" w:eastAsia="Calibri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Calibri" w:hAnsi="Calibri"/>
                <w:b/>
                <w:sz w:val="24"/>
                <w:szCs w:val="24"/>
                <w:lang w:eastAsia="ru-RU"/>
              </w:rPr>
            </w:r>
          </w:p>
        </w:tc>
        <w:tc>
          <w:tcPr>
            <w:tcW w:w="37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Calibri" w:hAnsi="Calibri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702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28"/>
                <w:szCs w:val="28"/>
              </w:rPr>
            </w:pPr>
            <w:r>
              <w:rPr>
                <w:rFonts w:eastAsia="Calibri" w:cs="Times New Roman" w:ascii="Calibri" w:hAnsi="Calibri"/>
                <w:sz w:val="24"/>
                <w:szCs w:val="24"/>
                <w:lang w:eastAsia="ru-RU"/>
              </w:rPr>
              <w:t>4. Собираетесь ли Вы или Ваши родственники стать владельцами акций (долей, паев) или любых других финансовых инструментов в течение ближайшего календарного года в какой-либо организации?</w:t>
            </w:r>
          </w:p>
        </w:tc>
        <w:tc>
          <w:tcPr>
            <w:tcW w:w="1271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Calibri" w:hAnsi="Calibri" w:eastAsia="Calibri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Calibri" w:hAnsi="Calibri"/>
                <w:b/>
                <w:sz w:val="24"/>
                <w:szCs w:val="24"/>
                <w:lang w:eastAsia="ru-RU"/>
              </w:rPr>
            </w:r>
          </w:p>
        </w:tc>
        <w:tc>
          <w:tcPr>
            <w:tcW w:w="127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Calibri" w:hAnsi="Calibri" w:eastAsia="Calibri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Calibri" w:hAnsi="Calibri"/>
                <w:b/>
                <w:sz w:val="24"/>
                <w:szCs w:val="24"/>
                <w:lang w:eastAsia="ru-RU"/>
              </w:rPr>
            </w:r>
          </w:p>
        </w:tc>
        <w:tc>
          <w:tcPr>
            <w:tcW w:w="37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Calibri" w:hAnsi="Calibri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702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28"/>
                <w:szCs w:val="28"/>
              </w:rPr>
            </w:pPr>
            <w:r>
              <w:rPr>
                <w:rFonts w:eastAsia="Calibri" w:cs="Times New Roman" w:ascii="Calibri" w:hAnsi="Calibri"/>
                <w:sz w:val="24"/>
                <w:szCs w:val="24"/>
                <w:lang w:eastAsia="ru-RU"/>
              </w:rPr>
              <w:t>5. Имеете ли Вы или Ваши родственники какие-либо имущественные обязательства перед какой-либо организацией?</w:t>
            </w:r>
          </w:p>
        </w:tc>
        <w:tc>
          <w:tcPr>
            <w:tcW w:w="1271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Calibri" w:hAnsi="Calibri" w:eastAsia="Calibri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Calibri" w:hAnsi="Calibri"/>
                <w:b/>
                <w:sz w:val="24"/>
                <w:szCs w:val="24"/>
                <w:lang w:eastAsia="ru-RU"/>
              </w:rPr>
            </w:r>
          </w:p>
        </w:tc>
        <w:tc>
          <w:tcPr>
            <w:tcW w:w="127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Calibri" w:hAnsi="Calibri" w:eastAsia="Calibri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Calibri" w:hAnsi="Calibri"/>
                <w:b/>
                <w:sz w:val="24"/>
                <w:szCs w:val="24"/>
                <w:lang w:eastAsia="ru-RU"/>
              </w:rPr>
            </w:r>
          </w:p>
        </w:tc>
        <w:tc>
          <w:tcPr>
            <w:tcW w:w="37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Calibri" w:hAnsi="Calibri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702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28"/>
                <w:szCs w:val="28"/>
              </w:rPr>
            </w:pPr>
            <w:r>
              <w:rPr>
                <w:rFonts w:eastAsia="Calibri" w:cs="Times New Roman" w:ascii="Calibri" w:hAnsi="Calibri"/>
                <w:sz w:val="24"/>
                <w:szCs w:val="24"/>
                <w:lang w:eastAsia="ru-RU"/>
              </w:rPr>
              <w:t>6. Собираетесь ли Вы или Ваши родственники принять на себя какие-либо имущественные обязательства перед какой-либо организацией в течение ближайшего календарного года?</w:t>
            </w:r>
          </w:p>
        </w:tc>
        <w:tc>
          <w:tcPr>
            <w:tcW w:w="1271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Calibri" w:hAnsi="Calibri" w:eastAsia="Calibri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Calibri" w:hAnsi="Calibri"/>
                <w:b/>
                <w:sz w:val="24"/>
                <w:szCs w:val="24"/>
                <w:lang w:eastAsia="ru-RU"/>
              </w:rPr>
            </w:r>
          </w:p>
        </w:tc>
        <w:tc>
          <w:tcPr>
            <w:tcW w:w="127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Calibri" w:hAnsi="Calibri" w:eastAsia="Calibri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Calibri" w:hAnsi="Calibri"/>
                <w:b/>
                <w:sz w:val="24"/>
                <w:szCs w:val="24"/>
                <w:lang w:eastAsia="ru-RU"/>
              </w:rPr>
            </w:r>
          </w:p>
        </w:tc>
        <w:tc>
          <w:tcPr>
            <w:tcW w:w="37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Calibri" w:hAnsi="Calibri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702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28"/>
                <w:szCs w:val="28"/>
              </w:rPr>
            </w:pPr>
            <w:r>
              <w:rPr>
                <w:rFonts w:eastAsia="Calibri" w:cs="Times New Roman" w:ascii="Calibri" w:hAnsi="Calibri"/>
                <w:sz w:val="24"/>
                <w:szCs w:val="24"/>
                <w:lang w:eastAsia="ru-RU"/>
              </w:rPr>
              <w:t>7. Пользуетесь ли Вы или Ваши родственники имуществом, принадлежащим какой-либо организации?</w:t>
            </w:r>
          </w:p>
        </w:tc>
        <w:tc>
          <w:tcPr>
            <w:tcW w:w="1271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Calibri" w:hAnsi="Calibri" w:eastAsia="Calibri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Calibri" w:hAnsi="Calibri"/>
                <w:b/>
                <w:sz w:val="24"/>
                <w:szCs w:val="24"/>
                <w:lang w:eastAsia="ru-RU"/>
              </w:rPr>
            </w:r>
          </w:p>
        </w:tc>
        <w:tc>
          <w:tcPr>
            <w:tcW w:w="127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Calibri" w:hAnsi="Calibri" w:eastAsia="Calibri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Calibri" w:hAnsi="Calibri"/>
                <w:b/>
                <w:sz w:val="24"/>
                <w:szCs w:val="24"/>
                <w:lang w:eastAsia="ru-RU"/>
              </w:rPr>
            </w:r>
          </w:p>
        </w:tc>
        <w:tc>
          <w:tcPr>
            <w:tcW w:w="37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Calibri" w:hAnsi="Calibri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702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28"/>
                <w:szCs w:val="28"/>
              </w:rPr>
            </w:pPr>
            <w:r>
              <w:rPr>
                <w:rFonts w:eastAsia="Calibri" w:cs="Times New Roman" w:ascii="Calibri" w:hAnsi="Calibri"/>
                <w:sz w:val="24"/>
                <w:szCs w:val="24"/>
                <w:lang w:eastAsia="ru-RU"/>
              </w:rPr>
              <w:t>8. Собираетесь ли Вы или Ваши родственники пользоваться в течение ближайшего календарного года имуществом, принадлежащим какой-либо организации?</w:t>
            </w:r>
          </w:p>
        </w:tc>
        <w:tc>
          <w:tcPr>
            <w:tcW w:w="1271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Calibri" w:hAnsi="Calibri" w:eastAsia="Calibri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Calibri" w:hAnsi="Calibri"/>
                <w:b/>
                <w:sz w:val="24"/>
                <w:szCs w:val="24"/>
                <w:lang w:eastAsia="ru-RU"/>
              </w:rPr>
            </w:r>
          </w:p>
        </w:tc>
        <w:tc>
          <w:tcPr>
            <w:tcW w:w="127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Calibri" w:hAnsi="Calibri" w:eastAsia="Calibri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Calibri" w:hAnsi="Calibri"/>
                <w:b/>
                <w:sz w:val="24"/>
                <w:szCs w:val="24"/>
                <w:lang w:eastAsia="ru-RU"/>
              </w:rPr>
            </w:r>
          </w:p>
        </w:tc>
        <w:tc>
          <w:tcPr>
            <w:tcW w:w="37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Calibri" w:hAnsi="Calibri"/>
                <w:sz w:val="24"/>
                <w:szCs w:val="24"/>
                <w:lang w:eastAsia="ru-RU"/>
              </w:rPr>
            </w:r>
          </w:p>
        </w:tc>
      </w:tr>
      <w:tr>
        <w:trPr>
          <w:trHeight w:val="567" w:hRule="atLeast"/>
        </w:trPr>
        <w:tc>
          <w:tcPr>
            <w:tcW w:w="9605" w:type="dxa"/>
            <w:gridSpan w:val="7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 w:val="28"/>
                <w:szCs w:val="28"/>
              </w:rPr>
            </w:pPr>
            <w:r>
              <w:rPr>
                <w:rFonts w:eastAsia="Calibri" w:cs="Times New Roman" w:ascii="Calibri" w:hAnsi="Calibri"/>
                <w:b/>
                <w:bCs/>
                <w:sz w:val="24"/>
                <w:szCs w:val="24"/>
                <w:lang w:eastAsia="ru-RU"/>
              </w:rPr>
              <w:t>Отношения с государственными органами</w:t>
            </w:r>
          </w:p>
        </w:tc>
      </w:tr>
      <w:tr>
        <w:trPr/>
        <w:tc>
          <w:tcPr>
            <w:tcW w:w="7051" w:type="dxa"/>
            <w:gridSpan w:val="2"/>
            <w:tcBorders/>
            <w:shd w:fill="auto" w:val="clear"/>
          </w:tcPr>
          <w:p>
            <w:pPr>
              <w:pStyle w:val="ListParagraph"/>
              <w:numPr>
                <w:ilvl w:val="0"/>
                <w:numId w:val="2"/>
              </w:numPr>
              <w:tabs>
                <w:tab w:val="clear" w:pos="708"/>
                <w:tab w:val="left" w:pos="426" w:leader="none"/>
              </w:tabs>
              <w:spacing w:lineRule="auto" w:line="240" w:before="0" w:after="0"/>
              <w:ind w:left="0" w:hanging="0"/>
              <w:contextualSpacing/>
              <w:jc w:val="both"/>
              <w:rPr>
                <w:szCs w:val="20"/>
                <w:lang w:eastAsia="ru-RU"/>
              </w:rPr>
            </w:pPr>
            <w:r>
              <w:rPr>
                <w:rFonts w:eastAsia="Calibri" w:cs="Times New Roman" w:ascii="Calibri" w:hAnsi="Calibri"/>
                <w:sz w:val="24"/>
                <w:szCs w:val="24"/>
                <w:lang w:eastAsia="ru-RU"/>
              </w:rPr>
              <w:t xml:space="preserve">Является ли кто-либо из Ваших родственников работником государственного (муниципального) органа, осуществляющего функции и полномочия учредителя Учреждения/принимающего решения, которые затрагивают сферу деятельности и интересы </w:t>
            </w:r>
            <w:r>
              <w:rPr>
                <w:rFonts w:eastAsia="Calibri" w:cs="Times New Roman" w:ascii="Calibri" w:hAnsi="Calibri"/>
                <w:color w:val="auto"/>
                <w:kern w:val="0"/>
                <w:sz w:val="24"/>
                <w:szCs w:val="24"/>
                <w:lang w:val="ru-RU" w:eastAsia="ru-RU" w:bidi="ar-SA"/>
              </w:rPr>
              <w:t xml:space="preserve">Предприятия </w:t>
            </w:r>
            <w:r>
              <w:rPr>
                <w:rFonts w:eastAsia="Calibri" w:cs="Times New Roman" w:ascii="Calibri" w:hAnsi="Calibri"/>
                <w:sz w:val="24"/>
                <w:szCs w:val="24"/>
                <w:lang w:eastAsia="ru-RU"/>
              </w:rPr>
              <w:t>?</w:t>
            </w:r>
          </w:p>
        </w:tc>
        <w:tc>
          <w:tcPr>
            <w:tcW w:w="120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Calibri" w:hAnsi="Calibri" w:eastAsia="Calibri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Calibri" w:hAnsi="Calibri"/>
                <w:b/>
                <w:sz w:val="24"/>
                <w:szCs w:val="24"/>
                <w:lang w:eastAsia="ru-RU"/>
              </w:rPr>
            </w:r>
          </w:p>
        </w:tc>
        <w:tc>
          <w:tcPr>
            <w:tcW w:w="1349" w:type="dxa"/>
            <w:gridSpan w:val="4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Calibri" w:hAnsi="Calibri" w:eastAsia="Calibri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Calibri" w:hAnsi="Calibri"/>
                <w:b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7051" w:type="dxa"/>
            <w:gridSpan w:val="2"/>
            <w:tcBorders/>
            <w:shd w:fill="auto" w:val="clear"/>
          </w:tcPr>
          <w:p>
            <w:pPr>
              <w:pStyle w:val="ListParagraph"/>
              <w:numPr>
                <w:ilvl w:val="0"/>
                <w:numId w:val="2"/>
              </w:numPr>
              <w:tabs>
                <w:tab w:val="clear" w:pos="708"/>
                <w:tab w:val="left" w:pos="426" w:leader="none"/>
              </w:tabs>
              <w:spacing w:lineRule="auto" w:line="240" w:before="0" w:after="0"/>
              <w:ind w:left="0" w:hanging="0"/>
              <w:contextualSpacing/>
              <w:jc w:val="both"/>
              <w:rPr>
                <w:szCs w:val="20"/>
                <w:lang w:eastAsia="ru-RU"/>
              </w:rPr>
            </w:pPr>
            <w:r>
              <w:rPr>
                <w:rFonts w:eastAsia="Calibri" w:cs="Times New Roman" w:ascii="Calibri" w:hAnsi="Calibri"/>
                <w:sz w:val="24"/>
                <w:szCs w:val="24"/>
                <w:lang w:eastAsia="ru-RU"/>
              </w:rPr>
              <w:t xml:space="preserve">Является ли кто-либо из Ваших родственников работником государственного (муниципального) органа, осуществляющего контрольно-надзорные функции в отношении </w:t>
            </w:r>
            <w:r>
              <w:rPr>
                <w:rFonts w:eastAsia="Calibri" w:cs="Times New Roman" w:ascii="Calibri" w:hAnsi="Calibri"/>
                <w:color w:val="auto"/>
                <w:kern w:val="0"/>
                <w:sz w:val="24"/>
                <w:szCs w:val="24"/>
                <w:lang w:val="ru-RU" w:eastAsia="ru-RU" w:bidi="ar-SA"/>
              </w:rPr>
              <w:t>Предприятия</w:t>
            </w:r>
            <w:r>
              <w:rPr>
                <w:rFonts w:eastAsia="Calibri" w:cs="Times New Roman" w:ascii="Calibri" w:hAnsi="Calibri"/>
                <w:sz w:val="24"/>
                <w:szCs w:val="24"/>
                <w:lang w:eastAsia="ru-RU"/>
              </w:rPr>
              <w:t>?</w:t>
            </w:r>
          </w:p>
        </w:tc>
        <w:tc>
          <w:tcPr>
            <w:tcW w:w="120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Calibri" w:hAnsi="Calibri" w:eastAsia="Calibri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Calibri" w:hAnsi="Calibri"/>
                <w:b/>
                <w:sz w:val="24"/>
                <w:szCs w:val="24"/>
                <w:lang w:eastAsia="ru-RU"/>
              </w:rPr>
            </w:r>
          </w:p>
        </w:tc>
        <w:tc>
          <w:tcPr>
            <w:tcW w:w="1349" w:type="dxa"/>
            <w:gridSpan w:val="4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Calibri" w:hAnsi="Calibri" w:eastAsia="Calibri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Calibri" w:hAnsi="Calibri"/>
                <w:b/>
                <w:sz w:val="24"/>
                <w:szCs w:val="24"/>
                <w:lang w:eastAsia="ru-RU"/>
              </w:rPr>
            </w:r>
          </w:p>
        </w:tc>
      </w:tr>
      <w:tr>
        <w:trPr>
          <w:trHeight w:val="567" w:hRule="atLeast"/>
        </w:trPr>
        <w:tc>
          <w:tcPr>
            <w:tcW w:w="9605" w:type="dxa"/>
            <w:gridSpan w:val="7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sz w:val="28"/>
                <w:szCs w:val="28"/>
              </w:rPr>
            </w:pPr>
            <w:r>
              <w:rPr>
                <w:rFonts w:eastAsia="Calibri" w:cs="Times New Roman" w:ascii="Calibri" w:hAnsi="Calibri"/>
                <w:b/>
                <w:sz w:val="24"/>
                <w:szCs w:val="24"/>
                <w:lang w:eastAsia="ru-RU"/>
              </w:rPr>
              <w:t>Равные права работников</w:t>
            </w:r>
          </w:p>
        </w:tc>
      </w:tr>
      <w:tr>
        <w:trPr/>
        <w:tc>
          <w:tcPr>
            <w:tcW w:w="9605" w:type="dxa"/>
            <w:gridSpan w:val="7"/>
            <w:tcBorders/>
            <w:shd w:fill="auto" w:val="clear"/>
          </w:tcPr>
          <w:p>
            <w:pPr>
              <w:pStyle w:val="ListParagraph"/>
              <w:numPr>
                <w:ilvl w:val="0"/>
                <w:numId w:val="1"/>
              </w:numPr>
              <w:tabs>
                <w:tab w:val="clear" w:pos="708"/>
                <w:tab w:val="left" w:pos="426" w:leader="none"/>
              </w:tabs>
              <w:spacing w:lineRule="auto" w:line="240" w:before="0" w:after="0"/>
              <w:contextualSpacing/>
              <w:jc w:val="both"/>
              <w:rPr>
                <w:szCs w:val="20"/>
                <w:lang w:eastAsia="ru-RU"/>
              </w:rPr>
            </w:pPr>
            <w:r>
              <w:rPr>
                <w:rFonts w:eastAsia="Calibri" w:cs="Times New Roman" w:ascii="Calibri" w:hAnsi="Calibri"/>
                <w:sz w:val="24"/>
                <w:szCs w:val="24"/>
                <w:lang w:eastAsia="ru-RU"/>
              </w:rPr>
              <w:t>Работают ли на Предприятии Ваши родственники:</w:t>
            </w:r>
          </w:p>
        </w:tc>
      </w:tr>
      <w:tr>
        <w:trPr/>
        <w:tc>
          <w:tcPr>
            <w:tcW w:w="7051" w:type="dxa"/>
            <w:gridSpan w:val="2"/>
            <w:tcBorders/>
            <w:shd w:fill="auto" w:val="clear"/>
          </w:tcPr>
          <w:p>
            <w:pPr>
              <w:pStyle w:val="Normal"/>
              <w:numPr>
                <w:ilvl w:val="1"/>
                <w:numId w:val="3"/>
              </w:numPr>
              <w:spacing w:lineRule="auto" w:line="240" w:before="0" w:after="0"/>
              <w:ind w:left="0" w:hanging="0"/>
              <w:jc w:val="both"/>
              <w:rPr>
                <w:sz w:val="28"/>
                <w:szCs w:val="28"/>
              </w:rPr>
            </w:pPr>
            <w:r>
              <w:rPr>
                <w:rFonts w:eastAsia="Calibri" w:cs="Times New Roman" w:ascii="Calibri" w:hAnsi="Calibri"/>
                <w:sz w:val="24"/>
                <w:szCs w:val="24"/>
                <w:lang w:eastAsia="ru-RU"/>
              </w:rPr>
              <w:t>Под Вашим непосредственным руководством?</w:t>
            </w:r>
          </w:p>
        </w:tc>
        <w:tc>
          <w:tcPr>
            <w:tcW w:w="120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Calibri" w:hAnsi="Calibri" w:eastAsia="Calibri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Calibri" w:hAnsi="Calibri"/>
                <w:b/>
                <w:sz w:val="24"/>
                <w:szCs w:val="24"/>
                <w:lang w:eastAsia="ru-RU"/>
              </w:rPr>
            </w:r>
          </w:p>
        </w:tc>
        <w:tc>
          <w:tcPr>
            <w:tcW w:w="1349" w:type="dxa"/>
            <w:gridSpan w:val="4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Calibri" w:hAnsi="Calibri" w:eastAsia="Calibri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Calibri" w:hAnsi="Calibri"/>
                <w:b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7051" w:type="dxa"/>
            <w:gridSpan w:val="2"/>
            <w:tcBorders/>
            <w:shd w:fill="auto" w:val="clear"/>
          </w:tcPr>
          <w:p>
            <w:pPr>
              <w:pStyle w:val="Normal"/>
              <w:numPr>
                <w:ilvl w:val="1"/>
                <w:numId w:val="3"/>
              </w:numPr>
              <w:spacing w:lineRule="auto" w:line="240" w:before="0" w:after="0"/>
              <w:ind w:left="0" w:hanging="0"/>
              <w:jc w:val="both"/>
              <w:rPr>
                <w:sz w:val="28"/>
                <w:szCs w:val="28"/>
              </w:rPr>
            </w:pPr>
            <w:r>
              <w:rPr>
                <w:rFonts w:eastAsia="Calibri" w:cs="Times New Roman" w:ascii="Calibri" w:hAnsi="Calibri"/>
                <w:sz w:val="24"/>
                <w:szCs w:val="24"/>
                <w:lang w:eastAsia="ru-RU"/>
              </w:rPr>
              <w:t xml:space="preserve">Под Вашим руководством? </w:t>
            </w:r>
          </w:p>
        </w:tc>
        <w:tc>
          <w:tcPr>
            <w:tcW w:w="120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Calibri" w:hAnsi="Calibri" w:eastAsia="Calibri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Calibri" w:hAnsi="Calibri"/>
                <w:b/>
                <w:sz w:val="24"/>
                <w:szCs w:val="24"/>
                <w:lang w:eastAsia="ru-RU"/>
              </w:rPr>
            </w:r>
          </w:p>
        </w:tc>
        <w:tc>
          <w:tcPr>
            <w:tcW w:w="1349" w:type="dxa"/>
            <w:gridSpan w:val="4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Calibri" w:hAnsi="Calibri" w:eastAsia="Calibri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Calibri" w:hAnsi="Calibri"/>
                <w:b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7051" w:type="dxa"/>
            <w:gridSpan w:val="2"/>
            <w:tcBorders/>
            <w:shd w:fill="auto" w:val="clear"/>
          </w:tcPr>
          <w:p>
            <w:pPr>
              <w:pStyle w:val="Normal"/>
              <w:numPr>
                <w:ilvl w:val="1"/>
                <w:numId w:val="3"/>
              </w:numPr>
              <w:spacing w:lineRule="auto" w:line="240" w:before="0" w:after="0"/>
              <w:ind w:left="0" w:hanging="0"/>
              <w:jc w:val="both"/>
              <w:rPr>
                <w:sz w:val="28"/>
                <w:szCs w:val="28"/>
              </w:rPr>
            </w:pPr>
            <w:r>
              <w:rPr>
                <w:rFonts w:eastAsia="Calibri" w:cs="Times New Roman" w:ascii="Calibri" w:hAnsi="Calibri"/>
                <w:sz w:val="24"/>
                <w:szCs w:val="24"/>
                <w:lang w:eastAsia="ru-RU"/>
              </w:rPr>
              <w:t>На любых иных должностях?</w:t>
            </w:r>
          </w:p>
        </w:tc>
        <w:tc>
          <w:tcPr>
            <w:tcW w:w="120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Calibri" w:hAnsi="Calibri" w:eastAsia="Calibri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Calibri" w:hAnsi="Calibri"/>
                <w:b/>
                <w:sz w:val="24"/>
                <w:szCs w:val="24"/>
                <w:lang w:eastAsia="ru-RU"/>
              </w:rPr>
            </w:r>
          </w:p>
        </w:tc>
        <w:tc>
          <w:tcPr>
            <w:tcW w:w="1349" w:type="dxa"/>
            <w:gridSpan w:val="4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Calibri" w:hAnsi="Calibri" w:eastAsia="Calibri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Calibri" w:hAnsi="Calibri"/>
                <w:b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7051" w:type="dxa"/>
            <w:gridSpan w:val="2"/>
            <w:tcBorders/>
            <w:shd w:fill="auto" w:val="clear"/>
          </w:tcPr>
          <w:p>
            <w:pPr>
              <w:pStyle w:val="ListParagraph"/>
              <w:numPr>
                <w:ilvl w:val="0"/>
                <w:numId w:val="1"/>
              </w:numPr>
              <w:tabs>
                <w:tab w:val="clear" w:pos="708"/>
                <w:tab w:val="left" w:pos="426" w:leader="none"/>
              </w:tabs>
              <w:spacing w:lineRule="auto" w:line="240" w:before="0" w:after="0"/>
              <w:ind w:left="0" w:hanging="0"/>
              <w:contextualSpacing/>
              <w:jc w:val="both"/>
              <w:rPr>
                <w:szCs w:val="20"/>
                <w:lang w:eastAsia="ru-RU"/>
              </w:rPr>
            </w:pPr>
            <w:r>
              <w:rPr>
                <w:rFonts w:eastAsia="Calibri" w:cs="Times New Roman" w:ascii="Calibri" w:hAnsi="Calibri"/>
                <w:sz w:val="24"/>
                <w:szCs w:val="24"/>
                <w:lang w:eastAsia="ru-RU"/>
              </w:rPr>
              <w:t>Занимают ли Ваши родственники на Предприятии должности, предусматривающие Вашу возможность влиять на уровень оплаты их труда, карьерное продвижение, осуществлять контроль выполнения ими трудовых обязанностей?</w:t>
            </w:r>
          </w:p>
        </w:tc>
        <w:tc>
          <w:tcPr>
            <w:tcW w:w="120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Calibri" w:hAnsi="Calibri" w:eastAsia="Calibri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Calibri" w:hAnsi="Calibri"/>
                <w:b/>
                <w:sz w:val="24"/>
                <w:szCs w:val="24"/>
                <w:lang w:eastAsia="ru-RU"/>
              </w:rPr>
            </w:r>
          </w:p>
        </w:tc>
        <w:tc>
          <w:tcPr>
            <w:tcW w:w="1349" w:type="dxa"/>
            <w:gridSpan w:val="4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Calibri" w:hAnsi="Calibri" w:eastAsia="Calibri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Calibri" w:hAnsi="Calibri"/>
                <w:b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7051" w:type="dxa"/>
            <w:gridSpan w:val="2"/>
            <w:tcBorders/>
            <w:shd w:fill="auto" w:val="clear"/>
          </w:tcPr>
          <w:p>
            <w:pPr>
              <w:pStyle w:val="ListParagraph"/>
              <w:numPr>
                <w:ilvl w:val="0"/>
                <w:numId w:val="1"/>
              </w:numPr>
              <w:tabs>
                <w:tab w:val="clear" w:pos="708"/>
                <w:tab w:val="left" w:pos="426" w:leader="none"/>
              </w:tabs>
              <w:spacing w:lineRule="auto" w:line="240" w:before="0" w:after="0"/>
              <w:ind w:left="0" w:hanging="0"/>
              <w:contextualSpacing/>
              <w:jc w:val="both"/>
              <w:rPr>
                <w:sz w:val="28"/>
                <w:szCs w:val="28"/>
              </w:rPr>
            </w:pPr>
            <w:r>
              <w:rPr>
                <w:rFonts w:eastAsia="Calibri" w:cs="Times New Roman" w:ascii="Calibri" w:hAnsi="Calibri"/>
                <w:sz w:val="24"/>
                <w:szCs w:val="24"/>
                <w:lang w:eastAsia="ru-RU"/>
              </w:rPr>
              <w:t xml:space="preserve">Работают ли на Предприятии лица, перед которыми Вы или Ваши родственники имеют имущественные обязательства? </w:t>
            </w:r>
          </w:p>
        </w:tc>
        <w:tc>
          <w:tcPr>
            <w:tcW w:w="120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Calibri" w:hAnsi="Calibri" w:eastAsia="Calibri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Calibri" w:hAnsi="Calibri"/>
                <w:b/>
                <w:sz w:val="24"/>
                <w:szCs w:val="24"/>
                <w:lang w:eastAsia="ru-RU"/>
              </w:rPr>
            </w:r>
          </w:p>
        </w:tc>
        <w:tc>
          <w:tcPr>
            <w:tcW w:w="1349" w:type="dxa"/>
            <w:gridSpan w:val="4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Calibri" w:hAnsi="Calibri" w:eastAsia="Calibri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Calibri" w:hAnsi="Calibri"/>
                <w:b/>
                <w:sz w:val="24"/>
                <w:szCs w:val="24"/>
                <w:lang w:eastAsia="ru-RU"/>
              </w:rPr>
            </w:r>
          </w:p>
        </w:tc>
      </w:tr>
      <w:tr>
        <w:trPr>
          <w:trHeight w:val="567" w:hRule="atLeast"/>
        </w:trPr>
        <w:tc>
          <w:tcPr>
            <w:tcW w:w="9605" w:type="dxa"/>
            <w:gridSpan w:val="7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sz w:val="28"/>
                <w:szCs w:val="28"/>
              </w:rPr>
            </w:pPr>
            <w:r>
              <w:rPr>
                <w:rFonts w:eastAsia="Calibri" w:cs="Times New Roman" w:ascii="Calibri" w:hAnsi="Calibri"/>
                <w:b/>
                <w:sz w:val="24"/>
                <w:szCs w:val="24"/>
                <w:lang w:eastAsia="ru-RU"/>
              </w:rPr>
              <w:t>Подарки и деловое гостеприимство</w:t>
            </w:r>
          </w:p>
        </w:tc>
      </w:tr>
      <w:tr>
        <w:trPr/>
        <w:tc>
          <w:tcPr>
            <w:tcW w:w="7051" w:type="dxa"/>
            <w:gridSpan w:val="2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sz w:val="28"/>
                <w:szCs w:val="28"/>
              </w:rPr>
            </w:pPr>
            <w:r>
              <w:rPr>
                <w:rFonts w:eastAsia="Calibri" w:cs="Times New Roman" w:ascii="Calibri" w:hAnsi="Calibri"/>
                <w:sz w:val="24"/>
                <w:szCs w:val="24"/>
                <w:lang w:eastAsia="ru-RU"/>
              </w:rPr>
              <w:t>Получали ли Вы или Ваши родственники подарки или знаки делового гостеприимства от какой-либо организации?</w:t>
            </w:r>
          </w:p>
        </w:tc>
        <w:tc>
          <w:tcPr>
            <w:tcW w:w="120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Calibri" w:hAnsi="Calibri" w:eastAsia="Calibri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Calibri" w:hAnsi="Calibri"/>
                <w:b/>
                <w:sz w:val="24"/>
                <w:szCs w:val="24"/>
                <w:lang w:eastAsia="ru-RU"/>
              </w:rPr>
            </w:r>
          </w:p>
        </w:tc>
        <w:tc>
          <w:tcPr>
            <w:tcW w:w="1349" w:type="dxa"/>
            <w:gridSpan w:val="4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Calibri" w:hAnsi="Calibri" w:eastAsia="Calibri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Calibri" w:hAnsi="Calibri"/>
                <w:b/>
                <w:sz w:val="24"/>
                <w:szCs w:val="24"/>
                <w:lang w:eastAsia="ru-RU"/>
              </w:rPr>
            </w:r>
          </w:p>
        </w:tc>
      </w:tr>
      <w:tr>
        <w:trPr>
          <w:trHeight w:val="567" w:hRule="atLeast"/>
        </w:trPr>
        <w:tc>
          <w:tcPr>
            <w:tcW w:w="9605" w:type="dxa"/>
            <w:gridSpan w:val="7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sz w:val="28"/>
                <w:szCs w:val="28"/>
              </w:rPr>
            </w:pPr>
            <w:r>
              <w:rPr>
                <w:rFonts w:eastAsia="Calibri" w:cs="Times New Roman" w:ascii="Calibri" w:hAnsi="Calibri"/>
                <w:b/>
                <w:sz w:val="24"/>
                <w:szCs w:val="24"/>
                <w:lang w:eastAsia="ru-RU"/>
              </w:rPr>
              <w:t>Иное</w:t>
            </w:r>
          </w:p>
        </w:tc>
      </w:tr>
      <w:tr>
        <w:trPr/>
        <w:tc>
          <w:tcPr>
            <w:tcW w:w="7051" w:type="dxa"/>
            <w:gridSpan w:val="2"/>
            <w:tcBorders/>
            <w:shd w:fill="auto" w:val="clear"/>
          </w:tcPr>
          <w:p>
            <w:pPr>
              <w:pStyle w:val="ListParagraph"/>
              <w:tabs>
                <w:tab w:val="clear" w:pos="708"/>
                <w:tab w:val="left" w:pos="284" w:leader="none"/>
              </w:tabs>
              <w:spacing w:lineRule="auto" w:line="240" w:before="0" w:after="0"/>
              <w:ind w:left="0" w:hanging="0"/>
              <w:contextualSpacing/>
              <w:jc w:val="both"/>
              <w:rPr>
                <w:sz w:val="28"/>
                <w:szCs w:val="28"/>
              </w:rPr>
            </w:pPr>
            <w:r>
              <w:rPr>
                <w:rFonts w:eastAsia="Calibri" w:cs="Times New Roman" w:ascii="Calibri" w:hAnsi="Calibri"/>
                <w:sz w:val="24"/>
                <w:szCs w:val="24"/>
                <w:lang w:eastAsia="ru-RU"/>
              </w:rPr>
              <w:t>Известно ли Вам о каких-либо иных обстоятельствах, не указанных выше, которые свидетельствуют о личной заинтересованности или могут создать впечатление, что Вы принимаете решения под воздействием личной заинтересованности?</w:t>
            </w:r>
          </w:p>
        </w:tc>
        <w:tc>
          <w:tcPr>
            <w:tcW w:w="120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Calibri" w:hAnsi="Calibri" w:eastAsia="Calibri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Calibri" w:hAnsi="Calibri"/>
                <w:b/>
                <w:sz w:val="24"/>
                <w:szCs w:val="24"/>
                <w:lang w:eastAsia="ru-RU"/>
              </w:rPr>
            </w:r>
          </w:p>
        </w:tc>
        <w:tc>
          <w:tcPr>
            <w:tcW w:w="1349" w:type="dxa"/>
            <w:gridSpan w:val="4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Calibri" w:hAnsi="Calibri" w:eastAsia="Calibri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Calibri" w:hAnsi="Calibri"/>
                <w:b/>
                <w:sz w:val="24"/>
                <w:szCs w:val="24"/>
                <w:lang w:eastAsia="ru-RU"/>
              </w:rPr>
            </w:r>
          </w:p>
        </w:tc>
      </w:tr>
    </w:tbl>
    <w:p>
      <w:pPr>
        <w:pStyle w:val="Normal"/>
        <w:jc w:val="both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ind w:firstLine="720"/>
        <w:jc w:val="both"/>
        <w:rPr>
          <w:sz w:val="28"/>
          <w:szCs w:val="28"/>
        </w:rPr>
      </w:pPr>
      <w:r>
        <w:rPr>
          <w:sz w:val="24"/>
          <w:szCs w:val="24"/>
        </w:rPr>
        <w:t>Если Вы ответили «ДА» на любой из вышеуказанных вопросов, просьба изложить ниже подробную информацию для всестороннего рассмотрения и оценки обстоятельств.</w:t>
      </w:r>
    </w:p>
    <w:p>
      <w:pPr>
        <w:pStyle w:val="Normal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W w:w="9360" w:type="dxa"/>
        <w:jc w:val="left"/>
        <w:tblInd w:w="109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9360"/>
      </w:tblGrid>
      <w:tr>
        <w:trPr>
          <w:trHeight w:val="360" w:hRule="atLeast"/>
        </w:trPr>
        <w:tc>
          <w:tcPr>
            <w:tcW w:w="9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</w:tbl>
    <w:p>
      <w:pPr>
        <w:pStyle w:val="Normal"/>
        <w:ind w:firstLine="720"/>
        <w:jc w:val="center"/>
        <w:rPr>
          <w:sz w:val="24"/>
          <w:szCs w:val="24"/>
        </w:rPr>
      </w:pPr>
      <w:r>
        <w:rPr>
          <w:bCs/>
          <w:i/>
          <w:sz w:val="24"/>
          <w:szCs w:val="24"/>
        </w:rPr>
        <w:t>Заявление</w:t>
      </w:r>
    </w:p>
    <w:p>
      <w:pPr>
        <w:pStyle w:val="Normal"/>
        <w:ind w:firstLine="720"/>
        <w:jc w:val="both"/>
        <w:rPr>
          <w:i/>
          <w:i/>
          <w:sz w:val="28"/>
          <w:szCs w:val="28"/>
        </w:rPr>
      </w:pPr>
      <w:r>
        <w:rPr>
          <w:i/>
          <w:sz w:val="24"/>
          <w:szCs w:val="24"/>
        </w:rPr>
        <w:t>Настоящим подтверждаю, что:</w:t>
      </w:r>
    </w:p>
    <w:p>
      <w:pPr>
        <w:pStyle w:val="Normal"/>
        <w:ind w:firstLine="720"/>
        <w:jc w:val="both"/>
        <w:rPr>
          <w:i/>
          <w:i/>
          <w:sz w:val="28"/>
          <w:szCs w:val="28"/>
        </w:rPr>
      </w:pPr>
      <w:r>
        <w:rPr>
          <w:i/>
          <w:sz w:val="24"/>
          <w:szCs w:val="24"/>
        </w:rPr>
        <w:t>данная декларация заполнена мною добровольно и с моего согласия;</w:t>
      </w:r>
    </w:p>
    <w:p>
      <w:pPr>
        <w:pStyle w:val="Normal"/>
        <w:ind w:firstLine="720"/>
        <w:jc w:val="both"/>
        <w:rPr>
          <w:i/>
          <w:i/>
          <w:sz w:val="28"/>
          <w:szCs w:val="28"/>
        </w:rPr>
      </w:pPr>
      <w:r>
        <w:rPr>
          <w:i/>
          <w:sz w:val="24"/>
          <w:szCs w:val="24"/>
        </w:rPr>
        <w:t>я прочитал и понял все вышеуказанные вопросы;</w:t>
      </w:r>
    </w:p>
    <w:p>
      <w:pPr>
        <w:pStyle w:val="Normal"/>
        <w:ind w:firstLine="720"/>
        <w:jc w:val="both"/>
        <w:rPr>
          <w:i/>
          <w:i/>
          <w:sz w:val="28"/>
          <w:szCs w:val="28"/>
        </w:rPr>
      </w:pPr>
      <w:r>
        <w:rPr>
          <w:i/>
          <w:sz w:val="24"/>
          <w:szCs w:val="24"/>
        </w:rPr>
        <w:t>мои ответы и любая пояснительная информация являются полными, правдивыми и правильными.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clear" w:pos="708"/>
          <w:tab w:val="left" w:pos="5378" w:leader="none"/>
        </w:tabs>
        <w:jc w:val="both"/>
        <w:rPr>
          <w:sz w:val="28"/>
          <w:szCs w:val="28"/>
        </w:rPr>
      </w:pPr>
      <w:r>
        <w:rPr>
          <w:sz w:val="24"/>
          <w:szCs w:val="24"/>
        </w:rPr>
        <w:t>Подпись: ____________    Ф.И.О. (последнее – при наличии):_____________</w:t>
      </w:r>
    </w:p>
    <w:p>
      <w:pPr>
        <w:pStyle w:val="Normal"/>
        <w:tabs>
          <w:tab w:val="clear" w:pos="708"/>
          <w:tab w:val="left" w:pos="5378" w:leader="none"/>
        </w:tabs>
        <w:jc w:val="both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tabs>
          <w:tab w:val="clear" w:pos="708"/>
          <w:tab w:val="left" w:pos="5378" w:leader="none"/>
        </w:tabs>
        <w:jc w:val="both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tabs>
          <w:tab w:val="clear" w:pos="708"/>
          <w:tab w:val="left" w:pos="5378" w:leader="none"/>
        </w:tabs>
        <w:jc w:val="both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tabs>
          <w:tab w:val="clear" w:pos="708"/>
          <w:tab w:val="left" w:pos="5378" w:leader="none"/>
        </w:tabs>
        <w:jc w:val="both"/>
        <w:rPr>
          <w:sz w:val="24"/>
          <w:szCs w:val="24"/>
        </w:rPr>
      </w:pPr>
      <w:r>
        <w:rPr>
          <w:b/>
          <w:sz w:val="24"/>
          <w:szCs w:val="24"/>
        </w:rPr>
        <w:t>Раздел 2</w:t>
      </w:r>
    </w:p>
    <w:p>
      <w:pPr>
        <w:pStyle w:val="Normal"/>
        <w:spacing w:before="120" w:after="0"/>
        <w:jc w:val="both"/>
        <w:rPr>
          <w:i/>
          <w:i/>
          <w:sz w:val="28"/>
          <w:szCs w:val="28"/>
        </w:rPr>
      </w:pPr>
      <w:r>
        <w:rPr>
          <w:i/>
          <w:sz w:val="24"/>
          <w:szCs w:val="24"/>
        </w:rPr>
        <w:t>Достоверность и полнота изложенной в декларации информации мною проверена: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4"/>
          <w:szCs w:val="24"/>
        </w:rPr>
        <w:t>_________________________________________________________________</w:t>
      </w:r>
    </w:p>
    <w:p>
      <w:pPr>
        <w:pStyle w:val="Normal"/>
        <w:jc w:val="center"/>
        <w:rPr>
          <w:i/>
          <w:i/>
          <w:sz w:val="22"/>
          <w:szCs w:val="22"/>
        </w:rPr>
      </w:pPr>
      <w:r>
        <w:rPr>
          <w:i/>
          <w:sz w:val="24"/>
          <w:szCs w:val="24"/>
        </w:rPr>
        <w:t>(Ф.И.О. (последнее – при наличии), подпись работника, ответственного за проверку)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8"/>
          <w:szCs w:val="28"/>
        </w:rPr>
      </w:pPr>
      <w:r>
        <w:rPr>
          <w:sz w:val="24"/>
          <w:szCs w:val="24"/>
        </w:rPr>
        <w:t xml:space="preserve">С участием (при необходимости): 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Заместитель директора                             _______________________________</w:t>
      </w:r>
    </w:p>
    <w:p>
      <w:pPr>
        <w:pStyle w:val="Normal"/>
        <w:ind w:firstLine="3119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                    </w:t>
      </w:r>
      <w:r>
        <w:rPr>
          <w:i/>
          <w:sz w:val="20"/>
          <w:szCs w:val="20"/>
        </w:rPr>
        <w:t>(Ф.И.О. (последнее – при наличии), подпись)</w:t>
      </w:r>
    </w:p>
    <w:p>
      <w:pPr>
        <w:pStyle w:val="Normal"/>
        <w:rPr>
          <w:sz w:val="28"/>
          <w:szCs w:val="28"/>
        </w:rPr>
      </w:pPr>
      <w:r>
        <w:rPr>
          <w:sz w:val="24"/>
          <w:szCs w:val="24"/>
        </w:rPr>
        <w:t>Представитель юридической службы      _______________________________</w:t>
      </w:r>
    </w:p>
    <w:p>
      <w:pPr>
        <w:pStyle w:val="Normal"/>
        <w:ind w:firstLine="3119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                   </w:t>
      </w:r>
      <w:r>
        <w:rPr>
          <w:i/>
          <w:sz w:val="20"/>
          <w:szCs w:val="20"/>
        </w:rPr>
        <w:t xml:space="preserve"> </w:t>
      </w:r>
      <w:r>
        <w:rPr>
          <w:i/>
          <w:sz w:val="20"/>
          <w:szCs w:val="20"/>
        </w:rPr>
        <w:t>(Ф.И.О. (последнее – при наличии), подпись)</w:t>
      </w:r>
    </w:p>
    <w:p>
      <w:pPr>
        <w:pStyle w:val="Normal"/>
        <w:rPr>
          <w:sz w:val="28"/>
          <w:szCs w:val="28"/>
        </w:rPr>
      </w:pPr>
      <w:r>
        <w:rPr>
          <w:sz w:val="24"/>
          <w:szCs w:val="24"/>
        </w:rPr>
        <w:t>Представитель кадровой службы             _______________________________</w:t>
      </w:r>
    </w:p>
    <w:p>
      <w:pPr>
        <w:pStyle w:val="Normal"/>
        <w:ind w:firstLine="3119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                   </w:t>
      </w:r>
      <w:r>
        <w:rPr>
          <w:i/>
          <w:sz w:val="20"/>
          <w:szCs w:val="20"/>
        </w:rPr>
        <w:t xml:space="preserve"> </w:t>
      </w:r>
      <w:r>
        <w:rPr>
          <w:i/>
          <w:sz w:val="20"/>
          <w:szCs w:val="20"/>
        </w:rPr>
        <w:t>(Ф.И.О. (последнее – при наличии), подпись)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Решение директора Предприятия по сведениям, представленным в декларации: </w:t>
      </w:r>
    </w:p>
    <w:p>
      <w:pPr>
        <w:pStyle w:val="Normal"/>
        <w:jc w:val="both"/>
        <w:rPr>
          <w:b/>
          <w:b/>
          <w:sz w:val="28"/>
          <w:szCs w:val="28"/>
        </w:rPr>
      </w:pPr>
      <w:r>
        <w:rPr>
          <w:b/>
          <w:sz w:val="24"/>
          <w:szCs w:val="24"/>
        </w:rPr>
        <w:t xml:space="preserve">                                                                          </w:t>
      </w:r>
      <w:r>
        <w:rPr>
          <w:b/>
          <w:sz w:val="20"/>
          <w:szCs w:val="20"/>
        </w:rPr>
        <w:t xml:space="preserve">  </w:t>
      </w:r>
      <w:r>
        <w:rPr>
          <w:i/>
          <w:sz w:val="20"/>
          <w:szCs w:val="20"/>
        </w:rPr>
        <w:t>(подтвердить подписью и указать дату)</w:t>
      </w:r>
    </w:p>
    <w:tbl>
      <w:tblPr>
        <w:tblW w:w="9464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7156"/>
        <w:gridCol w:w="2307"/>
      </w:tblGrid>
      <w:tr>
        <w:trPr>
          <w:trHeight w:val="840" w:hRule="atLeast"/>
        </w:trPr>
        <w:tc>
          <w:tcPr>
            <w:tcW w:w="7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Возникшая ситуация не является ситуацией конфликта интересов (возможного возникновения конфликта интересов)</w:t>
            </w:r>
          </w:p>
        </w:tc>
        <w:tc>
          <w:tcPr>
            <w:tcW w:w="2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894" w:hRule="atLeast"/>
        </w:trPr>
        <w:tc>
          <w:tcPr>
            <w:tcW w:w="7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Ограничить работнику доступ к информации, которая может затрагивать личные интересы работника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(указать, какой информации)</w:t>
            </w:r>
          </w:p>
        </w:tc>
        <w:tc>
          <w:tcPr>
            <w:tcW w:w="2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1146" w:hRule="atLeast"/>
        </w:trPr>
        <w:tc>
          <w:tcPr>
            <w:tcW w:w="7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Отстранить (постоянно или временно) работника от участия в обсуждении и процессе принятия решений по вопросам, которые находятся или могут оказаться под влиянием конфликта интересов 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(указать, от каких вопросов)</w:t>
            </w:r>
          </w:p>
        </w:tc>
        <w:tc>
          <w:tcPr>
            <w:tcW w:w="2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624" w:hRule="atLeast"/>
        </w:trPr>
        <w:tc>
          <w:tcPr>
            <w:tcW w:w="7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Пересмотреть и изменить должностные обязанности работника 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(указать, какие обязанности)</w:t>
            </w:r>
          </w:p>
        </w:tc>
        <w:tc>
          <w:tcPr>
            <w:tcW w:w="2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714" w:hRule="atLeast"/>
        </w:trPr>
        <w:tc>
          <w:tcPr>
            <w:tcW w:w="7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Перевести работника на должность, предусматривающую выполнение должностных обязанностей, не связанных с конфликтом интересов</w:t>
            </w:r>
          </w:p>
        </w:tc>
        <w:tc>
          <w:tcPr>
            <w:tcW w:w="2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416" w:hRule="atLeast"/>
        </w:trPr>
        <w:tc>
          <w:tcPr>
            <w:tcW w:w="7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Использовать меры дополнительного контроля за принятием работником решений и совершением им действий, которые находятся или могут оказаться под влиянием конфликта интересов 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(указать, какие меры)</w:t>
            </w:r>
          </w:p>
        </w:tc>
        <w:tc>
          <w:tcPr>
            <w:tcW w:w="2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578" w:hRule="atLeast"/>
        </w:trPr>
        <w:tc>
          <w:tcPr>
            <w:tcW w:w="7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Прекратить трудовые отношения с работником в связи с совершением им дисциплинарного проступка</w:t>
            </w:r>
          </w:p>
        </w:tc>
        <w:tc>
          <w:tcPr>
            <w:tcW w:w="2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786" w:hRule="atLeast"/>
        </w:trPr>
        <w:tc>
          <w:tcPr>
            <w:tcW w:w="7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Иное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(указать, что именно)</w:t>
            </w:r>
          </w:p>
        </w:tc>
        <w:tc>
          <w:tcPr>
            <w:tcW w:w="2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</w:tbl>
    <w:p>
      <w:pPr>
        <w:pStyle w:val="Normal"/>
        <w:jc w:val="center"/>
        <w:rPr/>
      </w:pPr>
      <w:r>
        <w:rPr/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2569845</wp:posOffset>
                </wp:positionH>
                <wp:positionV relativeFrom="paragraph">
                  <wp:posOffset>469265</wp:posOffset>
                </wp:positionV>
                <wp:extent cx="831215" cy="2540"/>
                <wp:effectExtent l="0" t="0" r="0" b="0"/>
                <wp:wrapNone/>
                <wp:docPr id="1" name="Изображение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0520" cy="18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sectPr>
      <w:footnotePr>
        <w:numFmt w:val="decimal"/>
      </w:footnote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cc"/>
    <w:family w:val="roman"/>
    <w:pitch w:val="variable"/>
  </w:font>
</w:fonts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Style27"/>
        <w:jc w:val="both"/>
        <w:rPr/>
      </w:pPr>
      <w:r>
        <w:rPr>
          <w:rStyle w:val="Style17"/>
        </w:rPr>
        <w:footnoteRef/>
      </w:r>
      <w:r>
        <w:rPr/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Бенефициар – физическое лицо, которое в конечном счете прямо или косвенно </w:t>
        <w:br/>
        <w:t>(через третьих лиц) владеет (имеет преобладающее участие более 25 процентов в капитале) клиентом – юридическим лицом либо имеет возможность контролировать действия клиента.</w:t>
      </w:r>
    </w:p>
  </w:footnote>
  <w:footnote w:id="3">
    <w:p>
      <w:pPr>
        <w:pStyle w:val="Style27"/>
        <w:jc w:val="both"/>
        <w:rPr/>
      </w:pPr>
      <w:r>
        <w:rPr>
          <w:rStyle w:val="Style17"/>
        </w:rPr>
        <w:footnoteRef/>
      </w:r>
      <w:r>
        <w:rPr/>
      </w:r>
    </w:p>
  </w:footnote>
</w:footnote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360" w:hanging="360"/>
      </w:pPr>
      <w:rPr>
        <w:sz w:val="28"/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">
    <w:lvl w:ilvl="0">
      <w:start w:val="1"/>
      <w:numFmt w:val="decimal"/>
      <w:lvlText w:val="%1."/>
      <w:lvlJc w:val="left"/>
      <w:pPr>
        <w:ind w:left="360" w:hanging="360"/>
      </w:pPr>
      <w:rPr>
        <w:sz w:val="28"/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"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sz w:val="28"/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23"/>
  <w:defaultTabStop w:val="708"/>
  <w:footnotePr>
    <w:numFmt w:val="decimal"/>
    <w:footnote w:id="0"/>
    <w:footnote w:id="1"/>
  </w:footnotePr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97dfe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Нижний колонтитул Знак"/>
    <w:basedOn w:val="DefaultParagraphFont"/>
    <w:link w:val="a4"/>
    <w:uiPriority w:val="99"/>
    <w:qFormat/>
    <w:rsid w:val="00f97dfe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5" w:customStyle="1">
    <w:name w:val="Текст сноски Знак"/>
    <w:basedOn w:val="DefaultParagraphFont"/>
    <w:link w:val="a7"/>
    <w:uiPriority w:val="99"/>
    <w:qFormat/>
    <w:rsid w:val="00996590"/>
    <w:rPr>
      <w:sz w:val="20"/>
      <w:szCs w:val="20"/>
    </w:rPr>
  </w:style>
  <w:style w:type="character" w:styleId="Style16">
    <w:name w:val="Привязка сноски"/>
    <w:rPr>
      <w:vertAlign w:val="superscript"/>
    </w:rPr>
  </w:style>
  <w:style w:type="character" w:styleId="FootnoteCharacters">
    <w:name w:val="Footnote Characters"/>
    <w:basedOn w:val="DefaultParagraphFont"/>
    <w:uiPriority w:val="99"/>
    <w:semiHidden/>
    <w:unhideWhenUsed/>
    <w:qFormat/>
    <w:rsid w:val="00996590"/>
    <w:rPr>
      <w:vertAlign w:val="superscript"/>
    </w:rPr>
  </w:style>
  <w:style w:type="character" w:styleId="Style17">
    <w:name w:val="Символ сноски"/>
    <w:qFormat/>
    <w:rPr/>
  </w:style>
  <w:style w:type="character" w:styleId="Style18">
    <w:name w:val="Привязка концевой сноски"/>
    <w:rPr>
      <w:vertAlign w:val="superscript"/>
    </w:rPr>
  </w:style>
  <w:style w:type="character" w:styleId="Style19">
    <w:name w:val="Символ концевой сноски"/>
    <w:qFormat/>
    <w:rPr/>
  </w:style>
  <w:style w:type="paragraph" w:styleId="Style20">
    <w:name w:val="Заголовок"/>
    <w:basedOn w:val="Normal"/>
    <w:next w:val="Style21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1">
    <w:name w:val="Body Text"/>
    <w:basedOn w:val="Normal"/>
    <w:pPr>
      <w:spacing w:lineRule="auto" w:line="276" w:before="0" w:after="140"/>
    </w:pPr>
    <w:rPr/>
  </w:style>
  <w:style w:type="paragraph" w:styleId="Style22">
    <w:name w:val="List"/>
    <w:basedOn w:val="Style21"/>
    <w:pPr/>
    <w:rPr>
      <w:rFonts w:cs="Arial"/>
    </w:rPr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f97dfe"/>
    <w:pPr>
      <w:spacing w:before="0" w:after="0"/>
      <w:ind w:left="720" w:hanging="0"/>
      <w:contextualSpacing/>
    </w:pPr>
    <w:rPr/>
  </w:style>
  <w:style w:type="paragraph" w:styleId="Style25">
    <w:name w:val="Верхний и нижний колонтитулы"/>
    <w:basedOn w:val="Normal"/>
    <w:qFormat/>
    <w:pPr/>
    <w:rPr/>
  </w:style>
  <w:style w:type="paragraph" w:styleId="Style26">
    <w:name w:val="Footer"/>
    <w:basedOn w:val="Normal"/>
    <w:link w:val="a5"/>
    <w:uiPriority w:val="99"/>
    <w:unhideWhenUsed/>
    <w:rsid w:val="00f97dfe"/>
    <w:pPr>
      <w:tabs>
        <w:tab w:val="clear" w:pos="708"/>
        <w:tab w:val="center" w:pos="4680" w:leader="none"/>
        <w:tab w:val="right" w:pos="9360" w:leader="none"/>
      </w:tabs>
    </w:pPr>
    <w:rPr/>
  </w:style>
  <w:style w:type="paragraph" w:styleId="ConsPlusNonformat" w:customStyle="1">
    <w:name w:val="ConsPlusNonformat"/>
    <w:qFormat/>
    <w:rsid w:val="00f97dfe"/>
    <w:pPr>
      <w:widowControl w:val="false"/>
      <w:bidi w:val="0"/>
      <w:spacing w:lineRule="auto" w:line="240" w:before="0" w:after="0"/>
      <w:jc w:val="left"/>
    </w:pPr>
    <w:rPr>
      <w:rFonts w:ascii="Courier New" w:hAnsi="Courier New" w:eastAsia="Times New Roman" w:cs="Courier New"/>
      <w:color w:val="auto"/>
      <w:kern w:val="0"/>
      <w:sz w:val="20"/>
      <w:szCs w:val="20"/>
      <w:lang w:val="ru-RU" w:eastAsia="ru-RU" w:bidi="ar-SA"/>
    </w:rPr>
  </w:style>
  <w:style w:type="paragraph" w:styleId="Style27">
    <w:name w:val="Footnote Text"/>
    <w:basedOn w:val="Normal"/>
    <w:link w:val="a8"/>
    <w:uiPriority w:val="99"/>
    <w:unhideWhenUsed/>
    <w:rsid w:val="00996590"/>
    <w:pPr/>
    <w:rPr>
      <w:rFonts w:ascii="Calibri" w:hAnsi="Calibri" w:eastAsia="Calibri" w:cs="" w:asciiTheme="minorHAnsi" w:cstheme="minorBidi" w:eastAsiaTheme="minorHAnsi" w:hAnsiTheme="minorHAnsi"/>
      <w:sz w:val="20"/>
      <w:szCs w:val="20"/>
      <w:lang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39"/>
    <w:rsid w:val="00f97dfe"/>
    <w:pPr>
      <w:spacing w:after="0" w:line="240" w:lineRule="auto"/>
    </w:pPr>
    <w:rPr>
      <w:lang w:eastAsia="ru-RU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notes" Target="footnotes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E4347D-8B8F-4E11-934F-9152668AB4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Application>LibreOffice/6.3.0.4$Windows_x86 LibreOffice_project/057fc023c990d676a43019934386b85b21a9ee99</Application>
  <Pages>4</Pages>
  <Words>882</Words>
  <Characters>6540</Characters>
  <CharactersWithSpaces>7541</CharactersWithSpaces>
  <Paragraphs>85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2023-09-15T08:19:00Z</dcterms:created>
  <dc:creator>Тугучев Никита Максимович</dc:creator>
  <dc:description/>
  <dc:language>ru-RU</dc:language>
  <cp:lastModifiedBy/>
  <cp:lastPrinted>2024-05-30T11:30:57Z</cp:lastPrinted>
  <dcterms:modified xsi:type="dcterms:W3CDTF">2024-06-03T11:02:02Z</dcterms:modified>
  <cp:revision>75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