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6096" w:hanging="0"/>
        <w:rPr/>
      </w:pPr>
      <w:r>
        <w:rPr>
          <w:sz w:val="28"/>
          <w:szCs w:val="28"/>
        </w:rPr>
        <w:t>УТВЕРЖДЕНО</w:t>
      </w:r>
    </w:p>
    <w:p>
      <w:pPr>
        <w:pStyle w:val="Normal"/>
        <w:ind w:left="6096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096" w:hanging="0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>приказом № 29 от 18.04.2024 г.</w:t>
      </w:r>
    </w:p>
    <w:p>
      <w:pPr>
        <w:pStyle w:val="Normal"/>
        <w:spacing w:before="480" w:after="0"/>
        <w:ind w:left="5954" w:hanging="0"/>
        <w:jc w:val="righ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pacing w:before="480" w:after="0"/>
        <w:jc w:val="center"/>
        <w:rPr>
          <w:b/>
          <w:b/>
          <w:sz w:val="28"/>
          <w:szCs w:val="28"/>
        </w:rPr>
      </w:pPr>
      <w:r>
        <w:rPr>
          <w:b/>
          <w:sz w:val="24"/>
          <w:szCs w:val="24"/>
        </w:rPr>
        <w:t>ПОРЯДОК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сообщения </w:t>
      </w:r>
      <w:r>
        <w:rPr>
          <w:rFonts w:eastAsia="Calibri" w:eastAsiaTheme="minorHAnsi"/>
          <w:b/>
          <w:sz w:val="24"/>
          <w:szCs w:val="24"/>
          <w:lang w:eastAsia="en-US"/>
        </w:rPr>
        <w:t xml:space="preserve">о получении подарка </w:t>
      </w:r>
      <w:r>
        <w:rPr>
          <w:rFonts w:eastAsia="Calibri" w:eastAsiaTheme="minorHAnsi"/>
          <w:b/>
          <w:bCs/>
          <w:sz w:val="24"/>
          <w:szCs w:val="24"/>
          <w:lang w:eastAsia="en-US"/>
        </w:rPr>
        <w:t xml:space="preserve">в связи с протокольными мероприятиями, служебными командировками и другими официальными мероприятиями, участие в которых связано </w:t>
      </w:r>
      <w:r>
        <w:rPr>
          <w:rFonts w:eastAsia="Calibri"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="Calibri" w:eastAsiaTheme="minorHAnsi"/>
          <w:b/>
          <w:bCs/>
          <w:sz w:val="24"/>
          <w:szCs w:val="24"/>
          <w:lang w:eastAsia="en-US"/>
        </w:rPr>
        <w:t xml:space="preserve">с исполнением служебных (должностных) обязанностей,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rFonts w:eastAsia="Calibri" w:eastAsiaTheme="minorHAnsi"/>
          <w:b/>
          <w:bCs/>
          <w:sz w:val="24"/>
          <w:szCs w:val="24"/>
          <w:lang w:eastAsia="en-US"/>
        </w:rPr>
        <w:t>его сдачи, оценки и реализации (выкупа)</w:t>
      </w:r>
    </w:p>
    <w:p>
      <w:pPr>
        <w:pStyle w:val="ConsPlusNormal"/>
        <w:spacing w:lineRule="auto" w:line="360" w:before="480" w:after="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Настоящий Порядок сообщения о получении подарка в связи </w:t>
        <w:br/>
        <w:t>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 (далее – Порядок) определяет правила сообщения работниками МУП «УК «Север»</w:t>
      </w:r>
      <w:r>
        <w:rPr>
          <w:rFonts w:cs="Times New Roman" w:ascii="Times New Roman" w:hAnsi="Times New Roman"/>
          <w:i/>
          <w:sz w:val="24"/>
          <w:szCs w:val="24"/>
        </w:rPr>
        <w:t xml:space="preserve"> (далее – Предприятие) </w:t>
      </w:r>
      <w:r>
        <w:rPr>
          <w:rFonts w:cs="Times New Roman" w:ascii="Times New Roman" w:hAnsi="Times New Roman"/>
          <w:sz w:val="24"/>
          <w:szCs w:val="24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>
      <w:pPr>
        <w:pStyle w:val="NoSpacing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Гражданин, поступающий на работу на Предприятие, обязан ознакомиться с настоящим Порядком под подпись и соблюдать его в процессе трудовой деятельности. 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Для целей настоящего Порядка используются следующие понятия: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«подарок, полученный в связи с протокольными мероприятиями, служебными командировками и другими официальными мероприятиями» – подарок, полученный работником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</w:t>
        <w:br/>
        <w:t>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 – получение работником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Работники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Работники обязаны в соответствии с настоящим Порядком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приложению № 1, представляется не позднее 3 рабочих дней со дня получения подарка на Предприятие.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При невозможности подачи уведомления в сроки, указанные в абзацах первом и втором настоящего пункта, по причине, не зависящей от работника, оно представляется не позднее следующего дня после ее устранения.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Регистрация уведомлений осуществляется Предприятием в день их поступления в журнале регистрации уведомлений.</w:t>
      </w:r>
    </w:p>
    <w:p>
      <w:pPr>
        <w:pStyle w:val="ConsPlus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Уведомление составляется в 2 экземплярах, один из которых возвращается лицу, представившему уведомление.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7. Подарок, стоимость которого подтверждается документами и превышает 3 тыс. рублей, либо стоимость которого получившим его работнику неизвестна, передается вместе с уведомлением Предприятию по акту приема-передачи, составленному согласно приложению № 2, не позднее 5 рабочих дней со дня регистрации уведомления в журнале регистрации уведомлений.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8. До передачи подарка по акту приема-передачи ответственность </w:t>
        <w:br/>
        <w:t xml:space="preserve">в соответствии с законодательством Российской Федерации за утрату </w:t>
        <w:br/>
        <w:t>или повреждение подарка несет лицо, получившее подарок.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9.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–  экспертным путем. 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Подарок возвращается сдавшему его лицу по акту возврата подарка, составленному согласно приложению № 3, в случае, если его стоимость не превышает 3 тыс. рублей.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10. Работники, сдавшие подарок, могут его выкупить, направив заявление о выкупе подарка согласно приложению № 4 не позднее двух месяцев со дня сдачи подарка.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11. Подарок, в отношении которого не поступило заявление, указанное в пункте 10 настоящего Порядка, может использоваться Предприятием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учетом заключения комиссии о целесообразности использования подарка для обеспечения деятельности Предприятия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ConsPlus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12. В случае если подарок не выкуплен или не реализован, директором  Предприятия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7088" w:hanging="0"/>
        <w:rPr/>
      </w:pPr>
      <w:bookmarkStart w:id="0" w:name="_GoBack"/>
      <w:bookmarkEnd w:id="0"/>
      <w:r>
        <w:rPr>
          <w:sz w:val="28"/>
          <w:szCs w:val="28"/>
        </w:rPr>
        <w:t>Приложение № 1</w:t>
      </w:r>
    </w:p>
    <w:p>
      <w:pPr>
        <w:pStyle w:val="Normal"/>
        <w:ind w:left="7088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7088" w:hanging="0"/>
        <w:rPr>
          <w:sz w:val="28"/>
          <w:szCs w:val="28"/>
        </w:rPr>
      </w:pPr>
      <w:r>
        <w:rPr>
          <w:sz w:val="28"/>
          <w:szCs w:val="28"/>
        </w:rPr>
        <w:t>к Порядку</w:t>
      </w:r>
    </w:p>
    <w:p>
      <w:pPr>
        <w:pStyle w:val="Normal"/>
        <w:spacing w:before="480" w:after="0"/>
        <w:jc w:val="center"/>
        <w:rPr>
          <w:b/>
          <w:b/>
          <w:bCs/>
        </w:rPr>
      </w:pPr>
      <w:r>
        <w:rPr>
          <w:b/>
          <w:bCs/>
        </w:rPr>
        <w:t xml:space="preserve">УВЕДОМЛЕНИЕ 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о получении подарка</w:t>
      </w:r>
    </w:p>
    <w:p>
      <w:pPr>
        <w:pStyle w:val="Normal"/>
        <w:spacing w:before="480" w:after="0"/>
        <w:ind w:left="4678" w:hanging="0"/>
        <w:jc w:val="both"/>
        <w:rPr>
          <w:rFonts w:ascii="Times New Roman" w:hAnsi="Times New Roman" w:eastAsia="Times New Roman" w:cs="Times New Roman"/>
          <w:i/>
          <w:i/>
          <w:color w:val="auto"/>
          <w:kern w:val="0"/>
          <w:sz w:val="22"/>
          <w:szCs w:val="24"/>
          <w:lang w:val="ru-RU" w:eastAsia="ru-RU" w:bidi="ar-SA"/>
        </w:rPr>
      </w:pPr>
      <w:r>
        <w:rPr>
          <w:rFonts w:eastAsia="Times New Roman" w:cs="Times New Roman"/>
          <w:i/>
          <w:color w:val="auto"/>
          <w:kern w:val="0"/>
          <w:sz w:val="22"/>
          <w:szCs w:val="24"/>
          <w:lang w:val="ru-RU" w:eastAsia="ru-RU" w:bidi="ar-SA"/>
        </w:rPr>
        <w:t>Директору МУП «УК «Север» _______________</w:t>
      </w:r>
    </w:p>
    <w:p>
      <w:pPr>
        <w:pStyle w:val="Normal"/>
        <w:ind w:left="4678" w:hanging="0"/>
        <w:rPr>
          <w:sz w:val="22"/>
        </w:rPr>
      </w:pPr>
      <w:r>
        <w:rPr>
          <w:sz w:val="22"/>
        </w:rPr>
      </w:r>
    </w:p>
    <w:p>
      <w:pPr>
        <w:pStyle w:val="Normal"/>
        <w:ind w:left="4678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3148330</wp:posOffset>
                </wp:positionH>
                <wp:positionV relativeFrom="paragraph">
                  <wp:posOffset>141605</wp:posOffset>
                </wp:positionV>
                <wp:extent cx="1986280" cy="1270"/>
                <wp:effectExtent l="0" t="0" r="0" b="0"/>
                <wp:wrapNone/>
                <wp:docPr id="1" name="Прямая соединительная 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7.9pt,11.15pt" to="404.2pt,11.15pt" ID="Прямая соединительная линия 4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2"/>
        </w:rPr>
        <w:t>от</w:t>
      </w:r>
    </w:p>
    <w:p>
      <w:pPr>
        <w:pStyle w:val="Normal"/>
        <w:ind w:left="4678" w:hanging="0"/>
        <w:rPr>
          <w:sz w:val="22"/>
        </w:rPr>
      </w:pPr>
      <w:r>
        <w:rPr>
          <w:sz w:val="22"/>
        </w:rPr>
      </w:r>
    </w:p>
    <w:p>
      <w:pPr>
        <w:pStyle w:val="Normal"/>
        <w:ind w:left="4678" w:hanging="0"/>
        <w:rPr>
          <w:sz w:val="22"/>
        </w:rPr>
      </w:pPr>
      <w:r>
        <w:rPr>
          <w:sz w:val="22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2987040</wp:posOffset>
                </wp:positionH>
                <wp:positionV relativeFrom="paragraph">
                  <wp:posOffset>142240</wp:posOffset>
                </wp:positionV>
                <wp:extent cx="2098675" cy="1270"/>
                <wp:effectExtent l="0" t="0" r="0" b="0"/>
                <wp:wrapNone/>
                <wp:docPr id="2" name="Прямая соединительная линия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0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5.2pt,11.2pt" to="400.35pt,11.2pt" ID="Прямая соединительная линия 5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ind w:left="4678" w:hanging="0"/>
        <w:jc w:val="center"/>
        <w:rPr>
          <w:vertAlign w:val="superscript"/>
        </w:rPr>
      </w:pPr>
      <w:r>
        <w:rPr>
          <w:vertAlign w:val="superscript"/>
        </w:rPr>
        <w:t>(Ф.И.О. (последнее – при наличии), занимаемая должность)</w:t>
      </w:r>
    </w:p>
    <w:p>
      <w:pPr>
        <w:pStyle w:val="Normal"/>
        <w:ind w:left="4678" w:hanging="0"/>
        <w:jc w:val="center"/>
        <w:rPr>
          <w:sz w:val="22"/>
        </w:rPr>
      </w:pPr>
      <w:r>
        <w:rPr>
          <w:sz w:val="22"/>
        </w:rPr>
      </w:r>
    </w:p>
    <w:tbl>
      <w:tblPr>
        <w:tblW w:w="7260" w:type="dxa"/>
        <w:jc w:val="center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3741"/>
        <w:gridCol w:w="169"/>
        <w:gridCol w:w="396"/>
        <w:gridCol w:w="253"/>
        <w:gridCol w:w="1532"/>
        <w:gridCol w:w="395"/>
        <w:gridCol w:w="368"/>
        <w:gridCol w:w="405"/>
      </w:tblGrid>
      <w:tr>
        <w:trPr/>
        <w:tc>
          <w:tcPr>
            <w:tcW w:w="3741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>Уведомление о получении подарка от</w:t>
            </w:r>
          </w:p>
        </w:tc>
        <w:tc>
          <w:tcPr>
            <w:tcW w:w="169" w:type="dxa"/>
            <w:tcBorders/>
            <w:shd w:fill="auto" w:val="clear"/>
            <w:vAlign w:val="bottom"/>
          </w:tcPr>
          <w:p>
            <w:pPr>
              <w:pStyle w:val="Normal"/>
              <w:ind w:left="-253" w:firstLine="253"/>
              <w:rPr/>
            </w:pPr>
            <w:r>
              <w:rPr>
                <w:sz w:val="22"/>
              </w:rPr>
              <w:t>«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53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>»</w:t>
            </w:r>
          </w:p>
        </w:tc>
        <w:tc>
          <w:tcPr>
            <w:tcW w:w="1532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9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sz w:val="22"/>
              </w:rPr>
              <w:t>20</w:t>
            </w:r>
          </w:p>
        </w:tc>
        <w:tc>
          <w:tcPr>
            <w:tcW w:w="368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05" w:type="dxa"/>
            <w:tcBorders/>
            <w:shd w:fill="auto" w:val="clear"/>
            <w:vAlign w:val="bottom"/>
          </w:tcPr>
          <w:p>
            <w:pPr>
              <w:pStyle w:val="Normal"/>
              <w:ind w:left="57" w:hanging="0"/>
              <w:rPr/>
            </w:pPr>
            <w:r>
              <w:rPr>
                <w:sz w:val="22"/>
              </w:rPr>
              <w:t>г.</w:t>
            </w:r>
          </w:p>
        </w:tc>
      </w:tr>
    </w:tbl>
    <w:p>
      <w:pPr>
        <w:pStyle w:val="Normal"/>
        <w:ind w:firstLine="567"/>
        <w:rPr>
          <w:sz w:val="22"/>
        </w:rPr>
      </w:pPr>
      <w:r>
        <w:rPr>
          <w:sz w:val="22"/>
        </w:rPr>
      </w:r>
    </w:p>
    <w:p>
      <w:pPr>
        <w:pStyle w:val="Normal"/>
        <w:ind w:firstLine="567"/>
        <w:rPr>
          <w:sz w:val="2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1767840</wp:posOffset>
                </wp:positionH>
                <wp:positionV relativeFrom="paragraph">
                  <wp:posOffset>150495</wp:posOffset>
                </wp:positionV>
                <wp:extent cx="2955290" cy="1270"/>
                <wp:effectExtent l="0" t="0" r="0" b="0"/>
                <wp:wrapNone/>
                <wp:docPr id="3" name="Прямая соединительная линия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4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9.2pt,11.85pt" to="371.8pt,11.85pt" ID="Прямая соединительная линия 6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2"/>
        </w:rPr>
        <w:t xml:space="preserve">Извещаю о получении </w:t>
      </w:r>
    </w:p>
    <w:p>
      <w:pPr>
        <w:pStyle w:val="Normal"/>
        <w:ind w:firstLine="5670"/>
        <w:rPr>
          <w:vertAlign w:val="superscript"/>
        </w:rPr>
      </w:pPr>
      <w:r>
        <w:rPr>
          <w:vertAlign w:val="superscript"/>
        </w:rPr>
        <w:t>(дата получения)</w:t>
      </w:r>
    </w:p>
    <w:p>
      <w:pPr>
        <w:pStyle w:val="Normal"/>
        <w:rPr>
          <w:sz w:val="2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910590</wp:posOffset>
                </wp:positionH>
                <wp:positionV relativeFrom="paragraph">
                  <wp:posOffset>156845</wp:posOffset>
                </wp:positionV>
                <wp:extent cx="3556000" cy="1270"/>
                <wp:effectExtent l="0" t="0" r="0" b="0"/>
                <wp:wrapNone/>
                <wp:docPr id="4" name="Прямая соединительная линия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53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1.7pt,12.35pt" to="351.6pt,12.35pt" ID="Прямая соединительная линия 7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sz w:val="22"/>
        </w:rPr>
        <w:t xml:space="preserve">подарка(ов) на </w:t>
      </w:r>
    </w:p>
    <w:p>
      <w:pPr>
        <w:pStyle w:val="Normal"/>
        <w:ind w:left="2977" w:hanging="425"/>
        <w:rPr>
          <w:sz w:val="20"/>
        </w:rPr>
      </w:pPr>
      <w:r>
        <w:rPr>
          <w:sz w:val="20"/>
        </w:rPr>
        <w:t>(наименование протокольного мероприятия, служебной командировки,</w:t>
        <w:br/>
        <w:t>другого официального мероприятия, место и дата проведения)</w:t>
      </w:r>
    </w:p>
    <w:p>
      <w:pPr>
        <w:pStyle w:val="Normal"/>
        <w:ind w:left="2977" w:hanging="425"/>
        <w:rPr>
          <w:sz w:val="22"/>
        </w:rPr>
      </w:pPr>
      <w:r>
        <w:rPr>
          <w:sz w:val="22"/>
        </w:rPr>
      </w:r>
    </w:p>
    <w:tbl>
      <w:tblPr>
        <w:tblW w:w="9519" w:type="dxa"/>
        <w:jc w:val="left"/>
        <w:tblInd w:w="-26" w:type="dxa"/>
        <w:tblCellMar>
          <w:top w:w="0" w:type="dxa"/>
          <w:left w:w="28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2687"/>
        <w:gridCol w:w="3431"/>
        <w:gridCol w:w="1410"/>
        <w:gridCol w:w="1990"/>
      </w:tblGrid>
      <w:tr>
        <w:trPr>
          <w:trHeight w:val="462" w:hRule="atLeast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2"/>
              </w:rPr>
              <w:t xml:space="preserve">Наименование </w:t>
            </w:r>
            <w:r>
              <w:rPr>
                <w:sz w:val="22"/>
                <w:lang w:val="en-US"/>
              </w:rPr>
              <w:br/>
            </w:r>
            <w:r>
              <w:rPr>
                <w:sz w:val="22"/>
              </w:rPr>
              <w:t>подарка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2"/>
              </w:rPr>
              <w:t xml:space="preserve">Характеристика подарка, </w:t>
            </w:r>
            <w:r>
              <w:rPr>
                <w:sz w:val="22"/>
                <w:lang w:val="en-US"/>
              </w:rPr>
              <w:br/>
            </w:r>
            <w:r>
              <w:rPr>
                <w:sz w:val="22"/>
              </w:rPr>
              <w:t>его описание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2"/>
              </w:rPr>
              <w:t xml:space="preserve">Количество </w:t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</w:rPr>
              <w:t>предметов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2"/>
              </w:rPr>
              <w:t xml:space="preserve">Стоимость подарка, </w:t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</w:rPr>
              <w:t>рублей*</w:t>
            </w:r>
          </w:p>
        </w:tc>
      </w:tr>
      <w:tr>
        <w:trPr>
          <w:trHeight w:val="223" w:hRule="atLeast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2"/>
              </w:rPr>
              <w:t xml:space="preserve">1. 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23" w:hRule="atLeast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2"/>
              </w:rPr>
              <w:t xml:space="preserve">2. 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23" w:hRule="atLeast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2"/>
              </w:rPr>
              <w:t>3.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40" w:hRule="atLeast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2"/>
              </w:rPr>
              <w:t>Итого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 w:val="22"/>
        </w:rPr>
      </w:pPr>
      <w:r>
        <w:rPr>
          <w:sz w:val="22"/>
        </w:rPr>
      </w:r>
    </w:p>
    <w:tbl>
      <w:tblPr>
        <w:tblW w:w="9524" w:type="dxa"/>
        <w:jc w:val="left"/>
        <w:tblInd w:w="-26" w:type="dxa"/>
        <w:tblCellMar>
          <w:top w:w="0" w:type="dxa"/>
          <w:left w:w="28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1470"/>
        <w:gridCol w:w="5923"/>
        <w:gridCol w:w="567"/>
        <w:gridCol w:w="705"/>
        <w:gridCol w:w="859"/>
      </w:tblGrid>
      <w:tr>
        <w:trPr/>
        <w:tc>
          <w:tcPr>
            <w:tcW w:w="1470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>Приложение:</w:t>
            </w:r>
          </w:p>
        </w:tc>
        <w:tc>
          <w:tcPr>
            <w:tcW w:w="5923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567" w:type="dxa"/>
            <w:tcBorders/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2"/>
              </w:rPr>
              <w:t>на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859" w:type="dxa"/>
            <w:tcBorders/>
            <w:shd w:fill="auto" w:val="clear"/>
            <w:vAlign w:val="bottom"/>
          </w:tcPr>
          <w:p>
            <w:pPr>
              <w:pStyle w:val="Normal"/>
              <w:ind w:left="57" w:right="-311" w:hanging="0"/>
              <w:rPr/>
            </w:pPr>
            <w:r>
              <w:rPr>
                <w:sz w:val="22"/>
              </w:rPr>
              <w:t>листах.</w:t>
            </w:r>
          </w:p>
        </w:tc>
      </w:tr>
      <w:tr>
        <w:trPr>
          <w:trHeight w:val="180" w:hRule="atLeast"/>
        </w:trPr>
        <w:tc>
          <w:tcPr>
            <w:tcW w:w="1470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23" w:type="dxa"/>
            <w:tcBorders/>
            <w:shd w:fill="auto" w:val="clear"/>
          </w:tcPr>
          <w:p>
            <w:pPr>
              <w:pStyle w:val="Normal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документа)</w:t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70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sz w:val="22"/>
        </w:rPr>
      </w:pPr>
      <w:r>
        <w:rPr>
          <w:sz w:val="22"/>
        </w:rPr>
      </w:r>
    </w:p>
    <w:tbl>
      <w:tblPr>
        <w:tblW w:w="9524" w:type="dxa"/>
        <w:jc w:val="left"/>
        <w:tblInd w:w="-26" w:type="dxa"/>
        <w:tblCellMar>
          <w:top w:w="0" w:type="dxa"/>
          <w:left w:w="28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2293"/>
        <w:gridCol w:w="1160"/>
        <w:gridCol w:w="399"/>
        <w:gridCol w:w="2010"/>
        <w:gridCol w:w="540"/>
        <w:gridCol w:w="422"/>
        <w:gridCol w:w="284"/>
        <w:gridCol w:w="1274"/>
        <w:gridCol w:w="423"/>
        <w:gridCol w:w="425"/>
        <w:gridCol w:w="292"/>
      </w:tblGrid>
      <w:tr>
        <w:trPr/>
        <w:tc>
          <w:tcPr>
            <w:tcW w:w="2293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 xml:space="preserve">Лицо, представившее </w:t>
            </w:r>
          </w:p>
          <w:p>
            <w:pPr>
              <w:pStyle w:val="Normal"/>
              <w:rPr/>
            </w:pPr>
            <w:r>
              <w:rPr>
                <w:sz w:val="22"/>
              </w:rPr>
              <w:t>уведомление</w:t>
            </w:r>
          </w:p>
        </w:tc>
        <w:tc>
          <w:tcPr>
            <w:tcW w:w="1160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99" w:type="dxa"/>
            <w:tcBorders/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540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sz w:val="22"/>
              </w:rPr>
              <w:t>«</w:t>
            </w:r>
          </w:p>
        </w:tc>
        <w:tc>
          <w:tcPr>
            <w:tcW w:w="422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4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>»</w:t>
            </w:r>
          </w:p>
        </w:tc>
        <w:tc>
          <w:tcPr>
            <w:tcW w:w="1274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423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sz w:val="22"/>
              </w:rPr>
              <w:t>20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" w:type="dxa"/>
            <w:tcBorders/>
            <w:shd w:fill="auto" w:val="clear"/>
            <w:vAlign w:val="bottom"/>
          </w:tcPr>
          <w:p>
            <w:pPr>
              <w:pStyle w:val="Normal"/>
              <w:ind w:left="57" w:hanging="0"/>
              <w:rPr/>
            </w:pPr>
            <w:r>
              <w:rPr>
                <w:sz w:val="22"/>
              </w:rPr>
              <w:t>г.</w:t>
            </w:r>
          </w:p>
        </w:tc>
      </w:tr>
      <w:tr>
        <w:trPr/>
        <w:tc>
          <w:tcPr>
            <w:tcW w:w="229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60" w:type="dxa"/>
            <w:tcBorders/>
            <w:shd w:fill="auto" w:val="clear"/>
          </w:tcPr>
          <w:p>
            <w:pPr>
              <w:pStyle w:val="Normal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(подпись)</w:t>
            </w:r>
          </w:p>
        </w:tc>
        <w:tc>
          <w:tcPr>
            <w:tcW w:w="399" w:type="dxa"/>
            <w:tcBorders/>
            <w:shd w:fill="auto" w:val="clear"/>
          </w:tcPr>
          <w:p>
            <w:pPr>
              <w:pStyle w:val="Normal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</w:r>
          </w:p>
        </w:tc>
        <w:tc>
          <w:tcPr>
            <w:tcW w:w="2010" w:type="dxa"/>
            <w:tcBorders/>
            <w:shd w:fill="auto" w:val="clear"/>
          </w:tcPr>
          <w:p>
            <w:pPr>
              <w:pStyle w:val="Normal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(расшифровка подписи)</w:t>
            </w:r>
          </w:p>
        </w:tc>
        <w:tc>
          <w:tcPr>
            <w:tcW w:w="540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22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7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2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sz w:val="10"/>
        </w:rPr>
      </w:pPr>
      <w:r>
        <w:rPr>
          <w:sz w:val="10"/>
        </w:rPr>
      </w:r>
    </w:p>
    <w:tbl>
      <w:tblPr>
        <w:tblW w:w="9524" w:type="dxa"/>
        <w:jc w:val="left"/>
        <w:tblInd w:w="-26" w:type="dxa"/>
        <w:tblCellMar>
          <w:top w:w="0" w:type="dxa"/>
          <w:left w:w="28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2293"/>
        <w:gridCol w:w="1160"/>
        <w:gridCol w:w="399"/>
        <w:gridCol w:w="2010"/>
        <w:gridCol w:w="540"/>
        <w:gridCol w:w="422"/>
        <w:gridCol w:w="284"/>
        <w:gridCol w:w="1274"/>
        <w:gridCol w:w="423"/>
        <w:gridCol w:w="425"/>
        <w:gridCol w:w="292"/>
      </w:tblGrid>
      <w:tr>
        <w:trPr/>
        <w:tc>
          <w:tcPr>
            <w:tcW w:w="2293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 xml:space="preserve">Лицо, принявшее </w:t>
            </w:r>
          </w:p>
          <w:p>
            <w:pPr>
              <w:pStyle w:val="Normal"/>
              <w:rPr/>
            </w:pPr>
            <w:r>
              <w:rPr>
                <w:sz w:val="22"/>
              </w:rPr>
              <w:t>уведомление</w:t>
            </w:r>
          </w:p>
        </w:tc>
        <w:tc>
          <w:tcPr>
            <w:tcW w:w="1160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99" w:type="dxa"/>
            <w:tcBorders/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010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540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sz w:val="22"/>
              </w:rPr>
              <w:t>«</w:t>
            </w:r>
          </w:p>
        </w:tc>
        <w:tc>
          <w:tcPr>
            <w:tcW w:w="422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84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>»</w:t>
            </w:r>
          </w:p>
        </w:tc>
        <w:tc>
          <w:tcPr>
            <w:tcW w:w="1274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423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sz w:val="22"/>
              </w:rPr>
              <w:t>20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" w:type="dxa"/>
            <w:tcBorders/>
            <w:shd w:fill="auto" w:val="clear"/>
            <w:vAlign w:val="bottom"/>
          </w:tcPr>
          <w:p>
            <w:pPr>
              <w:pStyle w:val="Normal"/>
              <w:ind w:left="57" w:hanging="0"/>
              <w:rPr/>
            </w:pPr>
            <w:r>
              <w:rPr>
                <w:sz w:val="22"/>
              </w:rPr>
              <w:t>г.</w:t>
            </w:r>
          </w:p>
        </w:tc>
      </w:tr>
      <w:tr>
        <w:trPr/>
        <w:tc>
          <w:tcPr>
            <w:tcW w:w="229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60" w:type="dxa"/>
            <w:tcBorders/>
            <w:shd w:fill="auto" w:val="clear"/>
          </w:tcPr>
          <w:p>
            <w:pPr>
              <w:pStyle w:val="Normal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(подпись)</w:t>
            </w:r>
          </w:p>
        </w:tc>
        <w:tc>
          <w:tcPr>
            <w:tcW w:w="399" w:type="dxa"/>
            <w:tcBorders/>
            <w:shd w:fill="auto" w:val="clear"/>
          </w:tcPr>
          <w:p>
            <w:pPr>
              <w:pStyle w:val="Normal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</w:r>
          </w:p>
        </w:tc>
        <w:tc>
          <w:tcPr>
            <w:tcW w:w="2010" w:type="dxa"/>
            <w:tcBorders/>
            <w:shd w:fill="auto" w:val="clear"/>
          </w:tcPr>
          <w:p>
            <w:pPr>
              <w:pStyle w:val="Normal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(расшифровка подписи)</w:t>
            </w:r>
          </w:p>
        </w:tc>
        <w:tc>
          <w:tcPr>
            <w:tcW w:w="540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22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7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2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  <w:t xml:space="preserve">Регистрационный номер в журнале регистрации уведомлений  </w:t>
      </w:r>
    </w:p>
    <w:p>
      <w:pPr>
        <w:pStyle w:val="Normal"/>
        <w:rPr>
          <w:sz w:val="22"/>
        </w:rPr>
      </w:pPr>
      <w:r>
        <w:rPr>
          <w:sz w:val="22"/>
        </w:rP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3777615</wp:posOffset>
                </wp:positionH>
                <wp:positionV relativeFrom="paragraph">
                  <wp:posOffset>10160</wp:posOffset>
                </wp:positionV>
                <wp:extent cx="1544955" cy="1270"/>
                <wp:effectExtent l="0" t="0" r="0" b="0"/>
                <wp:wrapNone/>
                <wp:docPr id="5" name="Прямая соединительная линия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7.45pt,0.8pt" to="419pt,0.8pt" ID="Прямая соединительная линия 8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</w:p>
    <w:tbl>
      <w:tblPr>
        <w:tblW w:w="3516" w:type="dxa"/>
        <w:jc w:val="left"/>
        <w:tblInd w:w="-26" w:type="dxa"/>
        <w:tblCellMar>
          <w:top w:w="0" w:type="dxa"/>
          <w:left w:w="28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167"/>
        <w:gridCol w:w="396"/>
        <w:gridCol w:w="255"/>
        <w:gridCol w:w="1533"/>
        <w:gridCol w:w="397"/>
        <w:gridCol w:w="366"/>
        <w:gridCol w:w="401"/>
      </w:tblGrid>
      <w:tr>
        <w:trPr/>
        <w:tc>
          <w:tcPr>
            <w:tcW w:w="167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sz w:val="22"/>
              </w:rPr>
              <w:t>«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>
                <w:sz w:val="22"/>
              </w:rPr>
              <w:t>»</w:t>
            </w:r>
          </w:p>
        </w:tc>
        <w:tc>
          <w:tcPr>
            <w:tcW w:w="1533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97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sz w:val="22"/>
              </w:rPr>
              <w:t>20</w:t>
            </w:r>
          </w:p>
        </w:tc>
        <w:tc>
          <w:tcPr>
            <w:tcW w:w="366" w:type="dxa"/>
            <w:tcBorders>
              <w:bottom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01" w:type="dxa"/>
            <w:tcBorders/>
            <w:shd w:fill="auto" w:val="clear"/>
            <w:vAlign w:val="bottom"/>
          </w:tcPr>
          <w:p>
            <w:pPr>
              <w:pStyle w:val="Normal"/>
              <w:ind w:left="57" w:hanging="0"/>
              <w:rPr/>
            </w:pPr>
            <w:r>
              <w:rPr>
                <w:sz w:val="22"/>
              </w:rPr>
              <w:t>г.</w:t>
            </w:r>
          </w:p>
        </w:tc>
      </w:tr>
    </w:tbl>
    <w:p>
      <w:pPr>
        <w:pStyle w:val="Style35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3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-3810</wp:posOffset>
                </wp:positionH>
                <wp:positionV relativeFrom="paragraph">
                  <wp:posOffset>168275</wp:posOffset>
                </wp:positionV>
                <wp:extent cx="1082675" cy="3175"/>
                <wp:effectExtent l="0" t="0" r="0" b="0"/>
                <wp:wrapNone/>
                <wp:docPr id="6" name="Прямая со стрелкой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160" cy="2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35"/>
        <w:rPr>
          <w:szCs w:val="24"/>
        </w:rPr>
      </w:pPr>
      <w:r>
        <w:rPr>
          <w:rStyle w:val="EndnoteCharacters"/>
          <w:sz w:val="28"/>
          <w:szCs w:val="24"/>
        </w:rPr>
        <w:t>*</w:t>
      </w:r>
      <w:r>
        <w:rPr>
          <w:szCs w:val="24"/>
        </w:rPr>
        <w:t xml:space="preserve"> Заполняется при наличии документов, подтверждающих стоимость подарка.</w:t>
      </w:r>
    </w:p>
    <w:p>
      <w:pPr>
        <w:pStyle w:val="Style35"/>
        <w:rPr>
          <w:szCs w:val="24"/>
        </w:rPr>
      </w:pPr>
      <w:r>
        <w:rPr>
          <w:szCs w:val="24"/>
        </w:rPr>
      </w:r>
    </w:p>
    <w:p>
      <w:pPr>
        <w:pStyle w:val="Style35"/>
        <w:rPr>
          <w:szCs w:val="24"/>
        </w:rPr>
      </w:pPr>
      <w:r>
        <w:rPr>
          <w:szCs w:val="24"/>
        </w:rPr>
      </w:r>
    </w:p>
    <w:p>
      <w:pPr>
        <w:pStyle w:val="Style35"/>
        <w:rPr>
          <w:szCs w:val="24"/>
        </w:rPr>
      </w:pPr>
      <w:r>
        <w:rPr>
          <w:szCs w:val="24"/>
        </w:rPr>
      </w:r>
    </w:p>
    <w:p>
      <w:pPr>
        <w:pStyle w:val="Style35"/>
        <w:rPr>
          <w:szCs w:val="24"/>
        </w:rPr>
      </w:pPr>
      <w:r>
        <w:rPr>
          <w:szCs w:val="24"/>
        </w:rPr>
      </w:r>
    </w:p>
    <w:p>
      <w:pPr>
        <w:pStyle w:val="Style35"/>
        <w:ind w:firstLine="7230"/>
        <w:rPr>
          <w:szCs w:val="24"/>
        </w:rPr>
      </w:pPr>
      <w:r>
        <w:rPr>
          <w:szCs w:val="24"/>
        </w:rPr>
      </w:r>
    </w:p>
    <w:p>
      <w:pPr>
        <w:pStyle w:val="Style35"/>
        <w:rPr>
          <w:szCs w:val="24"/>
        </w:rPr>
      </w:pPr>
      <w:r>
        <w:rPr>
          <w:szCs w:val="24"/>
        </w:rPr>
      </w:r>
    </w:p>
    <w:tbl>
      <w:tblPr>
        <w:tblW w:w="4110" w:type="dxa"/>
        <w:jc w:val="left"/>
        <w:tblInd w:w="55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10"/>
      </w:tblGrid>
      <w:tr>
        <w:trPr/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ind w:firstLine="1701"/>
              <w:rPr/>
            </w:pPr>
            <w:r>
              <w:rPr>
                <w:bCs/>
                <w:sz w:val="28"/>
                <w:szCs w:val="28"/>
              </w:rPr>
              <w:t>Приложение № 2</w:t>
            </w:r>
          </w:p>
        </w:tc>
      </w:tr>
      <w:tr>
        <w:trPr/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ind w:firstLine="1701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/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ind w:firstLine="1701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к Порядку</w:t>
            </w:r>
          </w:p>
        </w:tc>
      </w:tr>
    </w:tbl>
    <w:p>
      <w:pPr>
        <w:pStyle w:val="Normal"/>
        <w:spacing w:before="480" w:after="0"/>
        <w:ind w:left="567" w:right="510" w:hanging="0"/>
        <w:jc w:val="center"/>
        <w:rPr>
          <w:b/>
          <w:b/>
        </w:rPr>
      </w:pPr>
      <w:r>
        <w:rPr>
          <w:b/>
        </w:rPr>
        <w:t>АКТ</w:t>
      </w:r>
    </w:p>
    <w:p>
      <w:pPr>
        <w:pStyle w:val="Normal"/>
        <w:ind w:left="567" w:right="510" w:hanging="0"/>
        <w:jc w:val="center"/>
        <w:rPr>
          <w:b/>
          <w:b/>
        </w:rPr>
      </w:pPr>
      <w:r>
        <w:rPr>
          <w:b/>
        </w:rPr>
        <w:t>приема-передачи подарка</w:t>
      </w:r>
    </w:p>
    <w:p>
      <w:pPr>
        <w:pStyle w:val="Normal"/>
        <w:spacing w:before="480" w:after="480"/>
        <w:jc w:val="both"/>
        <w:rPr/>
      </w:pPr>
      <w:r>
        <w:rPr/>
        <w:t>«___» _________ 20__ года                                                                                        № _______</w:t>
      </w:r>
    </w:p>
    <w:tbl>
      <w:tblPr>
        <w:tblStyle w:val="af6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9"/>
        <w:gridCol w:w="4644"/>
        <w:gridCol w:w="3689"/>
        <w:gridCol w:w="141"/>
      </w:tblGrid>
      <w:tr>
        <w:trPr/>
        <w:tc>
          <w:tcPr>
            <w:tcW w:w="5633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Cs w:val="28"/>
              </w:rPr>
              <w:tab/>
            </w:r>
            <w:r>
              <w:rPr>
                <w:rFonts w:cs="Times New Roman"/>
                <w:sz w:val="24"/>
                <w:szCs w:val="24"/>
              </w:rPr>
              <w:t xml:space="preserve">Настоящий акт составлен о том, что </w:t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</w:tr>
      <w:tr>
        <w:trPr>
          <w:trHeight w:val="499" w:hRule="atLeast"/>
        </w:trPr>
        <w:tc>
          <w:tcPr>
            <w:tcW w:w="5633" w:type="dxa"/>
            <w:gridSpan w:val="2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3830" w:type="dxa"/>
            <w:gridSpan w:val="2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(Ф.И.О. (последнее – при наличии),</w:t>
            </w:r>
          </w:p>
        </w:tc>
      </w:tr>
      <w:tr>
        <w:trPr>
          <w:trHeight w:val="296" w:hRule="atLeast"/>
        </w:trPr>
        <w:tc>
          <w:tcPr>
            <w:tcW w:w="9463" w:type="dxa"/>
            <w:gridSpan w:val="4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занимаемая должность лица, сдавшего подарок)</w:t>
            </w:r>
          </w:p>
        </w:tc>
      </w:tr>
      <w:tr>
        <w:trPr/>
        <w:tc>
          <w:tcPr>
            <w:tcW w:w="9463" w:type="dxa"/>
            <w:gridSpan w:val="4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сдал, а </w:t>
            </w:r>
          </w:p>
        </w:tc>
      </w:tr>
      <w:tr>
        <w:trPr>
          <w:trHeight w:val="531" w:hRule="atLeast"/>
        </w:trPr>
        <w:tc>
          <w:tcPr>
            <w:tcW w:w="989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8474" w:type="dxa"/>
            <w:gridSpan w:val="3"/>
            <w:tcBorders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 xml:space="preserve">(Ф.И.О. (последнее – при наличии), </w:t>
            </w:r>
          </w:p>
        </w:tc>
      </w:tr>
      <w:tr>
        <w:trPr>
          <w:trHeight w:val="513" w:hRule="atLeast"/>
        </w:trPr>
        <w:tc>
          <w:tcPr>
            <w:tcW w:w="9463" w:type="dxa"/>
            <w:gridSpan w:val="4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занимаемая должность лица, принявшего подарок)</w:t>
            </w:r>
          </w:p>
        </w:tc>
      </w:tr>
      <w:tr>
        <w:trPr/>
        <w:tc>
          <w:tcPr>
            <w:tcW w:w="932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rPr>
                <w:sz w:val="24"/>
                <w:szCs w:val="24"/>
                <w:vertAlign w:val="subscript"/>
              </w:rPr>
            </w:pPr>
            <w:r>
              <w:rPr>
                <w:rFonts w:cs="Times New Roman"/>
                <w:sz w:val="24"/>
                <w:szCs w:val="24"/>
              </w:rPr>
              <w:t>принял на ответственное хранение подарок: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tbl>
      <w:tblPr>
        <w:tblStyle w:val="af6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8"/>
        <w:gridCol w:w="2918"/>
        <w:gridCol w:w="1539"/>
        <w:gridCol w:w="2666"/>
        <w:gridCol w:w="1753"/>
      </w:tblGrid>
      <w:tr>
        <w:trPr/>
        <w:tc>
          <w:tcPr>
            <w:tcW w:w="5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cs="Times New Roman"/>
                <w:sz w:val="24"/>
                <w:szCs w:val="28"/>
              </w:rPr>
              <w:t xml:space="preserve">№ </w:t>
            </w:r>
            <w:r>
              <w:rPr>
                <w:rFonts w:cs="Times New Roman"/>
                <w:sz w:val="24"/>
                <w:szCs w:val="28"/>
              </w:rPr>
              <w:t>п/п</w:t>
            </w:r>
          </w:p>
        </w:tc>
        <w:tc>
          <w:tcPr>
            <w:tcW w:w="29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cs="Times New Roman"/>
                <w:sz w:val="24"/>
                <w:szCs w:val="28"/>
              </w:rPr>
              <w:t>Наименование подарка, его характеристика, описание</w:t>
            </w:r>
          </w:p>
        </w:tc>
        <w:tc>
          <w:tcPr>
            <w:tcW w:w="15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cs="Times New Roman"/>
                <w:sz w:val="24"/>
                <w:szCs w:val="28"/>
              </w:rPr>
              <w:t>Количество предметов</w:t>
            </w:r>
          </w:p>
        </w:tc>
        <w:tc>
          <w:tcPr>
            <w:tcW w:w="2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cs="Times New Roman"/>
                <w:sz w:val="24"/>
                <w:szCs w:val="28"/>
              </w:rPr>
              <w:t>Реквизиты документа, подтверждающего стоимость*</w:t>
            </w:r>
          </w:p>
        </w:tc>
        <w:tc>
          <w:tcPr>
            <w:tcW w:w="17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cs="Times New Roman"/>
                <w:sz w:val="24"/>
                <w:szCs w:val="28"/>
              </w:rPr>
              <w:t>Стоимость подарка, рублей*</w:t>
            </w:r>
          </w:p>
        </w:tc>
      </w:tr>
      <w:tr>
        <w:trPr/>
        <w:tc>
          <w:tcPr>
            <w:tcW w:w="5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29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15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2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17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</w:tr>
      <w:tr>
        <w:trPr/>
        <w:tc>
          <w:tcPr>
            <w:tcW w:w="5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29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15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2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  <w:tc>
          <w:tcPr>
            <w:tcW w:w="17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Style w:val="af6"/>
        <w:tblW w:w="96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02"/>
        <w:gridCol w:w="1511"/>
        <w:gridCol w:w="2567"/>
        <w:gridCol w:w="1272"/>
        <w:gridCol w:w="2987"/>
      </w:tblGrid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Сдал</w:t>
            </w:r>
          </w:p>
        </w:tc>
        <w:tc>
          <w:tcPr>
            <w:tcW w:w="1511" w:type="dxa"/>
            <w:vMerge w:val="restart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1272" w:type="dxa"/>
            <w:vMerge w:val="restart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98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</w:tr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511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(подпись)</w:t>
            </w:r>
          </w:p>
        </w:tc>
        <w:tc>
          <w:tcPr>
            <w:tcW w:w="1272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298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(расшифровка подписи)</w:t>
            </w:r>
          </w:p>
        </w:tc>
      </w:tr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Принял</w:t>
            </w:r>
          </w:p>
        </w:tc>
        <w:tc>
          <w:tcPr>
            <w:tcW w:w="1511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1272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298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</w:tr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1511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(подпись)</w:t>
            </w:r>
          </w:p>
        </w:tc>
        <w:tc>
          <w:tcPr>
            <w:tcW w:w="1272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298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(расшифровка подписи)</w:t>
            </w:r>
          </w:p>
        </w:tc>
      </w:tr>
    </w:tbl>
    <w:p>
      <w:pPr>
        <w:pStyle w:val="Normal"/>
        <w:spacing w:before="480" w:after="0"/>
        <w:rPr/>
      </w:pPr>
      <w:r>
        <w:rPr/>
        <w:t>__________</w:t>
      </w:r>
    </w:p>
    <w:p>
      <w:pPr>
        <w:pStyle w:val="Normal"/>
        <w:ind w:right="-141" w:hanging="0"/>
        <w:jc w:val="both"/>
        <w:rPr>
          <w:sz w:val="20"/>
        </w:rPr>
      </w:pPr>
      <w:r>
        <w:rPr>
          <w:sz w:val="20"/>
        </w:rPr>
        <w:t>* Заполняется при наличии документов, подтверждающих стоимость подарка.</w:t>
      </w:r>
    </w:p>
    <w:tbl>
      <w:tblPr>
        <w:tblW w:w="4110" w:type="dxa"/>
        <w:jc w:val="left"/>
        <w:tblInd w:w="55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10"/>
      </w:tblGrid>
      <w:tr>
        <w:trPr/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  <w:p>
            <w:pPr>
              <w:pStyle w:val="Normal"/>
              <w:ind w:left="1701" w:hanging="0"/>
              <w:rPr/>
            </w:pPr>
            <w:r>
              <w:rPr>
                <w:bCs/>
                <w:sz w:val="28"/>
                <w:szCs w:val="28"/>
              </w:rPr>
              <w:t>Приложение № 3</w:t>
            </w:r>
          </w:p>
        </w:tc>
      </w:tr>
      <w:tr>
        <w:trPr/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/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ind w:left="1701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 Порядку</w:t>
            </w:r>
          </w:p>
        </w:tc>
      </w:tr>
    </w:tbl>
    <w:p>
      <w:pPr>
        <w:pStyle w:val="Normal"/>
        <w:spacing w:before="480" w:after="0"/>
        <w:ind w:left="567" w:right="510" w:hanging="0"/>
        <w:jc w:val="center"/>
        <w:rPr>
          <w:b/>
          <w:b/>
        </w:rPr>
      </w:pPr>
      <w:r>
        <w:rPr>
          <w:b/>
        </w:rPr>
        <w:t>АКТ</w:t>
      </w:r>
    </w:p>
    <w:p>
      <w:pPr>
        <w:pStyle w:val="Normal"/>
        <w:ind w:left="567" w:right="510" w:hanging="0"/>
        <w:jc w:val="center"/>
        <w:rPr>
          <w:b/>
          <w:b/>
        </w:rPr>
      </w:pPr>
      <w:r>
        <w:rPr>
          <w:b/>
        </w:rPr>
        <w:t>возврата подарка</w:t>
      </w:r>
    </w:p>
    <w:p>
      <w:pPr>
        <w:pStyle w:val="Normal"/>
        <w:spacing w:before="480" w:after="480"/>
        <w:jc w:val="both"/>
        <w:rPr/>
      </w:pPr>
      <w:r>
        <w:rPr/>
        <w:t>«___» _________ 20__ г.                                                                                               № _______</w:t>
      </w:r>
    </w:p>
    <w:tbl>
      <w:tblPr>
        <w:tblStyle w:val="af6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81"/>
        <w:gridCol w:w="6524"/>
      </w:tblGrid>
      <w:tr>
        <w:trPr/>
        <w:tc>
          <w:tcPr>
            <w:tcW w:w="9605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Ответственное лицо</w:t>
            </w:r>
          </w:p>
        </w:tc>
      </w:tr>
      <w:tr>
        <w:trPr>
          <w:trHeight w:val="499" w:hRule="atLeast"/>
        </w:trPr>
        <w:tc>
          <w:tcPr>
            <w:tcW w:w="3081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6524" w:type="dxa"/>
            <w:tcBorders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firstLine="108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  <w:vertAlign w:val="superscript"/>
              </w:rPr>
              <w:t>(Ф.И.О. (последнее – при наличии),</w:t>
            </w:r>
          </w:p>
        </w:tc>
      </w:tr>
      <w:tr>
        <w:trPr>
          <w:trHeight w:val="296" w:hRule="atLeast"/>
        </w:trPr>
        <w:tc>
          <w:tcPr>
            <w:tcW w:w="9605" w:type="dxa"/>
            <w:gridSpan w:val="2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занимаемая должность)</w:t>
            </w:r>
          </w:p>
        </w:tc>
      </w:tr>
      <w:tr>
        <w:trPr/>
        <w:tc>
          <w:tcPr>
            <w:tcW w:w="9605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ind w:left="-108" w:right="-113" w:hanging="0"/>
              <w:jc w:val="both"/>
              <w:rPr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на    основании    протокола    заседания    постоянно    действующей    комиссии    МУП «УК «Север»  от  «___»  _________ 20__ г. возвращает  _____________</w:t>
            </w:r>
          </w:p>
        </w:tc>
      </w:tr>
      <w:tr>
        <w:trPr/>
        <w:tc>
          <w:tcPr>
            <w:tcW w:w="9605" w:type="dxa"/>
            <w:gridSpan w:val="2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rPr>
                <w:rFonts w:ascii="Times New Roman" w:hAnsi="Times New Roman" w:cs="Times New Roman"/>
                <w:szCs w:val="28"/>
                <w:vertAlign w:val="subscript"/>
              </w:rPr>
            </w:pPr>
            <w:r>
              <w:rPr>
                <w:rFonts w:cs="Times New Roman"/>
                <w:szCs w:val="28"/>
                <w:vertAlign w:val="subscript"/>
              </w:rPr>
            </w:r>
          </w:p>
        </w:tc>
      </w:tr>
      <w:tr>
        <w:trPr/>
        <w:tc>
          <w:tcPr>
            <w:tcW w:w="9605" w:type="dxa"/>
            <w:gridSpan w:val="2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(Ф.И.О. (последнее – при наличии), занимаемая должность)</w:t>
            </w:r>
          </w:p>
        </w:tc>
      </w:tr>
      <w:tr>
        <w:trPr/>
        <w:tc>
          <w:tcPr>
            <w:tcW w:w="9605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right="-113" w:hanging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подарок, переданный по акту приема-передачи подарка от «____» ________ 20__ г. № ____.</w:t>
              <w:br/>
            </w:r>
          </w:p>
        </w:tc>
      </w:tr>
      <w:tr>
        <w:trPr/>
        <w:tc>
          <w:tcPr>
            <w:tcW w:w="9605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right="-113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Style w:val="af6"/>
        <w:tblW w:w="96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02"/>
        <w:gridCol w:w="1511"/>
        <w:gridCol w:w="2567"/>
        <w:gridCol w:w="1272"/>
        <w:gridCol w:w="2987"/>
      </w:tblGrid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Выдал</w:t>
            </w:r>
          </w:p>
        </w:tc>
        <w:tc>
          <w:tcPr>
            <w:tcW w:w="1511" w:type="dxa"/>
            <w:vMerge w:val="restart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1272" w:type="dxa"/>
            <w:vMerge w:val="restart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98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</w:tr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511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(подпись)</w:t>
            </w:r>
          </w:p>
        </w:tc>
        <w:tc>
          <w:tcPr>
            <w:tcW w:w="1272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298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(расшифровка подписи)</w:t>
            </w:r>
          </w:p>
        </w:tc>
      </w:tr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Принял</w:t>
            </w:r>
          </w:p>
        </w:tc>
        <w:tc>
          <w:tcPr>
            <w:tcW w:w="1511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1272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2987" w:type="dxa"/>
            <w:tcBorders>
              <w:top w:val="nil"/>
              <w:left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</w:tr>
      <w:tr>
        <w:trPr/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08" w:hanging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1511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cs="Times New Roman"/>
                <w:szCs w:val="28"/>
              </w:rPr>
            </w:r>
          </w:p>
        </w:tc>
        <w:tc>
          <w:tcPr>
            <w:tcW w:w="256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(подпись)</w:t>
            </w:r>
          </w:p>
        </w:tc>
        <w:tc>
          <w:tcPr>
            <w:tcW w:w="1272" w:type="dxa"/>
            <w:vMerge w:val="continue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</w:r>
          </w:p>
        </w:tc>
        <w:tc>
          <w:tcPr>
            <w:tcW w:w="2987" w:type="dxa"/>
            <w:tcBorders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vertAlign w:val="superscript"/>
              </w:rPr>
            </w:pPr>
            <w:r>
              <w:rPr>
                <w:rFonts w:cs="Times New Roman"/>
                <w:szCs w:val="28"/>
                <w:vertAlign w:val="superscript"/>
              </w:rPr>
              <w:t>(расшифровка подписи)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tbl>
      <w:tblPr>
        <w:tblW w:w="4253" w:type="dxa"/>
        <w:jc w:val="left"/>
        <w:tblInd w:w="524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</w:tblGrid>
      <w:tr>
        <w:trPr/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pageBreakBefore/>
              <w:ind w:left="-108" w:hanging="0"/>
              <w:rPr/>
            </w:pPr>
            <w:r>
              <w:rPr>
                <w:bCs/>
                <w:sz w:val="28"/>
                <w:szCs w:val="28"/>
              </w:rPr>
              <w:t>Приложение № 4</w:t>
            </w:r>
          </w:p>
        </w:tc>
      </w:tr>
      <w:tr>
        <w:trPr/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ind w:left="-108" w:hang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/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ind w:left="-108" w:hanging="0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к Порядку</w:t>
            </w:r>
            <w:r>
              <w:rPr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>
        <w:trPr>
          <w:trHeight w:val="1071" w:hRule="atLeast"/>
        </w:trPr>
        <w:tc>
          <w:tcPr>
            <w:tcW w:w="4253" w:type="dxa"/>
            <w:tcBorders/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</w:r>
          </w:p>
        </w:tc>
      </w:tr>
      <w:tr>
        <w:trPr/>
        <w:tc>
          <w:tcPr>
            <w:tcW w:w="4253" w:type="dxa"/>
            <w:tcBorders/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left"/>
              <w:rPr/>
            </w:pPr>
            <w:r>
              <w:rPr>
                <w:bCs/>
                <w:sz w:val="18"/>
              </w:rPr>
              <w:t>Директору МУП «УК «Север» __________________</w:t>
            </w:r>
          </w:p>
        </w:tc>
      </w:tr>
      <w:tr>
        <w:trPr>
          <w:trHeight w:val="305" w:hRule="atLeast"/>
        </w:trPr>
        <w:tc>
          <w:tcPr>
            <w:tcW w:w="4253" w:type="dxa"/>
            <w:tcBorders/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</w:r>
          </w:p>
        </w:tc>
      </w:tr>
      <w:tr>
        <w:trPr/>
        <w:tc>
          <w:tcPr>
            <w:tcW w:w="4253" w:type="dxa"/>
            <w:tcBorders/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18"/>
              </w:rPr>
              <w:t>от __________________________________________</w:t>
            </w:r>
          </w:p>
          <w:p>
            <w:pPr>
              <w:pStyle w:val="Normal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 (последнее при наличии, занимаемая должность)</w:t>
            </w:r>
          </w:p>
        </w:tc>
      </w:tr>
    </w:tbl>
    <w:p>
      <w:pPr>
        <w:pStyle w:val="Normal"/>
        <w:spacing w:before="480" w:after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="480" w:after="0"/>
        <w:jc w:val="center"/>
        <w:rPr/>
      </w:pPr>
      <w:r>
        <w:rPr>
          <w:b/>
          <w:bCs/>
        </w:rPr>
        <w:t>ЗАЯВЛЕНИЕ</w:t>
      </w:r>
    </w:p>
    <w:p>
      <w:pPr>
        <w:pStyle w:val="Normal"/>
        <w:spacing w:before="0" w:after="480"/>
        <w:jc w:val="center"/>
        <w:rPr>
          <w:b/>
          <w:b/>
        </w:rPr>
      </w:pPr>
      <w:r>
        <w:rPr>
          <w:b/>
          <w:bCs/>
        </w:rPr>
        <w:t>о выкупе подарка</w:t>
      </w:r>
    </w:p>
    <w:p>
      <w:pPr>
        <w:pStyle w:val="Normal"/>
        <w:ind w:firstLine="709"/>
        <w:jc w:val="both"/>
        <w:rPr>
          <w:spacing w:val="-4"/>
        </w:rPr>
      </w:pPr>
      <w:r>
        <w:rPr/>
        <w:t>Прошу рассмотреть вопрос о возможности выкупа мною подарка (подарков), полученного (полученных) в связи</w:t>
      </w:r>
    </w:p>
    <w:tbl>
      <w:tblPr>
        <w:tblW w:w="957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96"/>
        <w:gridCol w:w="5601"/>
        <w:gridCol w:w="72"/>
      </w:tblGrid>
      <w:tr>
        <w:trPr>
          <w:trHeight w:val="439" w:hRule="atLeast"/>
        </w:trPr>
        <w:tc>
          <w:tcPr>
            <w:tcW w:w="3896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459" w:hanging="0"/>
              <w:rPr/>
            </w:pPr>
            <w:r>
              <w:rPr/>
            </w:r>
          </w:p>
        </w:tc>
        <w:tc>
          <w:tcPr>
            <w:tcW w:w="567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459" w:hanging="0"/>
              <w:rPr/>
            </w:pPr>
            <w:r>
              <w:rPr/>
            </w:r>
          </w:p>
        </w:tc>
      </w:tr>
      <w:tr>
        <w:trPr/>
        <w:tc>
          <w:tcPr>
            <w:tcW w:w="9497" w:type="dxa"/>
            <w:gridSpan w:val="2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(указывается наименование протокольного мероприятия или другого официального мероприятия,</w:t>
            </w:r>
          </w:p>
        </w:tc>
        <w:tc>
          <w:tcPr>
            <w:tcW w:w="72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497" w:type="dxa"/>
            <w:gridSpan w:val="2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b/>
                <w:b/>
                <w:vertAlign w:val="subscript"/>
              </w:rPr>
            </w:pPr>
            <w:r>
              <w:rPr>
                <w:b/>
                <w:vertAlign w:val="subscript"/>
              </w:rPr>
            </w:r>
          </w:p>
        </w:tc>
        <w:tc>
          <w:tcPr>
            <w:tcW w:w="72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497" w:type="dxa"/>
            <w:gridSpan w:val="2"/>
            <w:tcBorders/>
            <w:shd w:color="auto" w:fill="auto" w:val="clear"/>
          </w:tcPr>
          <w:p>
            <w:pPr>
              <w:pStyle w:val="Normal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место и дата его проведения, место и дата командировки)</w:t>
            </w:r>
          </w:p>
        </w:tc>
        <w:tc>
          <w:tcPr>
            <w:tcW w:w="72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709"/>
        <w:rPr/>
      </w:pPr>
      <w:r>
        <w:rPr/>
        <w:t>Подарок</w:t>
      </w:r>
    </w:p>
    <w:tbl>
      <w:tblPr>
        <w:tblW w:w="94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39"/>
        <w:gridCol w:w="7658"/>
      </w:tblGrid>
      <w:tr>
        <w:trPr/>
        <w:tc>
          <w:tcPr>
            <w:tcW w:w="1839" w:type="dxa"/>
            <w:tcBorders/>
            <w:shd w:color="auto" w:fill="auto" w:val="clear"/>
          </w:tcPr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</w:r>
          </w:p>
        </w:tc>
        <w:tc>
          <w:tcPr>
            <w:tcW w:w="765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eastAsia="Calibri"/>
                <w:sz w:val="28"/>
                <w:szCs w:val="28"/>
                <w:vertAlign w:val="superscript"/>
              </w:rPr>
            </w:pPr>
            <w:r>
              <w:rPr>
                <w:rFonts w:eastAsia="Calibri"/>
                <w:sz w:val="28"/>
                <w:szCs w:val="28"/>
                <w:vertAlign w:val="superscript"/>
              </w:rPr>
              <w:t>(наименование подарка)</w:t>
            </w:r>
          </w:p>
        </w:tc>
      </w:tr>
    </w:tbl>
    <w:p>
      <w:pPr>
        <w:pStyle w:val="Normal"/>
        <w:jc w:val="both"/>
        <w:rPr/>
      </w:pPr>
      <w:r>
        <w:rPr/>
        <w:t>сдан на хранение в МУП «УК «Север» в установленном порядке по акту приема-передачи от ____________ № ___________.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4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524"/>
        <w:gridCol w:w="441"/>
        <w:gridCol w:w="2319"/>
        <w:gridCol w:w="708"/>
        <w:gridCol w:w="2506"/>
      </w:tblGrid>
      <w:tr>
        <w:trPr/>
        <w:tc>
          <w:tcPr>
            <w:tcW w:w="352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  <w:t>«___»___________20___ г.</w:t>
            </w:r>
          </w:p>
        </w:tc>
        <w:tc>
          <w:tcPr>
            <w:tcW w:w="441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19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2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1" w:type="dxa"/>
            <w:tcBorders/>
            <w:shd w:color="auto" w:fill="auto" w:val="clear"/>
          </w:tcPr>
          <w:p>
            <w:pPr>
              <w:pStyle w:val="Normal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319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before="40" w:after="0"/>
              <w:jc w:val="center"/>
              <w:rPr>
                <w:sz w:val="18"/>
              </w:rPr>
            </w:pPr>
            <w:r>
              <w:rPr>
                <w:sz w:val="18"/>
              </w:rPr>
              <w:t>(подпись работника)</w:t>
            </w:r>
          </w:p>
        </w:tc>
        <w:tc>
          <w:tcPr>
            <w:tcW w:w="708" w:type="dxa"/>
            <w:tcBorders/>
            <w:shd w:color="auto" w:fill="auto" w:val="clear"/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  <w:tc>
          <w:tcPr>
            <w:tcW w:w="2506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before="40" w:after="0"/>
              <w:jc w:val="center"/>
              <w:rPr/>
            </w:pPr>
            <w:r>
              <w:rPr>
                <w:sz w:val="18"/>
              </w:rPr>
              <w:t>(Ф.И.О. (последнее – при наличии) работника)</w:t>
            </w:r>
          </w:p>
        </w:tc>
      </w:tr>
    </w:tbl>
    <w:p>
      <w:pPr>
        <w:pStyle w:val="ConsPlusNormal"/>
        <w:spacing w:lineRule="auto" w:line="360"/>
        <w:ind w:firstLine="709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851" w:header="709" w:top="1418" w:footer="57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75802314"/>
    </w:sdtPr>
    <w:sdtContent>
      <w:p>
        <w:pPr>
          <w:pStyle w:val="Style31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7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31"/>
      <w:rPr/>
    </w:pPr>
    <w:r>
      <w:rPr/>
    </w:r>
  </w:p>
</w:hdr>
</file>

<file path=word/settings.xml><?xml version="1.0" encoding="utf-8"?>
<w:settings xmlns:w="http://schemas.openxmlformats.org/wordprocessingml/2006/main">
  <w:zoom w:percent="123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248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101b00"/>
    <w:pPr>
      <w:keepNext w:val="true"/>
      <w:spacing w:lineRule="exact" w:line="260"/>
      <w:ind w:right="284" w:hanging="0"/>
      <w:jc w:val="center"/>
      <w:outlineLvl w:val="0"/>
    </w:pPr>
    <w:rPr>
      <w:b/>
      <w:sz w:val="2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сноски Знак"/>
    <w:basedOn w:val="DefaultParagraphFont"/>
    <w:link w:val="a3"/>
    <w:uiPriority w:val="99"/>
    <w:semiHidden/>
    <w:qFormat/>
    <w:rsid w:val="00072c5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72c5f"/>
    <w:rPr>
      <w:vertAlign w:val="superscript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9f0287"/>
    <w:rPr>
      <w:rFonts w:ascii="Tahoma" w:hAnsi="Tahoma" w:eastAsia="Times New Roman" w:cs="Tahoma"/>
      <w:sz w:val="16"/>
      <w:szCs w:val="16"/>
      <w:lang w:eastAsia="ru-RU"/>
    </w:rPr>
  </w:style>
  <w:style w:type="character" w:styleId="Style16" w:customStyle="1">
    <w:name w:val="Верхний колонтитул Знак"/>
    <w:basedOn w:val="DefaultParagraphFont"/>
    <w:link w:val="a8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link w:val="aa"/>
    <w:uiPriority w:val="99"/>
    <w:qFormat/>
    <w:rsid w:val="00c62ab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с отступом Знак"/>
    <w:basedOn w:val="DefaultParagraphFont"/>
    <w:link w:val="ae"/>
    <w:qFormat/>
    <w:rsid w:val="00ca7044"/>
    <w:rPr>
      <w:rFonts w:ascii="Times New Roman" w:hAnsi="Times New Roman" w:eastAsia="Times New Roman" w:cs="Times New Roman"/>
      <w:sz w:val="28"/>
      <w:szCs w:val="20"/>
      <w:lang w:val="en-US" w:eastAsia="ru-RU"/>
    </w:rPr>
  </w:style>
  <w:style w:type="character" w:styleId="11" w:customStyle="1">
    <w:name w:val="Основной шрифт абзаца1"/>
    <w:qFormat/>
    <w:rsid w:val="00ae04ac"/>
    <w:rPr/>
  </w:style>
  <w:style w:type="character" w:styleId="12" w:customStyle="1">
    <w:name w:val="Заголовок 1 Знак"/>
    <w:basedOn w:val="DefaultParagraphFont"/>
    <w:link w:val="1"/>
    <w:qFormat/>
    <w:rsid w:val="00101b00"/>
    <w:rPr>
      <w:rFonts w:ascii="Times New Roman" w:hAnsi="Times New Roman" w:eastAsia="Times New Roman" w:cs="Times New Roman"/>
      <w:b/>
      <w:szCs w:val="20"/>
      <w:lang w:eastAsia="ru-RU"/>
    </w:rPr>
  </w:style>
  <w:style w:type="character" w:styleId="Style19" w:customStyle="1">
    <w:name w:val="Текст концевой сноски Знак"/>
    <w:basedOn w:val="DefaultParagraphFont"/>
    <w:link w:val="af2"/>
    <w:semiHidden/>
    <w:qFormat/>
    <w:rsid w:val="000573a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20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semiHidden/>
    <w:unhideWhenUsed/>
    <w:qFormat/>
    <w:rsid w:val="000573a3"/>
    <w:rPr>
      <w:vertAlign w:val="superscript"/>
    </w:rPr>
  </w:style>
  <w:style w:type="character" w:styleId="Style21">
    <w:name w:val="Интернет-ссылка"/>
    <w:basedOn w:val="DefaultParagraphFont"/>
    <w:uiPriority w:val="99"/>
    <w:semiHidden/>
    <w:unhideWhenUsed/>
    <w:rsid w:val="007938a8"/>
    <w:rPr>
      <w:color w:val="0000FF"/>
      <w:u w:val="single"/>
    </w:rPr>
  </w:style>
  <w:style w:type="character" w:styleId="Style22">
    <w:name w:val="Символ сноски"/>
    <w:qFormat/>
    <w:rPr/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5">
    <w:name w:val="Body Text"/>
    <w:basedOn w:val="Normal"/>
    <w:pPr>
      <w:spacing w:lineRule="auto" w:line="276" w:before="0" w:after="140"/>
    </w:pPr>
    <w:rPr/>
  </w:style>
  <w:style w:type="paragraph" w:styleId="Style26">
    <w:name w:val="List"/>
    <w:basedOn w:val="Style25"/>
    <w:pPr/>
    <w:rPr>
      <w:rFonts w:cs="Arial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Arial"/>
    </w:rPr>
  </w:style>
  <w:style w:type="paragraph" w:styleId="Style29">
    <w:name w:val="Footnote Text"/>
    <w:basedOn w:val="Normal"/>
    <w:link w:val="a4"/>
    <w:uiPriority w:val="99"/>
    <w:semiHidden/>
    <w:unhideWhenUsed/>
    <w:rsid w:val="00072c5f"/>
    <w:pPr/>
    <w:rPr>
      <w:sz w:val="20"/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9f0287"/>
    <w:pPr/>
    <w:rPr>
      <w:rFonts w:ascii="Tahoma" w:hAnsi="Tahoma" w:cs="Tahoma"/>
      <w:sz w:val="16"/>
      <w:szCs w:val="16"/>
    </w:rPr>
  </w:style>
  <w:style w:type="paragraph" w:styleId="Style30">
    <w:name w:val="Верхний и нижний колонтитулы"/>
    <w:basedOn w:val="Normal"/>
    <w:qFormat/>
    <w:pPr/>
    <w:rPr/>
  </w:style>
  <w:style w:type="paragraph" w:styleId="Style31">
    <w:name w:val="Header"/>
    <w:basedOn w:val="Normal"/>
    <w:link w:val="a9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2">
    <w:name w:val="Footer"/>
    <w:basedOn w:val="Normal"/>
    <w:link w:val="ab"/>
    <w:uiPriority w:val="99"/>
    <w:unhideWhenUsed/>
    <w:rsid w:val="00c62ab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Spacing">
    <w:name w:val="No Spacing"/>
    <w:uiPriority w:val="99"/>
    <w:qFormat/>
    <w:rsid w:val="00f82c1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3" w:customStyle="1">
    <w:name w:val="Знак Знак Знак Знак Знак Знак Знак"/>
    <w:basedOn w:val="Normal"/>
    <w:qFormat/>
    <w:rsid w:val="006a11fd"/>
    <w:pPr>
      <w:widowControl w:val="false"/>
      <w:spacing w:lineRule="exact" w:line="240" w:before="0" w:after="160"/>
      <w:jc w:val="right"/>
    </w:pPr>
    <w:rPr>
      <w:sz w:val="20"/>
      <w:szCs w:val="20"/>
      <w:lang w:val="en-GB" w:eastAsia="en-US"/>
    </w:rPr>
  </w:style>
  <w:style w:type="paragraph" w:styleId="Style34">
    <w:name w:val="Body Text Indent"/>
    <w:basedOn w:val="Normal"/>
    <w:link w:val="af"/>
    <w:rsid w:val="00ca7044"/>
    <w:pPr>
      <w:ind w:firstLine="720"/>
    </w:pPr>
    <w:rPr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65dc5"/>
    <w:pPr>
      <w:spacing w:before="0" w:after="0"/>
      <w:ind w:left="720" w:hanging="0"/>
      <w:contextualSpacing/>
    </w:pPr>
    <w:rPr/>
  </w:style>
  <w:style w:type="paragraph" w:styleId="ConsPlusNormal" w:customStyle="1">
    <w:name w:val="ConsPlusNormal"/>
    <w:qFormat/>
    <w:rsid w:val="00b65dc5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0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c53e89"/>
    <w:pPr>
      <w:spacing w:beforeAutospacing="1" w:afterAutospacing="1"/>
    </w:pPr>
    <w:rPr/>
  </w:style>
  <w:style w:type="paragraph" w:styleId="Standard" w:customStyle="1">
    <w:name w:val="Standard"/>
    <w:qFormat/>
    <w:rsid w:val="00b36a9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35">
    <w:name w:val="Endnote Text"/>
    <w:basedOn w:val="Normal"/>
    <w:link w:val="af3"/>
    <w:semiHidden/>
    <w:unhideWhenUsed/>
    <w:rsid w:val="000573a3"/>
    <w:pPr/>
    <w:rPr>
      <w:sz w:val="20"/>
      <w:szCs w:val="20"/>
    </w:rPr>
  </w:style>
  <w:style w:type="paragraph" w:styleId="ConsPlusNonformat" w:customStyle="1">
    <w:name w:val="ConsPlusNonformat"/>
    <w:qFormat/>
    <w:rsid w:val="00a078d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Style36">
    <w:name w:val="Содержимое таблицы"/>
    <w:basedOn w:val="Normal"/>
    <w:qFormat/>
    <w:pPr>
      <w:suppressLineNumbers/>
    </w:pPr>
    <w:rPr/>
  </w:style>
  <w:style w:type="paragraph" w:styleId="Style37">
    <w:name w:val="Заголовок таблицы"/>
    <w:basedOn w:val="Style3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39"/>
    <w:rsid w:val="002948f1"/>
    <w:pPr>
      <w:spacing w:after="0" w:line="240" w:lineRule="auto"/>
    </w:pPr>
    <w:rPr>
      <w:sz w:val="28"/>
      <w:szCs w:val="2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85AEE-9A0F-4531-9249-C0F2A7E6A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Application>LibreOffice/6.3.0.4$Windows_x86 LibreOffice_project/057fc023c990d676a43019934386b85b21a9ee99</Application>
  <Pages>7</Pages>
  <Words>1093</Words>
  <Characters>7762</Characters>
  <CharactersWithSpaces>8967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2022-07-13T15:14:00Z</dcterms:created>
  <dc:creator>Евгения И. Малыгина</dc:creator>
  <dc:description/>
  <dc:language>ru-RU</dc:language>
  <cp:lastModifiedBy/>
  <cp:lastPrinted>2024-05-31T08:52:35Z</cp:lastPrinted>
  <dcterms:modified xsi:type="dcterms:W3CDTF">2024-06-03T11:04:47Z</dcterms:modified>
  <cp:revision>270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