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4D8B" w14:textId="77777777" w:rsidR="00D76637" w:rsidRDefault="00936F58">
      <w:pPr>
        <w:widowControl w:val="0"/>
        <w:tabs>
          <w:tab w:val="left" w:pos="284"/>
        </w:tabs>
        <w:spacing w:before="240" w:after="0" w:line="276" w:lineRule="auto"/>
        <w:jc w:val="both"/>
        <w:rPr>
          <w:rFonts w:ascii="Qanelas Medium" w:eastAsia="Qanelas Medium" w:hAnsi="Qanelas Medium" w:cs="Qanelas Medium"/>
          <w:sz w:val="24"/>
          <w:szCs w:val="24"/>
        </w:rPr>
      </w:pPr>
      <w:r>
        <w:rPr>
          <w:rFonts w:ascii="Qanelas Medium" w:eastAsia="Qanelas Medium" w:hAnsi="Qanelas Medium" w:cs="Qanelas Medium"/>
          <w:noProof/>
          <w:sz w:val="24"/>
          <w:szCs w:val="24"/>
        </w:rPr>
        <w:drawing>
          <wp:inline distT="0" distB="0" distL="0" distR="0" wp14:anchorId="60C07803" wp14:editId="52C90094">
            <wp:extent cx="6642100" cy="172720"/>
            <wp:effectExtent l="0" t="0" r="0" b="0"/>
            <wp:docPr id="12" name="image1.png" descr="C:\Users\Кристина\AppData\Local\Microsoft\Windows\INetCache\Content.Word\пл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Кристина\AppData\Local\Microsoft\Windows\INetCache\Content.Word\пл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DBB8DF" w14:textId="77777777" w:rsidR="00D76637" w:rsidRDefault="00D7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001A7" w14:textId="77777777" w:rsidR="00D76637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методологическом семинаре "</w:t>
      </w:r>
      <w:r w:rsidRPr="0091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Детско-юношеский туризм и современность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5A5C37D0" w14:textId="324B391A" w:rsidR="00D76637" w:rsidRPr="009117C8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вебинара </w:t>
      </w:r>
      <w:r w:rsidR="00BB3E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"</w:t>
      </w:r>
      <w:r w:rsidR="009117C8" w:rsidRPr="009117C8">
        <w:rPr>
          <w:rFonts w:ascii="Times New Roman" w:hAnsi="Times New Roman" w:cs="Times New Roman"/>
          <w:b/>
          <w:bCs/>
          <w:sz w:val="28"/>
          <w:szCs w:val="28"/>
        </w:rPr>
        <w:t>Оценивание позитивных социальных компетенций воспитанников после проведения туристско-краеведческих мероприятий</w:t>
      </w:r>
      <w:r w:rsidR="009117C8" w:rsidRPr="0091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14:paraId="1ED5FFBB" w14:textId="02A74E2C" w:rsidR="00D76637" w:rsidRDefault="00936F58">
      <w:pPr>
        <w:tabs>
          <w:tab w:val="left" w:pos="10466"/>
        </w:tabs>
        <w:spacing w:line="240" w:lineRule="auto"/>
        <w:ind w:right="-24"/>
        <w:jc w:val="center"/>
        <w:rPr>
          <w:rFonts w:ascii="Qanelas Medium" w:eastAsia="Qanelas Medium" w:hAnsi="Qanelas Medium" w:cs="Qanelas Medium"/>
          <w:b/>
          <w:sz w:val="24"/>
          <w:szCs w:val="24"/>
        </w:rPr>
      </w:pPr>
      <w:r>
        <w:rPr>
          <w:rFonts w:ascii="Qanelas Medium" w:eastAsia="Qanelas Medium" w:hAnsi="Qanelas Medium" w:cs="Qanelas Medium"/>
          <w:b/>
          <w:sz w:val="24"/>
          <w:szCs w:val="24"/>
        </w:rPr>
        <w:t>2</w:t>
      </w:r>
      <w:r w:rsidR="009117C8">
        <w:rPr>
          <w:rFonts w:ascii="Qanelas Medium" w:eastAsia="Qanelas Medium" w:hAnsi="Qanelas Medium" w:cs="Qanelas Medium"/>
          <w:b/>
          <w:sz w:val="24"/>
          <w:szCs w:val="24"/>
        </w:rPr>
        <w:t>9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</w:t>
      </w:r>
      <w:r w:rsidR="009117C8">
        <w:rPr>
          <w:rFonts w:ascii="Qanelas Medium" w:eastAsia="Qanelas Medium" w:hAnsi="Qanelas Medium" w:cs="Qanelas Medium"/>
          <w:b/>
          <w:sz w:val="24"/>
          <w:szCs w:val="24"/>
        </w:rPr>
        <w:t>июня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2022 г.</w:t>
      </w:r>
    </w:p>
    <w:tbl>
      <w:tblPr>
        <w:tblStyle w:val="10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6158"/>
      </w:tblGrid>
      <w:tr w:rsidR="00D76637" w14:paraId="2BE1E3CA" w14:textId="77777777">
        <w:tc>
          <w:tcPr>
            <w:tcW w:w="4282" w:type="dxa"/>
          </w:tcPr>
          <w:p w14:paraId="12C0624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6158" w:type="dxa"/>
          </w:tcPr>
          <w:p w14:paraId="79862FBA" w14:textId="1F6FA6F4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731B6ACD" w14:textId="77777777">
        <w:tc>
          <w:tcPr>
            <w:tcW w:w="4282" w:type="dxa"/>
          </w:tcPr>
          <w:p w14:paraId="13EC818B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2. День, месяц и год рождения</w:t>
            </w:r>
          </w:p>
        </w:tc>
        <w:tc>
          <w:tcPr>
            <w:tcW w:w="6158" w:type="dxa"/>
          </w:tcPr>
          <w:p w14:paraId="73327E12" w14:textId="196497D0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17C0B70" w14:textId="77777777">
        <w:tc>
          <w:tcPr>
            <w:tcW w:w="4282" w:type="dxa"/>
          </w:tcPr>
          <w:p w14:paraId="7DDD3AD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3. Ученая степень, звание</w:t>
            </w:r>
          </w:p>
        </w:tc>
        <w:tc>
          <w:tcPr>
            <w:tcW w:w="6158" w:type="dxa"/>
          </w:tcPr>
          <w:p w14:paraId="2B269056" w14:textId="77777777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43920C0D" w14:textId="77777777">
        <w:tc>
          <w:tcPr>
            <w:tcW w:w="4282" w:type="dxa"/>
          </w:tcPr>
          <w:p w14:paraId="0ECF732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4. Должность</w:t>
            </w:r>
          </w:p>
        </w:tc>
        <w:tc>
          <w:tcPr>
            <w:tcW w:w="6158" w:type="dxa"/>
          </w:tcPr>
          <w:p w14:paraId="478139C5" w14:textId="4320D0BE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12D0BE15" w14:textId="77777777">
        <w:tc>
          <w:tcPr>
            <w:tcW w:w="4282" w:type="dxa"/>
          </w:tcPr>
          <w:p w14:paraId="54E529D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5. Организация (полное наименование)</w:t>
            </w:r>
          </w:p>
        </w:tc>
        <w:tc>
          <w:tcPr>
            <w:tcW w:w="6158" w:type="dxa"/>
          </w:tcPr>
          <w:p w14:paraId="7682CBC8" w14:textId="5CF4DC1E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C8387A9" w14:textId="77777777">
        <w:tc>
          <w:tcPr>
            <w:tcW w:w="4282" w:type="dxa"/>
          </w:tcPr>
          <w:p w14:paraId="6D18DA0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6. Адрес организации (страна, индекс, город, улица)</w:t>
            </w:r>
          </w:p>
        </w:tc>
        <w:tc>
          <w:tcPr>
            <w:tcW w:w="6158" w:type="dxa"/>
          </w:tcPr>
          <w:p w14:paraId="6D706946" w14:textId="38AD5599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5A4999A8" w14:textId="77777777">
        <w:tc>
          <w:tcPr>
            <w:tcW w:w="4282" w:type="dxa"/>
          </w:tcPr>
          <w:p w14:paraId="2CF82128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7. Контактный телефон участника (код страны, код города)</w:t>
            </w:r>
          </w:p>
        </w:tc>
        <w:tc>
          <w:tcPr>
            <w:tcW w:w="6158" w:type="dxa"/>
          </w:tcPr>
          <w:p w14:paraId="461CCF4D" w14:textId="6CB99B3B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233955F" w14:textId="77777777">
        <w:tc>
          <w:tcPr>
            <w:tcW w:w="4282" w:type="dxa"/>
          </w:tcPr>
          <w:p w14:paraId="5498B65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158" w:type="dxa"/>
          </w:tcPr>
          <w:p w14:paraId="01973E09" w14:textId="27851FAB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8698494" w14:textId="77777777">
        <w:tc>
          <w:tcPr>
            <w:tcW w:w="4282" w:type="dxa"/>
          </w:tcPr>
          <w:p w14:paraId="2FF61689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9. E-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mail</w:t>
            </w:r>
            <w:proofErr w:type="spellEnd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 </w:t>
            </w:r>
          </w:p>
        </w:tc>
        <w:tc>
          <w:tcPr>
            <w:tcW w:w="6158" w:type="dxa"/>
          </w:tcPr>
          <w:p w14:paraId="0ECB4D84" w14:textId="391CB911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1F68BA" w14:paraId="2E131361" w14:textId="77777777">
        <w:tc>
          <w:tcPr>
            <w:tcW w:w="4282" w:type="dxa"/>
          </w:tcPr>
          <w:p w14:paraId="57979E0B" w14:textId="3DF2D77A" w:rsidR="001F68BA" w:rsidRDefault="001F68BA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10. Потребность в получении Удостоверения о краткосрочном повышении квалификации</w:t>
            </w:r>
          </w:p>
        </w:tc>
        <w:tc>
          <w:tcPr>
            <w:tcW w:w="6158" w:type="dxa"/>
          </w:tcPr>
          <w:p w14:paraId="6E96E66F" w14:textId="77777777" w:rsidR="001F68BA" w:rsidRDefault="001F68BA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</w:tbl>
    <w:p w14:paraId="730FE5C3" w14:textId="77777777" w:rsidR="00D76637" w:rsidRDefault="00D76637">
      <w:pPr>
        <w:spacing w:after="0"/>
        <w:jc w:val="center"/>
        <w:rPr>
          <w:rFonts w:ascii="Qanelas Medium" w:eastAsia="Qanelas Medium" w:hAnsi="Qanelas Medium" w:cs="Qanelas Medium"/>
          <w:sz w:val="24"/>
          <w:szCs w:val="24"/>
        </w:rPr>
      </w:pPr>
    </w:p>
    <w:p w14:paraId="43EE50AE" w14:textId="703843F0" w:rsidR="00D76637" w:rsidRPr="00AD7E63" w:rsidRDefault="00AD7E63">
      <w:pPr>
        <w:spacing w:after="0"/>
        <w:jc w:val="center"/>
        <w:rPr>
          <w:rFonts w:ascii="Times New Roman" w:eastAsia="Qanelas Medium" w:hAnsi="Times New Roman" w:cs="Times New Roman"/>
          <w:color w:val="FF0000"/>
          <w:sz w:val="28"/>
          <w:szCs w:val="28"/>
        </w:rPr>
      </w:pPr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>По по</w:t>
      </w:r>
      <w:r>
        <w:rPr>
          <w:rFonts w:ascii="Times New Roman" w:eastAsia="Qanelas Medium" w:hAnsi="Times New Roman" w:cs="Times New Roman"/>
          <w:color w:val="FF0000"/>
          <w:sz w:val="28"/>
          <w:szCs w:val="28"/>
        </w:rPr>
        <w:t>л</w:t>
      </w:r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 xml:space="preserve">учении Заявки Вам, </w:t>
      </w:r>
      <w:bookmarkStart w:id="1" w:name="_GoBack"/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 xml:space="preserve">на </w:t>
      </w:r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>E-</w:t>
      </w:r>
      <w:proofErr w:type="spellStart"/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>mail</w:t>
      </w:r>
      <w:proofErr w:type="spellEnd"/>
      <w:r w:rsidRPr="00AD7E63">
        <w:rPr>
          <w:rFonts w:ascii="Times New Roman" w:eastAsia="Qanelas Medium" w:hAnsi="Times New Roman" w:cs="Times New Roman"/>
          <w:color w:val="FF0000"/>
          <w:sz w:val="28"/>
          <w:szCs w:val="28"/>
        </w:rPr>
        <w:t xml:space="preserve"> указанный в заявке, будет направлена ссылка для подключения </w:t>
      </w:r>
      <w:r w:rsidRPr="00AD7E63">
        <w:rPr>
          <w:rFonts w:ascii="Times New Roman" w:hAnsi="Times New Roman" w:cs="Times New Roman"/>
          <w:color w:val="FF0000"/>
          <w:sz w:val="28"/>
          <w:szCs w:val="28"/>
        </w:rPr>
        <w:t xml:space="preserve">к конференции </w:t>
      </w:r>
      <w:proofErr w:type="spellStart"/>
      <w:r w:rsidRPr="00AD7E63">
        <w:rPr>
          <w:rFonts w:ascii="Times New Roman" w:hAnsi="Times New Roman" w:cs="Times New Roman"/>
          <w:color w:val="FF0000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D7E63">
        <w:rPr>
          <w:rFonts w:ascii="Times New Roman" w:hAnsi="Times New Roman" w:cs="Times New Roman"/>
          <w:color w:val="FF0000"/>
          <w:sz w:val="28"/>
          <w:szCs w:val="28"/>
        </w:rPr>
        <w:t xml:space="preserve"> а также </w:t>
      </w:r>
      <w:r w:rsidRPr="00AD7E63">
        <w:rPr>
          <w:rFonts w:ascii="Times New Roman" w:hAnsi="Times New Roman" w:cs="Times New Roman"/>
          <w:color w:val="FF0000"/>
          <w:sz w:val="28"/>
          <w:szCs w:val="28"/>
          <w:u w:val="single"/>
        </w:rPr>
        <w:t>Идентификатор конференции</w:t>
      </w:r>
      <w:r w:rsidRPr="00AD7E6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AD7E63">
        <w:rPr>
          <w:rFonts w:ascii="Times New Roman" w:hAnsi="Times New Roman" w:cs="Times New Roman"/>
          <w:color w:val="FF0000"/>
          <w:sz w:val="28"/>
          <w:szCs w:val="28"/>
          <w:u w:val="single"/>
        </w:rPr>
        <w:t>код доступа</w:t>
      </w:r>
      <w:bookmarkEnd w:id="1"/>
    </w:p>
    <w:p w14:paraId="2899F58F" w14:textId="77777777" w:rsidR="00D76637" w:rsidRPr="00AD7E63" w:rsidRDefault="00D76637">
      <w:pPr>
        <w:spacing w:after="0"/>
        <w:jc w:val="center"/>
        <w:rPr>
          <w:rFonts w:ascii="Times New Roman" w:eastAsia="Qanelas Medium" w:hAnsi="Times New Roman" w:cs="Times New Roman"/>
          <w:color w:val="FF0000"/>
          <w:sz w:val="28"/>
          <w:szCs w:val="28"/>
        </w:rPr>
      </w:pPr>
    </w:p>
    <w:p w14:paraId="356E3A54" w14:textId="77777777" w:rsidR="00D76637" w:rsidRDefault="00D76637"/>
    <w:sectPr w:rsidR="00D76637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7"/>
    <w:rsid w:val="001F68BA"/>
    <w:rsid w:val="009117C8"/>
    <w:rsid w:val="00936F58"/>
    <w:rsid w:val="00AD7E63"/>
    <w:rsid w:val="00BB3E1A"/>
    <w:rsid w:val="00D76637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A366"/>
  <w15:docId w15:val="{9201B75E-B7D0-4247-801C-5C88DF3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CE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2022-06-21T05:56:00Z</dcterms:created>
  <dcterms:modified xsi:type="dcterms:W3CDTF">2022-06-21T06:12:00Z</dcterms:modified>
</cp:coreProperties>
</file>