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2C1860" w14:textId="38D1DF60" w:rsidR="00C5447A" w:rsidRPr="001402C2" w:rsidRDefault="00D2348B" w:rsidP="00D2348B">
      <w:pPr>
        <w:jc w:val="center"/>
        <w:rPr>
          <w:b/>
        </w:rPr>
      </w:pPr>
      <w:r w:rsidRPr="001402C2">
        <w:rPr>
          <w:b/>
          <w:sz w:val="40"/>
          <w:szCs w:val="40"/>
        </w:rPr>
        <w:t xml:space="preserve">Отчет </w:t>
      </w:r>
      <w:r w:rsidR="0082452E" w:rsidRPr="001402C2">
        <w:rPr>
          <w:b/>
          <w:sz w:val="40"/>
          <w:szCs w:val="40"/>
        </w:rPr>
        <w:t>председателя</w:t>
      </w:r>
      <w:r w:rsidR="00BF396C">
        <w:rPr>
          <w:b/>
          <w:sz w:val="40"/>
          <w:szCs w:val="40"/>
        </w:rPr>
        <w:t xml:space="preserve"> и правления </w:t>
      </w:r>
      <w:r w:rsidR="00CC2C38">
        <w:rPr>
          <w:b/>
          <w:sz w:val="40"/>
          <w:szCs w:val="40"/>
        </w:rPr>
        <w:t xml:space="preserve">СНТ </w:t>
      </w:r>
      <w:r w:rsidR="005C04D5">
        <w:rPr>
          <w:b/>
          <w:sz w:val="40"/>
          <w:szCs w:val="40"/>
        </w:rPr>
        <w:t>«</w:t>
      </w:r>
      <w:r w:rsidR="00CC2C38">
        <w:rPr>
          <w:b/>
          <w:sz w:val="40"/>
          <w:szCs w:val="40"/>
        </w:rPr>
        <w:t>Прогресс</w:t>
      </w:r>
      <w:r w:rsidR="003D1FE2">
        <w:rPr>
          <w:b/>
          <w:sz w:val="40"/>
          <w:szCs w:val="40"/>
        </w:rPr>
        <w:t>-96</w:t>
      </w:r>
      <w:r w:rsidR="005C04D5">
        <w:rPr>
          <w:b/>
          <w:sz w:val="40"/>
          <w:szCs w:val="40"/>
        </w:rPr>
        <w:t>»</w:t>
      </w:r>
      <w:r w:rsidR="0082452E" w:rsidRPr="001402C2">
        <w:rPr>
          <w:b/>
          <w:sz w:val="40"/>
          <w:szCs w:val="40"/>
        </w:rPr>
        <w:t xml:space="preserve"> </w:t>
      </w:r>
      <w:r w:rsidR="00C5447A" w:rsidRPr="001402C2">
        <w:rPr>
          <w:b/>
          <w:sz w:val="40"/>
          <w:szCs w:val="40"/>
        </w:rPr>
        <w:t>за 2020г</w:t>
      </w:r>
      <w:r w:rsidRPr="001402C2">
        <w:rPr>
          <w:b/>
          <w:sz w:val="40"/>
          <w:szCs w:val="40"/>
        </w:rPr>
        <w:t>.</w:t>
      </w:r>
    </w:p>
    <w:p w14:paraId="3EAFEC53" w14:textId="77777777" w:rsidR="00C5447A" w:rsidRPr="00D2348B" w:rsidRDefault="00C5447A" w:rsidP="00CC2C38">
      <w:pPr>
        <w:jc w:val="both"/>
        <w:rPr>
          <w:sz w:val="28"/>
          <w:szCs w:val="28"/>
        </w:rPr>
      </w:pPr>
    </w:p>
    <w:p w14:paraId="7E09F0A2" w14:textId="77777777" w:rsidR="00C5447A" w:rsidRPr="00D2348B" w:rsidRDefault="00C5447A">
      <w:pPr>
        <w:rPr>
          <w:sz w:val="28"/>
          <w:szCs w:val="28"/>
        </w:rPr>
      </w:pPr>
    </w:p>
    <w:p w14:paraId="5E6177CD" w14:textId="77777777" w:rsidR="00C5447A" w:rsidRPr="001402C2" w:rsidRDefault="00C5447A" w:rsidP="00D2348B">
      <w:pPr>
        <w:jc w:val="center"/>
        <w:rPr>
          <w:b/>
          <w:sz w:val="28"/>
          <w:szCs w:val="28"/>
        </w:rPr>
      </w:pPr>
      <w:r w:rsidRPr="001402C2">
        <w:rPr>
          <w:b/>
          <w:sz w:val="28"/>
          <w:szCs w:val="28"/>
        </w:rPr>
        <w:t>ОБЩИЕ СВЕДЕНИЯ.</w:t>
      </w:r>
    </w:p>
    <w:p w14:paraId="5C3DE48A" w14:textId="77777777" w:rsidR="00C5447A" w:rsidRPr="001402C2" w:rsidRDefault="00C5447A">
      <w:pPr>
        <w:rPr>
          <w:b/>
          <w:sz w:val="32"/>
        </w:rPr>
      </w:pPr>
    </w:p>
    <w:p w14:paraId="4D755FA5" w14:textId="77777777" w:rsidR="00C5447A" w:rsidRPr="00D2348B" w:rsidRDefault="00C5447A" w:rsidP="00D2348B">
      <w:pPr>
        <w:ind w:firstLine="709"/>
        <w:jc w:val="both"/>
        <w:rPr>
          <w:sz w:val="28"/>
          <w:szCs w:val="28"/>
        </w:rPr>
      </w:pPr>
      <w:r w:rsidRPr="00D2348B">
        <w:rPr>
          <w:sz w:val="28"/>
          <w:szCs w:val="28"/>
        </w:rPr>
        <w:t>Председатель СНТ осуществляет свою деятельность</w:t>
      </w:r>
      <w:r w:rsidR="00D2348B">
        <w:rPr>
          <w:sz w:val="28"/>
          <w:szCs w:val="28"/>
        </w:rPr>
        <w:t>,</w:t>
      </w:r>
      <w:r w:rsidRPr="00D2348B">
        <w:rPr>
          <w:sz w:val="28"/>
          <w:szCs w:val="28"/>
        </w:rPr>
        <w:t xml:space="preserve"> согласно </w:t>
      </w:r>
      <w:r w:rsidR="008A29C5" w:rsidRPr="00D2348B">
        <w:rPr>
          <w:sz w:val="28"/>
          <w:szCs w:val="28"/>
        </w:rPr>
        <w:t>ФЗ № 217</w:t>
      </w:r>
      <w:r w:rsidR="005C04D5">
        <w:rPr>
          <w:sz w:val="28"/>
          <w:szCs w:val="28"/>
        </w:rPr>
        <w:t>-ФЗ</w:t>
      </w:r>
      <w:r w:rsidR="008A29C5" w:rsidRPr="00D2348B">
        <w:rPr>
          <w:sz w:val="28"/>
          <w:szCs w:val="28"/>
        </w:rPr>
        <w:t xml:space="preserve"> и </w:t>
      </w:r>
      <w:r w:rsidRPr="00D2348B">
        <w:rPr>
          <w:sz w:val="28"/>
          <w:szCs w:val="28"/>
        </w:rPr>
        <w:t>устава СНТ. Учет в товариществе ведется в соответствии с ФЗ и иными нормативно-правовыми актами РФ. СНТ применяет упрощенную систему налого</w:t>
      </w:r>
      <w:r w:rsidR="00072467" w:rsidRPr="00D2348B">
        <w:rPr>
          <w:sz w:val="28"/>
          <w:szCs w:val="28"/>
        </w:rPr>
        <w:t>обло</w:t>
      </w:r>
      <w:r w:rsidRPr="00D2348B">
        <w:rPr>
          <w:sz w:val="28"/>
          <w:szCs w:val="28"/>
        </w:rPr>
        <w:t>жения. Бухгалтерс</w:t>
      </w:r>
      <w:r w:rsidR="0082452E">
        <w:rPr>
          <w:sz w:val="28"/>
          <w:szCs w:val="28"/>
        </w:rPr>
        <w:t>кий учет ведется при помощи лице</w:t>
      </w:r>
      <w:r w:rsidRPr="00D2348B">
        <w:rPr>
          <w:sz w:val="28"/>
          <w:szCs w:val="28"/>
        </w:rPr>
        <w:t>нзионного програм</w:t>
      </w:r>
      <w:r w:rsidR="0082452E">
        <w:rPr>
          <w:sz w:val="28"/>
          <w:szCs w:val="28"/>
        </w:rPr>
        <w:t>м</w:t>
      </w:r>
      <w:r w:rsidRPr="00D2348B">
        <w:rPr>
          <w:sz w:val="28"/>
          <w:szCs w:val="28"/>
        </w:rPr>
        <w:t>ного обеспечения</w:t>
      </w:r>
      <w:r w:rsidR="00CC4F04">
        <w:rPr>
          <w:sz w:val="28"/>
          <w:szCs w:val="28"/>
        </w:rPr>
        <w:t xml:space="preserve"> 1С СНТ</w:t>
      </w:r>
      <w:r w:rsidRPr="00D2348B">
        <w:rPr>
          <w:sz w:val="28"/>
          <w:szCs w:val="28"/>
        </w:rPr>
        <w:t>. Все расчеты в СНТ ведутся в безналичной форме через расчетный счет</w:t>
      </w:r>
      <w:r w:rsidR="00072467" w:rsidRPr="00D2348B">
        <w:rPr>
          <w:sz w:val="28"/>
          <w:szCs w:val="28"/>
        </w:rPr>
        <w:t>,</w:t>
      </w:r>
      <w:r w:rsidRPr="00D2348B">
        <w:rPr>
          <w:sz w:val="28"/>
          <w:szCs w:val="28"/>
        </w:rPr>
        <w:t xml:space="preserve"> открытый в ПАО Сбербанк России</w:t>
      </w:r>
      <w:r w:rsidR="00072467" w:rsidRPr="00D2348B">
        <w:rPr>
          <w:sz w:val="28"/>
          <w:szCs w:val="28"/>
        </w:rPr>
        <w:t>,</w:t>
      </w:r>
      <w:r w:rsidRPr="00D2348B">
        <w:rPr>
          <w:sz w:val="28"/>
          <w:szCs w:val="28"/>
        </w:rPr>
        <w:t xml:space="preserve"> что делает абсолютно прозрачным расчеты с поставщиками</w:t>
      </w:r>
      <w:r w:rsidR="008A29C5" w:rsidRPr="00D2348B">
        <w:rPr>
          <w:sz w:val="28"/>
          <w:szCs w:val="28"/>
        </w:rPr>
        <w:t>,</w:t>
      </w:r>
      <w:r w:rsidR="00072467" w:rsidRPr="00D2348B">
        <w:rPr>
          <w:sz w:val="28"/>
          <w:szCs w:val="28"/>
        </w:rPr>
        <w:t xml:space="preserve"> </w:t>
      </w:r>
      <w:r w:rsidRPr="00D2348B">
        <w:rPr>
          <w:sz w:val="28"/>
          <w:szCs w:val="28"/>
        </w:rPr>
        <w:t>сотрудниками и подотчетными лицами.</w:t>
      </w:r>
    </w:p>
    <w:p w14:paraId="2AE30ACB" w14:textId="77777777" w:rsidR="00C5447A" w:rsidRDefault="00C5447A"/>
    <w:p w14:paraId="6321DD05" w14:textId="77777777" w:rsidR="00C5447A" w:rsidRPr="001402C2" w:rsidRDefault="00C5447A" w:rsidP="0082452E">
      <w:pPr>
        <w:jc w:val="center"/>
        <w:rPr>
          <w:b/>
          <w:sz w:val="28"/>
          <w:szCs w:val="28"/>
        </w:rPr>
      </w:pPr>
      <w:r w:rsidRPr="001402C2">
        <w:rPr>
          <w:b/>
          <w:sz w:val="28"/>
          <w:szCs w:val="28"/>
        </w:rPr>
        <w:t>РАБОТА</w:t>
      </w:r>
      <w:r w:rsidR="008A29C5" w:rsidRPr="001402C2">
        <w:rPr>
          <w:b/>
          <w:sz w:val="28"/>
          <w:szCs w:val="28"/>
        </w:rPr>
        <w:t xml:space="preserve"> ПРЕДСЕДАТЕЛЯ </w:t>
      </w:r>
      <w:r w:rsidRPr="001402C2">
        <w:rPr>
          <w:b/>
          <w:sz w:val="28"/>
          <w:szCs w:val="28"/>
        </w:rPr>
        <w:t xml:space="preserve"> СНТ</w:t>
      </w:r>
      <w:r w:rsidR="00CC4F04">
        <w:rPr>
          <w:b/>
          <w:sz w:val="28"/>
          <w:szCs w:val="28"/>
        </w:rPr>
        <w:t>.</w:t>
      </w:r>
    </w:p>
    <w:p w14:paraId="2528E967" w14:textId="77777777" w:rsidR="00C5447A" w:rsidRPr="001402C2" w:rsidRDefault="00C5447A">
      <w:pPr>
        <w:rPr>
          <w:b/>
          <w:sz w:val="32"/>
        </w:rPr>
      </w:pPr>
    </w:p>
    <w:p w14:paraId="2D8ECD11" w14:textId="77777777" w:rsidR="00C5447A" w:rsidRPr="0082452E" w:rsidRDefault="00C5447A" w:rsidP="0082452E">
      <w:pPr>
        <w:ind w:firstLine="709"/>
        <w:jc w:val="both"/>
        <w:rPr>
          <w:sz w:val="28"/>
          <w:szCs w:val="28"/>
        </w:rPr>
      </w:pPr>
      <w:r>
        <w:rPr>
          <w:sz w:val="32"/>
        </w:rPr>
        <w:t xml:space="preserve"> </w:t>
      </w:r>
      <w:r w:rsidRPr="0082452E">
        <w:rPr>
          <w:sz w:val="28"/>
          <w:szCs w:val="28"/>
        </w:rPr>
        <w:t>В течении отчетного го</w:t>
      </w:r>
      <w:r w:rsidR="00072467" w:rsidRPr="0082452E">
        <w:rPr>
          <w:sz w:val="28"/>
          <w:szCs w:val="28"/>
        </w:rPr>
        <w:t xml:space="preserve">да заседания правления проводились по мере необходимости. </w:t>
      </w:r>
      <w:r w:rsidRPr="0082452E">
        <w:rPr>
          <w:sz w:val="28"/>
          <w:szCs w:val="28"/>
        </w:rPr>
        <w:t>По итогам принятых решений составлялись протоколы заседаний правления. На заседаниях правления постоянны</w:t>
      </w:r>
      <w:r w:rsidR="00072467" w:rsidRPr="0082452E">
        <w:rPr>
          <w:sz w:val="28"/>
          <w:szCs w:val="28"/>
        </w:rPr>
        <w:t>ми вопросами для рассмотрения</w:t>
      </w:r>
      <w:r w:rsidRPr="0082452E">
        <w:rPr>
          <w:sz w:val="28"/>
          <w:szCs w:val="28"/>
        </w:rPr>
        <w:t xml:space="preserve"> были вопросы:</w:t>
      </w:r>
      <w:r w:rsidR="00072467" w:rsidRPr="0082452E">
        <w:rPr>
          <w:sz w:val="28"/>
          <w:szCs w:val="28"/>
        </w:rPr>
        <w:t xml:space="preserve"> </w:t>
      </w:r>
      <w:r w:rsidRPr="0082452E">
        <w:rPr>
          <w:sz w:val="28"/>
          <w:szCs w:val="28"/>
        </w:rPr>
        <w:t>о задолж</w:t>
      </w:r>
      <w:r w:rsidR="00072467" w:rsidRPr="0082452E">
        <w:rPr>
          <w:sz w:val="28"/>
          <w:szCs w:val="28"/>
        </w:rPr>
        <w:t>енности садоводов, содержании</w:t>
      </w:r>
      <w:r w:rsidRPr="0082452E">
        <w:rPr>
          <w:sz w:val="28"/>
          <w:szCs w:val="28"/>
        </w:rPr>
        <w:t xml:space="preserve"> имущества общего пользования, вопросы об электроснабжении и оплаты </w:t>
      </w:r>
      <w:r w:rsidR="00072467" w:rsidRPr="0082452E">
        <w:rPr>
          <w:sz w:val="28"/>
          <w:szCs w:val="28"/>
        </w:rPr>
        <w:t xml:space="preserve">за потребленную электроэнергию </w:t>
      </w:r>
      <w:r w:rsidRPr="0082452E">
        <w:rPr>
          <w:sz w:val="28"/>
          <w:szCs w:val="28"/>
        </w:rPr>
        <w:t>садоводами, вопрос о взыскании задолж</w:t>
      </w:r>
      <w:r w:rsidR="00072467" w:rsidRPr="0082452E">
        <w:rPr>
          <w:sz w:val="28"/>
          <w:szCs w:val="28"/>
        </w:rPr>
        <w:t>ен</w:t>
      </w:r>
      <w:r w:rsidRPr="0082452E">
        <w:rPr>
          <w:sz w:val="28"/>
          <w:szCs w:val="28"/>
        </w:rPr>
        <w:t>ности по членским и целевым взносам.</w:t>
      </w:r>
    </w:p>
    <w:p w14:paraId="5A5DC4F0" w14:textId="77777777" w:rsidR="00C5447A" w:rsidRPr="0082452E" w:rsidRDefault="00072467" w:rsidP="0082452E">
      <w:pPr>
        <w:ind w:firstLine="709"/>
        <w:jc w:val="both"/>
        <w:rPr>
          <w:sz w:val="28"/>
          <w:szCs w:val="28"/>
        </w:rPr>
      </w:pPr>
      <w:r w:rsidRPr="0082452E">
        <w:rPr>
          <w:sz w:val="28"/>
          <w:szCs w:val="28"/>
        </w:rPr>
        <w:t>Д</w:t>
      </w:r>
      <w:r w:rsidR="00C5447A" w:rsidRPr="0082452E">
        <w:rPr>
          <w:sz w:val="28"/>
          <w:szCs w:val="28"/>
        </w:rPr>
        <w:t xml:space="preserve">ля удобства садоводов изменен </w:t>
      </w:r>
      <w:r w:rsidR="0082452E">
        <w:rPr>
          <w:sz w:val="28"/>
          <w:szCs w:val="28"/>
        </w:rPr>
        <w:t>график приема председателем СНТ</w:t>
      </w:r>
      <w:r w:rsidR="00A2706C">
        <w:rPr>
          <w:sz w:val="28"/>
          <w:szCs w:val="28"/>
        </w:rPr>
        <w:t xml:space="preserve"> в здании правления</w:t>
      </w:r>
      <w:r w:rsidR="00C5447A" w:rsidRPr="0082452E">
        <w:rPr>
          <w:sz w:val="28"/>
          <w:szCs w:val="28"/>
        </w:rPr>
        <w:t>. Прием садоводов ведет</w:t>
      </w:r>
      <w:r w:rsidRPr="0082452E">
        <w:rPr>
          <w:sz w:val="28"/>
          <w:szCs w:val="28"/>
        </w:rPr>
        <w:t>ся ежедневно с 10.30 до 14.00, кроме воскресенья</w:t>
      </w:r>
      <w:r w:rsidR="00C5447A" w:rsidRPr="0082452E">
        <w:rPr>
          <w:sz w:val="28"/>
          <w:szCs w:val="28"/>
        </w:rPr>
        <w:t xml:space="preserve"> и понедельника</w:t>
      </w:r>
      <w:r w:rsidRPr="0082452E">
        <w:rPr>
          <w:sz w:val="28"/>
          <w:szCs w:val="28"/>
        </w:rPr>
        <w:t>.</w:t>
      </w:r>
    </w:p>
    <w:p w14:paraId="5A591B21" w14:textId="77777777" w:rsidR="00C5447A" w:rsidRDefault="00C5447A" w:rsidP="0082452E">
      <w:pPr>
        <w:ind w:firstLine="709"/>
        <w:jc w:val="both"/>
        <w:rPr>
          <w:sz w:val="28"/>
          <w:szCs w:val="28"/>
        </w:rPr>
      </w:pPr>
      <w:r w:rsidRPr="0082452E">
        <w:rPr>
          <w:sz w:val="28"/>
          <w:szCs w:val="28"/>
        </w:rPr>
        <w:t>Садовод может прийти в правление и получить квитанции об оплате электроэнергии</w:t>
      </w:r>
      <w:r w:rsidR="00072467" w:rsidRPr="0082452E">
        <w:rPr>
          <w:sz w:val="28"/>
          <w:szCs w:val="28"/>
        </w:rPr>
        <w:t>,</w:t>
      </w:r>
      <w:r w:rsidRPr="0082452E">
        <w:rPr>
          <w:sz w:val="28"/>
          <w:szCs w:val="28"/>
        </w:rPr>
        <w:t xml:space="preserve"> членских и целевых взносов. Узнать свои долги и поступление денежных средств на р\с</w:t>
      </w:r>
      <w:r w:rsidR="00072467" w:rsidRPr="0082452E">
        <w:rPr>
          <w:sz w:val="28"/>
          <w:szCs w:val="28"/>
        </w:rPr>
        <w:t>,</w:t>
      </w:r>
      <w:r w:rsidRPr="0082452E">
        <w:rPr>
          <w:sz w:val="28"/>
          <w:szCs w:val="28"/>
        </w:rPr>
        <w:t xml:space="preserve"> решить другие вопросы</w:t>
      </w:r>
      <w:r w:rsidR="00072467" w:rsidRPr="0082452E">
        <w:rPr>
          <w:sz w:val="28"/>
          <w:szCs w:val="28"/>
        </w:rPr>
        <w:t>,</w:t>
      </w:r>
      <w:r w:rsidRPr="0082452E">
        <w:rPr>
          <w:sz w:val="28"/>
          <w:szCs w:val="28"/>
        </w:rPr>
        <w:t xml:space="preserve"> касающиеся жизнедеятельности СНТ</w:t>
      </w:r>
      <w:r w:rsidR="00072467" w:rsidRPr="0082452E">
        <w:rPr>
          <w:sz w:val="28"/>
          <w:szCs w:val="28"/>
        </w:rPr>
        <w:t>.</w:t>
      </w:r>
    </w:p>
    <w:p w14:paraId="2772A911" w14:textId="77777777" w:rsidR="00C5163A" w:rsidRPr="0082452E" w:rsidRDefault="00D13D66" w:rsidP="00824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Была проведена работа по выя</w:t>
      </w:r>
      <w:r w:rsidR="00AF444A">
        <w:rPr>
          <w:sz w:val="28"/>
          <w:szCs w:val="28"/>
        </w:rPr>
        <w:t>влению несанкционированного потребления электроэнергии</w:t>
      </w:r>
      <w:r w:rsidR="0042399F">
        <w:rPr>
          <w:sz w:val="28"/>
          <w:szCs w:val="28"/>
        </w:rPr>
        <w:t xml:space="preserve"> и выявлению неправильно работающих счётчиков.</w:t>
      </w:r>
      <w:r w:rsidR="00045379">
        <w:rPr>
          <w:sz w:val="28"/>
          <w:szCs w:val="28"/>
        </w:rPr>
        <w:t xml:space="preserve"> Устанавливались контрольные счётчики и </w:t>
      </w:r>
      <w:r w:rsidR="00EC717B">
        <w:rPr>
          <w:sz w:val="28"/>
          <w:szCs w:val="28"/>
        </w:rPr>
        <w:t xml:space="preserve">проводились </w:t>
      </w:r>
      <w:r w:rsidR="009B2EE4">
        <w:rPr>
          <w:sz w:val="28"/>
          <w:szCs w:val="28"/>
        </w:rPr>
        <w:t>другие мероприятия</w:t>
      </w:r>
      <w:r w:rsidR="000A6723">
        <w:rPr>
          <w:sz w:val="28"/>
          <w:szCs w:val="28"/>
        </w:rPr>
        <w:t xml:space="preserve"> для решения этих проблем.</w:t>
      </w:r>
      <w:r w:rsidR="004C57D1">
        <w:rPr>
          <w:sz w:val="28"/>
          <w:szCs w:val="28"/>
        </w:rPr>
        <w:t xml:space="preserve"> </w:t>
      </w:r>
      <w:r w:rsidR="003463CF">
        <w:rPr>
          <w:sz w:val="28"/>
          <w:szCs w:val="28"/>
        </w:rPr>
        <w:t>Председателем была создана комиссия по отключению</w:t>
      </w:r>
      <w:r w:rsidR="00D7454A">
        <w:rPr>
          <w:sz w:val="28"/>
          <w:szCs w:val="28"/>
        </w:rPr>
        <w:t xml:space="preserve"> электроэнергии.</w:t>
      </w:r>
      <w:r w:rsidR="006B2F73">
        <w:rPr>
          <w:sz w:val="28"/>
          <w:szCs w:val="28"/>
        </w:rPr>
        <w:t xml:space="preserve"> Эти меры помогли</w:t>
      </w:r>
      <w:r w:rsidR="001841F8">
        <w:rPr>
          <w:sz w:val="28"/>
          <w:szCs w:val="28"/>
        </w:rPr>
        <w:t xml:space="preserve"> значительно</w:t>
      </w:r>
      <w:r w:rsidR="006B2F73">
        <w:rPr>
          <w:sz w:val="28"/>
          <w:szCs w:val="28"/>
        </w:rPr>
        <w:t xml:space="preserve"> снизить процент потерь электроэнергии</w:t>
      </w:r>
      <w:r w:rsidR="00BC6800">
        <w:rPr>
          <w:sz w:val="28"/>
          <w:szCs w:val="28"/>
        </w:rPr>
        <w:t xml:space="preserve"> в этом году</w:t>
      </w:r>
      <w:r w:rsidR="001841F8">
        <w:rPr>
          <w:sz w:val="28"/>
          <w:szCs w:val="28"/>
        </w:rPr>
        <w:t>.</w:t>
      </w:r>
    </w:p>
    <w:p w14:paraId="74CCB01D" w14:textId="77777777" w:rsidR="00C5447A" w:rsidRPr="0082452E" w:rsidRDefault="00072467" w:rsidP="0082452E">
      <w:pPr>
        <w:ind w:firstLine="709"/>
        <w:jc w:val="both"/>
        <w:rPr>
          <w:sz w:val="28"/>
          <w:szCs w:val="28"/>
        </w:rPr>
      </w:pPr>
      <w:r w:rsidRPr="0082452E">
        <w:rPr>
          <w:sz w:val="28"/>
          <w:szCs w:val="28"/>
        </w:rPr>
        <w:t xml:space="preserve"> В отчетном году перезаключены и проло</w:t>
      </w:r>
      <w:r w:rsidR="00C5447A" w:rsidRPr="0082452E">
        <w:rPr>
          <w:sz w:val="28"/>
          <w:szCs w:val="28"/>
        </w:rPr>
        <w:t>нгированы все необходимые договоры с основными контрагентами:</w:t>
      </w:r>
    </w:p>
    <w:p w14:paraId="6B8D388D" w14:textId="77777777" w:rsidR="00C5447A" w:rsidRPr="0082452E" w:rsidRDefault="00072467" w:rsidP="0082452E">
      <w:pPr>
        <w:ind w:firstLine="709"/>
        <w:jc w:val="both"/>
        <w:rPr>
          <w:sz w:val="28"/>
          <w:szCs w:val="28"/>
        </w:rPr>
      </w:pPr>
      <w:r w:rsidRPr="0082452E">
        <w:rPr>
          <w:sz w:val="28"/>
          <w:szCs w:val="28"/>
        </w:rPr>
        <w:t>- ООО Д</w:t>
      </w:r>
      <w:r w:rsidR="00C5447A" w:rsidRPr="0082452E">
        <w:rPr>
          <w:sz w:val="28"/>
          <w:szCs w:val="28"/>
        </w:rPr>
        <w:t>митров</w:t>
      </w:r>
      <w:r w:rsidRPr="0082452E">
        <w:rPr>
          <w:sz w:val="28"/>
          <w:szCs w:val="28"/>
        </w:rPr>
        <w:t>-</w:t>
      </w:r>
      <w:r w:rsidR="00C5447A" w:rsidRPr="0082452E">
        <w:rPr>
          <w:sz w:val="28"/>
          <w:szCs w:val="28"/>
        </w:rPr>
        <w:t>ЭКО</w:t>
      </w:r>
    </w:p>
    <w:p w14:paraId="23BF6858" w14:textId="77777777" w:rsidR="00C5447A" w:rsidRPr="0082452E" w:rsidRDefault="00C5447A" w:rsidP="0082452E">
      <w:pPr>
        <w:ind w:firstLine="709"/>
        <w:jc w:val="both"/>
        <w:rPr>
          <w:sz w:val="28"/>
          <w:szCs w:val="28"/>
        </w:rPr>
      </w:pPr>
      <w:r w:rsidRPr="0082452E">
        <w:rPr>
          <w:sz w:val="28"/>
          <w:szCs w:val="28"/>
        </w:rPr>
        <w:t xml:space="preserve">-  ООО </w:t>
      </w:r>
      <w:proofErr w:type="spellStart"/>
      <w:r w:rsidRPr="0082452E">
        <w:rPr>
          <w:sz w:val="28"/>
          <w:szCs w:val="28"/>
        </w:rPr>
        <w:t>Экопромсервис</w:t>
      </w:r>
      <w:proofErr w:type="spellEnd"/>
    </w:p>
    <w:p w14:paraId="0112B9D6" w14:textId="77777777" w:rsidR="00C5447A" w:rsidRPr="0082452E" w:rsidRDefault="00C5447A" w:rsidP="0082452E">
      <w:pPr>
        <w:ind w:firstLine="709"/>
        <w:jc w:val="both"/>
        <w:rPr>
          <w:sz w:val="28"/>
          <w:szCs w:val="28"/>
        </w:rPr>
      </w:pPr>
      <w:r w:rsidRPr="0082452E">
        <w:rPr>
          <w:sz w:val="28"/>
          <w:szCs w:val="28"/>
        </w:rPr>
        <w:t>- Мосэнергосбыт</w:t>
      </w:r>
    </w:p>
    <w:p w14:paraId="466FED41" w14:textId="77777777" w:rsidR="00C5447A" w:rsidRPr="0082452E" w:rsidRDefault="00C5447A" w:rsidP="0082452E">
      <w:pPr>
        <w:ind w:firstLine="709"/>
        <w:jc w:val="both"/>
        <w:rPr>
          <w:sz w:val="28"/>
          <w:szCs w:val="28"/>
        </w:rPr>
      </w:pPr>
      <w:r w:rsidRPr="0082452E">
        <w:rPr>
          <w:sz w:val="28"/>
          <w:szCs w:val="28"/>
        </w:rPr>
        <w:t xml:space="preserve">- ООО </w:t>
      </w:r>
      <w:proofErr w:type="spellStart"/>
      <w:r w:rsidRPr="0082452E">
        <w:rPr>
          <w:sz w:val="28"/>
          <w:szCs w:val="28"/>
        </w:rPr>
        <w:t>Геодин</w:t>
      </w:r>
      <w:proofErr w:type="spellEnd"/>
    </w:p>
    <w:p w14:paraId="4EEDBE64" w14:textId="77777777" w:rsidR="00C5447A" w:rsidRPr="0082452E" w:rsidRDefault="00C5447A" w:rsidP="0082452E">
      <w:pPr>
        <w:ind w:firstLine="709"/>
        <w:jc w:val="both"/>
        <w:rPr>
          <w:sz w:val="28"/>
          <w:szCs w:val="28"/>
        </w:rPr>
      </w:pPr>
      <w:r w:rsidRPr="0082452E">
        <w:rPr>
          <w:sz w:val="28"/>
          <w:szCs w:val="28"/>
        </w:rPr>
        <w:t>- МТС</w:t>
      </w:r>
    </w:p>
    <w:p w14:paraId="11ADD73A" w14:textId="77777777" w:rsidR="00C5447A" w:rsidRPr="0082452E" w:rsidRDefault="00C5447A" w:rsidP="0082452E">
      <w:pPr>
        <w:ind w:firstLine="709"/>
        <w:jc w:val="both"/>
        <w:rPr>
          <w:sz w:val="28"/>
          <w:szCs w:val="28"/>
        </w:rPr>
      </w:pPr>
      <w:r w:rsidRPr="0082452E">
        <w:rPr>
          <w:sz w:val="28"/>
          <w:szCs w:val="28"/>
        </w:rPr>
        <w:lastRenderedPageBreak/>
        <w:t>- Теле 2</w:t>
      </w:r>
    </w:p>
    <w:p w14:paraId="552677D4" w14:textId="77777777" w:rsidR="00C5447A" w:rsidRPr="0082452E" w:rsidRDefault="00072467" w:rsidP="0082452E">
      <w:pPr>
        <w:ind w:firstLine="709"/>
        <w:jc w:val="both"/>
        <w:rPr>
          <w:sz w:val="28"/>
          <w:szCs w:val="28"/>
        </w:rPr>
      </w:pPr>
      <w:r w:rsidRPr="0082452E">
        <w:rPr>
          <w:sz w:val="28"/>
          <w:szCs w:val="28"/>
        </w:rPr>
        <w:t>-ООО Кожин-аренда 1С</w:t>
      </w:r>
      <w:r w:rsidR="00C5447A" w:rsidRPr="0082452E">
        <w:rPr>
          <w:sz w:val="28"/>
          <w:szCs w:val="28"/>
        </w:rPr>
        <w:t>-</w:t>
      </w:r>
      <w:r w:rsidRPr="0082452E">
        <w:rPr>
          <w:sz w:val="28"/>
          <w:szCs w:val="28"/>
        </w:rPr>
        <w:t>СНТ</w:t>
      </w:r>
    </w:p>
    <w:p w14:paraId="3FCFDCDA" w14:textId="77777777" w:rsidR="00C5447A" w:rsidRPr="0082452E" w:rsidRDefault="00C5447A" w:rsidP="0082452E">
      <w:pPr>
        <w:ind w:firstLine="709"/>
        <w:jc w:val="both"/>
        <w:rPr>
          <w:sz w:val="28"/>
          <w:szCs w:val="28"/>
        </w:rPr>
      </w:pPr>
    </w:p>
    <w:p w14:paraId="2458730F" w14:textId="77777777" w:rsidR="00C5447A" w:rsidRPr="0082452E" w:rsidRDefault="00C5447A" w:rsidP="0082452E">
      <w:pPr>
        <w:ind w:firstLine="709"/>
        <w:jc w:val="both"/>
        <w:rPr>
          <w:sz w:val="28"/>
          <w:szCs w:val="28"/>
        </w:rPr>
      </w:pPr>
      <w:r w:rsidRPr="0082452E">
        <w:rPr>
          <w:sz w:val="28"/>
          <w:szCs w:val="28"/>
        </w:rPr>
        <w:t>Также в период 20</w:t>
      </w:r>
      <w:r w:rsidR="00072467" w:rsidRPr="0082452E">
        <w:rPr>
          <w:sz w:val="28"/>
          <w:szCs w:val="28"/>
        </w:rPr>
        <w:t xml:space="preserve">20 </w:t>
      </w:r>
      <w:r w:rsidRPr="0082452E">
        <w:rPr>
          <w:sz w:val="28"/>
          <w:szCs w:val="28"/>
        </w:rPr>
        <w:t>г был</w:t>
      </w:r>
      <w:r w:rsidR="00072467" w:rsidRPr="0082452E">
        <w:rPr>
          <w:sz w:val="28"/>
          <w:szCs w:val="28"/>
        </w:rPr>
        <w:t>и</w:t>
      </w:r>
      <w:r w:rsidRPr="0082452E">
        <w:rPr>
          <w:sz w:val="28"/>
          <w:szCs w:val="28"/>
        </w:rPr>
        <w:t xml:space="preserve"> заключен</w:t>
      </w:r>
      <w:r w:rsidR="00072467" w:rsidRPr="0082452E">
        <w:rPr>
          <w:sz w:val="28"/>
          <w:szCs w:val="28"/>
        </w:rPr>
        <w:t xml:space="preserve">ы договора </w:t>
      </w:r>
      <w:r w:rsidRPr="0082452E">
        <w:rPr>
          <w:sz w:val="28"/>
          <w:szCs w:val="28"/>
        </w:rPr>
        <w:t>ГПХ</w:t>
      </w:r>
      <w:r w:rsidR="00072467" w:rsidRPr="0082452E">
        <w:rPr>
          <w:sz w:val="28"/>
          <w:szCs w:val="28"/>
        </w:rPr>
        <w:t>:</w:t>
      </w:r>
    </w:p>
    <w:p w14:paraId="7042D472" w14:textId="77777777" w:rsidR="008B54E1" w:rsidRDefault="00C5447A" w:rsidP="006B6B1E">
      <w:pPr>
        <w:ind w:firstLine="709"/>
        <w:jc w:val="both"/>
        <w:rPr>
          <w:sz w:val="28"/>
          <w:szCs w:val="28"/>
        </w:rPr>
      </w:pPr>
      <w:r w:rsidRPr="0082452E">
        <w:rPr>
          <w:sz w:val="28"/>
          <w:szCs w:val="28"/>
        </w:rPr>
        <w:t xml:space="preserve">- ИП Голько В.Л </w:t>
      </w:r>
      <w:r w:rsidR="00072467" w:rsidRPr="0082452E">
        <w:rPr>
          <w:sz w:val="28"/>
          <w:szCs w:val="28"/>
        </w:rPr>
        <w:t>- ремонт водопровода (работа экска</w:t>
      </w:r>
      <w:r w:rsidRPr="0082452E">
        <w:rPr>
          <w:sz w:val="28"/>
          <w:szCs w:val="28"/>
        </w:rPr>
        <w:t>ватора</w:t>
      </w:r>
      <w:r w:rsidR="008B54E1">
        <w:rPr>
          <w:sz w:val="28"/>
          <w:szCs w:val="28"/>
        </w:rPr>
        <w:t>.</w:t>
      </w:r>
    </w:p>
    <w:p w14:paraId="4EDD1CFD" w14:textId="77777777" w:rsidR="00C5447A" w:rsidRPr="0082452E" w:rsidRDefault="00C5447A" w:rsidP="006B6B1E">
      <w:pPr>
        <w:ind w:firstLine="709"/>
        <w:jc w:val="both"/>
        <w:rPr>
          <w:sz w:val="28"/>
          <w:szCs w:val="28"/>
        </w:rPr>
      </w:pPr>
      <w:r w:rsidRPr="0082452E">
        <w:rPr>
          <w:sz w:val="28"/>
          <w:szCs w:val="28"/>
        </w:rPr>
        <w:t>За период с января 20</w:t>
      </w:r>
      <w:r w:rsidR="005C04D5">
        <w:rPr>
          <w:sz w:val="28"/>
          <w:szCs w:val="28"/>
        </w:rPr>
        <w:t>20</w:t>
      </w:r>
      <w:r w:rsidRPr="0082452E">
        <w:rPr>
          <w:sz w:val="28"/>
          <w:szCs w:val="28"/>
        </w:rPr>
        <w:t xml:space="preserve">г. по 1 января </w:t>
      </w:r>
      <w:r w:rsidR="005C04D5">
        <w:rPr>
          <w:sz w:val="28"/>
          <w:szCs w:val="28"/>
        </w:rPr>
        <w:t>20</w:t>
      </w:r>
      <w:r w:rsidRPr="0082452E">
        <w:rPr>
          <w:sz w:val="28"/>
          <w:szCs w:val="28"/>
        </w:rPr>
        <w:t>21г правление</w:t>
      </w:r>
      <w:r w:rsidR="00072467" w:rsidRPr="0082452E">
        <w:rPr>
          <w:sz w:val="28"/>
          <w:szCs w:val="28"/>
        </w:rPr>
        <w:t>м</w:t>
      </w:r>
      <w:r w:rsidRPr="0082452E">
        <w:rPr>
          <w:sz w:val="28"/>
          <w:szCs w:val="28"/>
        </w:rPr>
        <w:t xml:space="preserve"> </w:t>
      </w:r>
      <w:r w:rsidR="00072467" w:rsidRPr="0082452E">
        <w:rPr>
          <w:sz w:val="28"/>
          <w:szCs w:val="28"/>
        </w:rPr>
        <w:t>СНТ,</w:t>
      </w:r>
      <w:r w:rsidR="0082452E">
        <w:rPr>
          <w:sz w:val="28"/>
          <w:szCs w:val="28"/>
        </w:rPr>
        <w:t xml:space="preserve"> с участием инженерно</w:t>
      </w:r>
      <w:r w:rsidRPr="0082452E">
        <w:rPr>
          <w:sz w:val="28"/>
          <w:szCs w:val="28"/>
        </w:rPr>
        <w:t>-технического работника Анисимов</w:t>
      </w:r>
      <w:r w:rsidR="00072467" w:rsidRPr="0082452E">
        <w:rPr>
          <w:sz w:val="28"/>
          <w:szCs w:val="28"/>
        </w:rPr>
        <w:t>а СВ</w:t>
      </w:r>
      <w:r w:rsidR="0082452E">
        <w:rPr>
          <w:sz w:val="28"/>
          <w:szCs w:val="28"/>
        </w:rPr>
        <w:t>,</w:t>
      </w:r>
      <w:r w:rsidR="00072467" w:rsidRPr="0082452E">
        <w:rPr>
          <w:sz w:val="28"/>
          <w:szCs w:val="28"/>
        </w:rPr>
        <w:t xml:space="preserve"> проделана следующая работа:</w:t>
      </w:r>
    </w:p>
    <w:p w14:paraId="13ADEE41" w14:textId="77777777" w:rsidR="00C5447A" w:rsidRPr="0082452E" w:rsidRDefault="00C5447A" w:rsidP="0082452E">
      <w:pPr>
        <w:ind w:firstLine="709"/>
        <w:jc w:val="both"/>
        <w:rPr>
          <w:sz w:val="28"/>
          <w:szCs w:val="28"/>
        </w:rPr>
      </w:pPr>
      <w:r w:rsidRPr="0082452E">
        <w:rPr>
          <w:sz w:val="28"/>
          <w:szCs w:val="28"/>
        </w:rPr>
        <w:t>- произведена замена задвижки на насосной станции</w:t>
      </w:r>
    </w:p>
    <w:p w14:paraId="1299ED03" w14:textId="77777777" w:rsidR="00072467" w:rsidRPr="0082452E" w:rsidRDefault="00C5447A" w:rsidP="0082452E">
      <w:pPr>
        <w:ind w:firstLine="709"/>
        <w:jc w:val="both"/>
        <w:rPr>
          <w:sz w:val="28"/>
          <w:szCs w:val="28"/>
        </w:rPr>
      </w:pPr>
      <w:r w:rsidRPr="0082452E">
        <w:rPr>
          <w:sz w:val="28"/>
          <w:szCs w:val="28"/>
        </w:rPr>
        <w:t>-  ко</w:t>
      </w:r>
      <w:r w:rsidR="00072467" w:rsidRPr="0082452E">
        <w:rPr>
          <w:sz w:val="28"/>
          <w:szCs w:val="28"/>
        </w:rPr>
        <w:t>личе</w:t>
      </w:r>
      <w:r w:rsidR="0082452E">
        <w:rPr>
          <w:sz w:val="28"/>
          <w:szCs w:val="28"/>
        </w:rPr>
        <w:t xml:space="preserve">ство точек освещения увеличено </w:t>
      </w:r>
      <w:r w:rsidR="00072467" w:rsidRPr="0082452E">
        <w:rPr>
          <w:sz w:val="28"/>
          <w:szCs w:val="28"/>
        </w:rPr>
        <w:t>на 30 еди</w:t>
      </w:r>
      <w:r w:rsidRPr="0082452E">
        <w:rPr>
          <w:sz w:val="28"/>
          <w:szCs w:val="28"/>
        </w:rPr>
        <w:t xml:space="preserve">ниц. </w:t>
      </w:r>
    </w:p>
    <w:p w14:paraId="362644D0" w14:textId="77777777" w:rsidR="00C5447A" w:rsidRPr="0082452E" w:rsidRDefault="00C5447A" w:rsidP="0082452E">
      <w:pPr>
        <w:ind w:firstLine="709"/>
        <w:jc w:val="both"/>
        <w:rPr>
          <w:sz w:val="28"/>
          <w:szCs w:val="28"/>
        </w:rPr>
      </w:pPr>
      <w:r w:rsidRPr="0082452E">
        <w:rPr>
          <w:sz w:val="28"/>
          <w:szCs w:val="28"/>
        </w:rPr>
        <w:t>Благодаря современным технологиям уменьшено энергопотребления   с установкой новых светодиодных светильников и ламп.</w:t>
      </w:r>
      <w:r w:rsidR="00072467" w:rsidRPr="0082452E">
        <w:rPr>
          <w:sz w:val="28"/>
          <w:szCs w:val="28"/>
        </w:rPr>
        <w:t xml:space="preserve"> Установку</w:t>
      </w:r>
      <w:r w:rsidRPr="0082452E">
        <w:rPr>
          <w:sz w:val="28"/>
          <w:szCs w:val="28"/>
        </w:rPr>
        <w:t xml:space="preserve"> светильников проводил Чулков ММ</w:t>
      </w:r>
    </w:p>
    <w:p w14:paraId="752AA64B" w14:textId="77777777" w:rsidR="00C5447A" w:rsidRPr="0082452E" w:rsidRDefault="00C5447A" w:rsidP="0082452E">
      <w:pPr>
        <w:ind w:firstLine="709"/>
        <w:jc w:val="both"/>
        <w:rPr>
          <w:sz w:val="28"/>
          <w:szCs w:val="28"/>
        </w:rPr>
      </w:pPr>
      <w:r w:rsidRPr="0082452E">
        <w:rPr>
          <w:sz w:val="28"/>
          <w:szCs w:val="28"/>
        </w:rPr>
        <w:t>-вся прилегающая территория содержалась в удовлетворительном состоян</w:t>
      </w:r>
      <w:r w:rsidR="00072467" w:rsidRPr="0082452E">
        <w:rPr>
          <w:sz w:val="28"/>
          <w:szCs w:val="28"/>
        </w:rPr>
        <w:t>ии. Мусор вывозился организациями</w:t>
      </w:r>
      <w:r w:rsidR="0082452E">
        <w:rPr>
          <w:sz w:val="28"/>
          <w:szCs w:val="28"/>
        </w:rPr>
        <w:t xml:space="preserve"> Дмитров</w:t>
      </w:r>
      <w:r w:rsidR="00072467" w:rsidRPr="0082452E">
        <w:rPr>
          <w:sz w:val="28"/>
          <w:szCs w:val="28"/>
        </w:rPr>
        <w:t>-</w:t>
      </w:r>
      <w:r w:rsidRPr="0082452E">
        <w:rPr>
          <w:sz w:val="28"/>
          <w:szCs w:val="28"/>
        </w:rPr>
        <w:t xml:space="preserve">Эко и </w:t>
      </w:r>
      <w:proofErr w:type="spellStart"/>
      <w:r w:rsidRPr="0082452E">
        <w:rPr>
          <w:sz w:val="28"/>
          <w:szCs w:val="28"/>
        </w:rPr>
        <w:t>Экопромсервис</w:t>
      </w:r>
      <w:proofErr w:type="spellEnd"/>
      <w:r w:rsidR="008A29C5" w:rsidRPr="0082452E">
        <w:rPr>
          <w:sz w:val="28"/>
          <w:szCs w:val="28"/>
        </w:rPr>
        <w:t>.</w:t>
      </w:r>
      <w:r w:rsidRPr="0082452E">
        <w:rPr>
          <w:sz w:val="28"/>
          <w:szCs w:val="28"/>
        </w:rPr>
        <w:t xml:space="preserve"> Работы по благо</w:t>
      </w:r>
      <w:r w:rsidR="00072467" w:rsidRPr="0082452E">
        <w:rPr>
          <w:sz w:val="28"/>
          <w:szCs w:val="28"/>
        </w:rPr>
        <w:t>устройству и содержанию</w:t>
      </w:r>
      <w:r w:rsidRPr="0082452E">
        <w:rPr>
          <w:sz w:val="28"/>
          <w:szCs w:val="28"/>
        </w:rPr>
        <w:t xml:space="preserve"> ЗОП проводились собственными силам</w:t>
      </w:r>
      <w:r w:rsidR="0082452E">
        <w:rPr>
          <w:sz w:val="28"/>
          <w:szCs w:val="28"/>
        </w:rPr>
        <w:t>и и по договорам (</w:t>
      </w:r>
      <w:r w:rsidR="00072467" w:rsidRPr="0082452E">
        <w:rPr>
          <w:sz w:val="28"/>
          <w:szCs w:val="28"/>
        </w:rPr>
        <w:t>покос травы,</w:t>
      </w:r>
      <w:r w:rsidRPr="0082452E">
        <w:rPr>
          <w:sz w:val="28"/>
          <w:szCs w:val="28"/>
        </w:rPr>
        <w:t xml:space="preserve"> удаление поросли кустов вдоль дорог и высоких деревьев под линиями электропередач)</w:t>
      </w:r>
    </w:p>
    <w:p w14:paraId="003A7712" w14:textId="77777777" w:rsidR="00C5447A" w:rsidRPr="0082452E" w:rsidRDefault="0082452E" w:rsidP="00824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-ликвидирована авария </w:t>
      </w:r>
      <w:r w:rsidR="00C5447A" w:rsidRPr="0082452E">
        <w:rPr>
          <w:sz w:val="28"/>
          <w:szCs w:val="28"/>
        </w:rPr>
        <w:t xml:space="preserve">на водопроводе </w:t>
      </w:r>
    </w:p>
    <w:p w14:paraId="5DF6AFB3" w14:textId="77777777" w:rsidR="00C5447A" w:rsidRPr="0082452E" w:rsidRDefault="00C5447A" w:rsidP="0082452E">
      <w:pPr>
        <w:ind w:firstLine="709"/>
        <w:jc w:val="both"/>
        <w:rPr>
          <w:sz w:val="28"/>
          <w:szCs w:val="28"/>
        </w:rPr>
      </w:pPr>
      <w:r w:rsidRPr="0082452E">
        <w:rPr>
          <w:sz w:val="28"/>
          <w:szCs w:val="28"/>
        </w:rPr>
        <w:t>-установлен счетчик холодной воды</w:t>
      </w:r>
    </w:p>
    <w:p w14:paraId="5BBF4EC7" w14:textId="77777777" w:rsidR="00C5447A" w:rsidRPr="0082452E" w:rsidRDefault="00C5447A" w:rsidP="0082452E">
      <w:pPr>
        <w:ind w:firstLine="709"/>
        <w:jc w:val="both"/>
        <w:rPr>
          <w:sz w:val="28"/>
          <w:szCs w:val="28"/>
        </w:rPr>
      </w:pPr>
      <w:r w:rsidRPr="0082452E">
        <w:rPr>
          <w:sz w:val="28"/>
          <w:szCs w:val="28"/>
        </w:rPr>
        <w:t>-проведена замена электродвигателя на насосной станции</w:t>
      </w:r>
    </w:p>
    <w:p w14:paraId="553E0DF8" w14:textId="77777777" w:rsidR="00C5447A" w:rsidRPr="0082452E" w:rsidRDefault="0082452E" w:rsidP="00824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447A" w:rsidRPr="0082452E">
        <w:rPr>
          <w:sz w:val="28"/>
          <w:szCs w:val="28"/>
        </w:rPr>
        <w:t xml:space="preserve">в зимний период в период снегопадов проводилась очистка дорог от снега </w:t>
      </w:r>
    </w:p>
    <w:p w14:paraId="48AACF97" w14:textId="77777777" w:rsidR="00C5447A" w:rsidRPr="0082452E" w:rsidRDefault="00C5447A" w:rsidP="0082452E">
      <w:pPr>
        <w:ind w:firstLine="709"/>
        <w:jc w:val="both"/>
        <w:rPr>
          <w:sz w:val="28"/>
          <w:szCs w:val="28"/>
        </w:rPr>
      </w:pPr>
      <w:r w:rsidRPr="0082452E">
        <w:rPr>
          <w:sz w:val="28"/>
          <w:szCs w:val="28"/>
        </w:rPr>
        <w:t>- проводи</w:t>
      </w:r>
      <w:r w:rsidR="008A29C5" w:rsidRPr="0082452E">
        <w:rPr>
          <w:sz w:val="28"/>
          <w:szCs w:val="28"/>
        </w:rPr>
        <w:t>лась работа по модернизации виде</w:t>
      </w:r>
      <w:r w:rsidRPr="0082452E">
        <w:rPr>
          <w:sz w:val="28"/>
          <w:szCs w:val="28"/>
        </w:rPr>
        <w:t>онаблюдения</w:t>
      </w:r>
    </w:p>
    <w:p w14:paraId="5BEAAE4B" w14:textId="77777777" w:rsidR="00C5447A" w:rsidRDefault="0082452E" w:rsidP="00824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447A" w:rsidRPr="0082452E">
        <w:rPr>
          <w:sz w:val="28"/>
          <w:szCs w:val="28"/>
        </w:rPr>
        <w:t>суммы расходов по произведенным работам и материалам представлены в отчете РК</w:t>
      </w:r>
      <w:r w:rsidR="00072467" w:rsidRPr="0082452E">
        <w:rPr>
          <w:sz w:val="28"/>
          <w:szCs w:val="28"/>
        </w:rPr>
        <w:t>.</w:t>
      </w:r>
    </w:p>
    <w:p w14:paraId="552D564D" w14:textId="77777777" w:rsidR="00C12997" w:rsidRPr="0082452E" w:rsidRDefault="00C12997" w:rsidP="00824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установлены Контакты с муниципальными службами</w:t>
      </w:r>
      <w:r w:rsidR="00B36ABB">
        <w:rPr>
          <w:sz w:val="28"/>
          <w:szCs w:val="28"/>
        </w:rPr>
        <w:t xml:space="preserve"> Дмитровского и Солнечногорского районов</w:t>
      </w:r>
      <w:r>
        <w:rPr>
          <w:sz w:val="28"/>
          <w:szCs w:val="28"/>
        </w:rPr>
        <w:t xml:space="preserve"> по обслуживанию дороги от </w:t>
      </w:r>
      <w:proofErr w:type="spellStart"/>
      <w:r>
        <w:rPr>
          <w:sz w:val="28"/>
          <w:szCs w:val="28"/>
        </w:rPr>
        <w:t>Рогачёвского</w:t>
      </w:r>
      <w:proofErr w:type="spellEnd"/>
      <w:r>
        <w:rPr>
          <w:sz w:val="28"/>
          <w:szCs w:val="28"/>
        </w:rPr>
        <w:t xml:space="preserve"> шоссе до СНТ, производилась очистка</w:t>
      </w:r>
      <w:r w:rsidR="00D22C41">
        <w:rPr>
          <w:sz w:val="28"/>
          <w:szCs w:val="28"/>
        </w:rPr>
        <w:t xml:space="preserve"> и обработка дороги в зимне-весенний период. </w:t>
      </w:r>
    </w:p>
    <w:p w14:paraId="4754A6C2" w14:textId="77777777" w:rsidR="00C5447A" w:rsidRDefault="00C5447A">
      <w:pPr>
        <w:rPr>
          <w:sz w:val="32"/>
        </w:rPr>
      </w:pPr>
    </w:p>
    <w:p w14:paraId="158E31B4" w14:textId="77777777" w:rsidR="00C12997" w:rsidRDefault="00C12997" w:rsidP="00C12997">
      <w:pPr>
        <w:shd w:val="clear" w:color="auto" w:fill="FFFFFF"/>
        <w:tabs>
          <w:tab w:val="left" w:pos="2552"/>
        </w:tabs>
        <w:suppressAutoHyphens w:val="0"/>
        <w:rPr>
          <w:sz w:val="32"/>
        </w:rPr>
      </w:pPr>
    </w:p>
    <w:p w14:paraId="0B1575F9" w14:textId="77777777" w:rsidR="00C5447A" w:rsidRPr="0042059B" w:rsidRDefault="0082452E" w:rsidP="00C12997">
      <w:pPr>
        <w:shd w:val="clear" w:color="auto" w:fill="FFFFFF"/>
        <w:tabs>
          <w:tab w:val="left" w:pos="2552"/>
        </w:tabs>
        <w:suppressAutoHyphens w:val="0"/>
        <w:jc w:val="center"/>
        <w:rPr>
          <w:rFonts w:eastAsia="yandex-sans"/>
          <w:color w:val="000000"/>
          <w:sz w:val="36"/>
          <w:szCs w:val="36"/>
          <w:lang w:eastAsia="ru-RU"/>
        </w:rPr>
      </w:pPr>
      <w:r w:rsidRPr="0067248F">
        <w:rPr>
          <w:b/>
          <w:color w:val="000000"/>
          <w:sz w:val="30"/>
          <w:szCs w:val="30"/>
          <w:lang w:eastAsia="ru-RU"/>
        </w:rPr>
        <w:t>ФИНАНСОВОЕ</w:t>
      </w:r>
      <w:r w:rsidRPr="001402C2">
        <w:rPr>
          <w:b/>
          <w:color w:val="000000"/>
          <w:sz w:val="28"/>
          <w:szCs w:val="28"/>
          <w:lang w:eastAsia="ru-RU"/>
        </w:rPr>
        <w:t xml:space="preserve"> ПОЛОЖЕНИЕ</w:t>
      </w:r>
      <w:r w:rsidR="00C5447A" w:rsidRPr="001402C2">
        <w:rPr>
          <w:b/>
          <w:color w:val="000000"/>
          <w:sz w:val="28"/>
          <w:szCs w:val="28"/>
          <w:lang w:eastAsia="ru-RU"/>
        </w:rPr>
        <w:t xml:space="preserve"> СНТ:</w:t>
      </w:r>
    </w:p>
    <w:p w14:paraId="515B920B" w14:textId="77777777" w:rsidR="00C5447A" w:rsidRPr="001402C2" w:rsidRDefault="00C5447A">
      <w:pPr>
        <w:shd w:val="clear" w:color="auto" w:fill="FFFFFF"/>
        <w:suppressAutoHyphens w:val="0"/>
        <w:rPr>
          <w:rFonts w:ascii="yandex-sans" w:hAnsi="yandex-sans" w:cs="yandex-sans"/>
          <w:b/>
          <w:color w:val="000000"/>
          <w:sz w:val="40"/>
          <w:szCs w:val="40"/>
          <w:lang w:eastAsia="ru-RU"/>
        </w:rPr>
      </w:pPr>
    </w:p>
    <w:p w14:paraId="40FE9FDD" w14:textId="77777777" w:rsidR="00C5447A" w:rsidRPr="00D2348B" w:rsidRDefault="00C5447A" w:rsidP="00A2706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2348B">
        <w:rPr>
          <w:color w:val="000000"/>
          <w:sz w:val="28"/>
          <w:szCs w:val="28"/>
          <w:lang w:eastAsia="ru-RU"/>
        </w:rPr>
        <w:t xml:space="preserve">На </w:t>
      </w:r>
      <w:r w:rsidR="00D2348B" w:rsidRPr="00D2348B">
        <w:rPr>
          <w:color w:val="000000"/>
          <w:sz w:val="28"/>
          <w:szCs w:val="28"/>
          <w:lang w:eastAsia="ru-RU"/>
        </w:rPr>
        <w:t>01.01.2020</w:t>
      </w:r>
      <w:r w:rsidRPr="00D2348B">
        <w:rPr>
          <w:color w:val="000000"/>
          <w:sz w:val="28"/>
          <w:szCs w:val="28"/>
          <w:lang w:eastAsia="ru-RU"/>
        </w:rPr>
        <w:t xml:space="preserve"> г. остаток денежных средств на расчетном счете составлял </w:t>
      </w:r>
      <w:r w:rsidR="00FB51F5" w:rsidRPr="00D2348B">
        <w:rPr>
          <w:color w:val="000000"/>
          <w:sz w:val="28"/>
          <w:szCs w:val="28"/>
          <w:lang w:eastAsia="ru-RU"/>
        </w:rPr>
        <w:t>–</w:t>
      </w:r>
      <w:r w:rsidRPr="00D2348B">
        <w:rPr>
          <w:color w:val="000000"/>
          <w:sz w:val="28"/>
          <w:szCs w:val="28"/>
          <w:lang w:eastAsia="ru-RU"/>
        </w:rPr>
        <w:t xml:space="preserve"> </w:t>
      </w:r>
      <w:r w:rsidR="00FB51F5" w:rsidRPr="00D2348B">
        <w:rPr>
          <w:color w:val="000000"/>
          <w:sz w:val="28"/>
          <w:szCs w:val="28"/>
          <w:lang w:eastAsia="ru-RU"/>
        </w:rPr>
        <w:t>343</w:t>
      </w:r>
      <w:r w:rsidR="00D2348B" w:rsidRPr="00D2348B">
        <w:rPr>
          <w:color w:val="000000"/>
          <w:sz w:val="28"/>
          <w:szCs w:val="28"/>
          <w:lang w:eastAsia="ru-RU"/>
        </w:rPr>
        <w:t xml:space="preserve"> </w:t>
      </w:r>
      <w:r w:rsidR="00FB51F5" w:rsidRPr="00D2348B">
        <w:rPr>
          <w:color w:val="000000"/>
          <w:sz w:val="28"/>
          <w:szCs w:val="28"/>
          <w:lang w:eastAsia="ru-RU"/>
        </w:rPr>
        <w:t xml:space="preserve">091,75 </w:t>
      </w:r>
      <w:r w:rsidRPr="00D2348B">
        <w:rPr>
          <w:color w:val="000000"/>
          <w:sz w:val="28"/>
          <w:szCs w:val="28"/>
          <w:lang w:eastAsia="ru-RU"/>
        </w:rPr>
        <w:t>руб.</w:t>
      </w:r>
    </w:p>
    <w:p w14:paraId="0347C265" w14:textId="77777777" w:rsidR="00D2348B" w:rsidRPr="00D2348B" w:rsidRDefault="00D2348B" w:rsidP="00D2348B">
      <w:pPr>
        <w:shd w:val="clear" w:color="auto" w:fill="FFFFFF"/>
        <w:suppressAutoHyphens w:val="0"/>
        <w:jc w:val="both"/>
        <w:rPr>
          <w:sz w:val="28"/>
          <w:szCs w:val="28"/>
        </w:rPr>
      </w:pPr>
    </w:p>
    <w:p w14:paraId="72F95FC0" w14:textId="77777777" w:rsidR="00FB51F5" w:rsidRPr="00D2348B" w:rsidRDefault="00FB51F5" w:rsidP="00A2706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2348B">
        <w:rPr>
          <w:color w:val="000000"/>
          <w:sz w:val="28"/>
          <w:szCs w:val="28"/>
          <w:lang w:eastAsia="ru-RU"/>
        </w:rPr>
        <w:t>С</w:t>
      </w:r>
      <w:r w:rsidR="00C5447A" w:rsidRPr="00D2348B">
        <w:rPr>
          <w:color w:val="000000"/>
          <w:sz w:val="28"/>
          <w:szCs w:val="28"/>
          <w:lang w:eastAsia="ru-RU"/>
        </w:rPr>
        <w:t>умма задолж</w:t>
      </w:r>
      <w:r w:rsidRPr="00D2348B">
        <w:rPr>
          <w:color w:val="000000"/>
          <w:sz w:val="28"/>
          <w:szCs w:val="28"/>
          <w:lang w:eastAsia="ru-RU"/>
        </w:rPr>
        <w:t>ен</w:t>
      </w:r>
      <w:r w:rsidR="00C5447A" w:rsidRPr="00D2348B">
        <w:rPr>
          <w:color w:val="000000"/>
          <w:sz w:val="28"/>
          <w:szCs w:val="28"/>
          <w:lang w:eastAsia="ru-RU"/>
        </w:rPr>
        <w:t xml:space="preserve">ности по </w:t>
      </w:r>
      <w:r w:rsidRPr="00D2348B">
        <w:rPr>
          <w:color w:val="000000"/>
          <w:sz w:val="28"/>
          <w:szCs w:val="28"/>
          <w:lang w:eastAsia="ru-RU"/>
        </w:rPr>
        <w:t xml:space="preserve">членским и целевым вносам </w:t>
      </w:r>
      <w:r w:rsidR="0082452E">
        <w:rPr>
          <w:color w:val="000000"/>
          <w:sz w:val="28"/>
          <w:szCs w:val="28"/>
          <w:lang w:eastAsia="ru-RU"/>
        </w:rPr>
        <w:t>за 2007-2019г.</w:t>
      </w:r>
      <w:r w:rsidR="00D2348B" w:rsidRPr="00D2348B">
        <w:rPr>
          <w:color w:val="000000"/>
          <w:sz w:val="28"/>
          <w:szCs w:val="28"/>
          <w:lang w:eastAsia="ru-RU"/>
        </w:rPr>
        <w:t xml:space="preserve"> </w:t>
      </w:r>
      <w:r w:rsidRPr="00D2348B">
        <w:rPr>
          <w:color w:val="000000"/>
          <w:sz w:val="28"/>
          <w:szCs w:val="28"/>
          <w:lang w:eastAsia="ru-RU"/>
        </w:rPr>
        <w:t xml:space="preserve">по </w:t>
      </w:r>
      <w:r w:rsidR="00C5447A" w:rsidRPr="00D2348B">
        <w:rPr>
          <w:color w:val="000000"/>
          <w:sz w:val="28"/>
          <w:szCs w:val="28"/>
          <w:lang w:eastAsia="ru-RU"/>
        </w:rPr>
        <w:t>состоянию на</w:t>
      </w:r>
      <w:r w:rsidRPr="00D2348B">
        <w:rPr>
          <w:color w:val="000000"/>
          <w:sz w:val="28"/>
          <w:szCs w:val="28"/>
          <w:lang w:eastAsia="ru-RU"/>
        </w:rPr>
        <w:t xml:space="preserve"> 01.01.2020г</w:t>
      </w:r>
      <w:r w:rsidR="00D2348B" w:rsidRPr="00D2348B">
        <w:rPr>
          <w:color w:val="000000"/>
          <w:sz w:val="28"/>
          <w:szCs w:val="28"/>
          <w:lang w:eastAsia="ru-RU"/>
        </w:rPr>
        <w:t>,</w:t>
      </w:r>
      <w:r w:rsidRPr="00D2348B">
        <w:rPr>
          <w:color w:val="000000"/>
          <w:sz w:val="28"/>
          <w:szCs w:val="28"/>
          <w:lang w:eastAsia="ru-RU"/>
        </w:rPr>
        <w:t xml:space="preserve"> составляла </w:t>
      </w:r>
      <w:r w:rsidR="00D2348B" w:rsidRPr="00D2348B">
        <w:rPr>
          <w:color w:val="000000"/>
          <w:sz w:val="28"/>
          <w:szCs w:val="28"/>
          <w:lang w:eastAsia="ru-RU"/>
        </w:rPr>
        <w:t>2</w:t>
      </w:r>
      <w:r w:rsidR="0032738C">
        <w:rPr>
          <w:color w:val="000000"/>
          <w:sz w:val="28"/>
          <w:szCs w:val="28"/>
          <w:lang w:eastAsia="ru-RU"/>
        </w:rPr>
        <w:t> 951 876</w:t>
      </w:r>
      <w:r w:rsidR="00D2348B" w:rsidRPr="00D2348B">
        <w:rPr>
          <w:color w:val="000000"/>
          <w:sz w:val="28"/>
          <w:szCs w:val="28"/>
          <w:lang w:eastAsia="ru-RU"/>
        </w:rPr>
        <w:t>руб.</w:t>
      </w:r>
    </w:p>
    <w:p w14:paraId="63DB3865" w14:textId="77777777" w:rsidR="00C5447A" w:rsidRPr="00D2348B" w:rsidRDefault="00FB51F5" w:rsidP="00A2706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2348B">
        <w:rPr>
          <w:color w:val="000000"/>
          <w:sz w:val="28"/>
          <w:szCs w:val="28"/>
          <w:lang w:eastAsia="ru-RU"/>
        </w:rPr>
        <w:t>Начислено в 2020г:</w:t>
      </w:r>
    </w:p>
    <w:p w14:paraId="6C0F5DF8" w14:textId="77777777" w:rsidR="00FB51F5" w:rsidRPr="00D2348B" w:rsidRDefault="00FB51F5" w:rsidP="00D2348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D2348B">
        <w:rPr>
          <w:color w:val="000000"/>
          <w:sz w:val="28"/>
          <w:szCs w:val="28"/>
          <w:lang w:eastAsia="ru-RU"/>
        </w:rPr>
        <w:t>-членские взносы –</w:t>
      </w:r>
      <w:r w:rsidR="0032738C">
        <w:rPr>
          <w:color w:val="000000"/>
          <w:sz w:val="28"/>
          <w:szCs w:val="28"/>
          <w:lang w:eastAsia="ru-RU"/>
        </w:rPr>
        <w:t>4 959 00</w:t>
      </w:r>
      <w:r w:rsidR="00D2348B" w:rsidRPr="00D2348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D2348B" w:rsidRPr="00D2348B">
        <w:rPr>
          <w:color w:val="000000"/>
          <w:sz w:val="28"/>
          <w:szCs w:val="28"/>
          <w:lang w:eastAsia="ru-RU"/>
        </w:rPr>
        <w:t>руб</w:t>
      </w:r>
      <w:proofErr w:type="spellEnd"/>
    </w:p>
    <w:p w14:paraId="2494E6C9" w14:textId="77777777" w:rsidR="00FB51F5" w:rsidRDefault="00FB51F5" w:rsidP="00D2348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D2348B">
        <w:rPr>
          <w:color w:val="000000"/>
          <w:sz w:val="28"/>
          <w:szCs w:val="28"/>
          <w:lang w:eastAsia="ru-RU"/>
        </w:rPr>
        <w:t xml:space="preserve">-целевой взнос- </w:t>
      </w:r>
      <w:r w:rsidR="0032738C">
        <w:rPr>
          <w:color w:val="000000"/>
          <w:sz w:val="28"/>
          <w:szCs w:val="28"/>
          <w:lang w:eastAsia="ru-RU"/>
        </w:rPr>
        <w:t xml:space="preserve">783 000 </w:t>
      </w:r>
      <w:r w:rsidR="00D2348B" w:rsidRPr="00D2348B">
        <w:rPr>
          <w:color w:val="000000"/>
          <w:sz w:val="28"/>
          <w:szCs w:val="28"/>
          <w:lang w:eastAsia="ru-RU"/>
        </w:rPr>
        <w:t xml:space="preserve"> руб.</w:t>
      </w:r>
    </w:p>
    <w:p w14:paraId="7F6671E0" w14:textId="77777777" w:rsidR="007B1B20" w:rsidRDefault="007B1B20" w:rsidP="00A2706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Поступило денежных средств на расчетный счет </w:t>
      </w:r>
      <w:r w:rsidR="001402C2">
        <w:rPr>
          <w:color w:val="000000"/>
          <w:sz w:val="28"/>
          <w:szCs w:val="28"/>
          <w:lang w:eastAsia="ru-RU"/>
        </w:rPr>
        <w:t xml:space="preserve">в 2020г </w:t>
      </w:r>
      <w:r>
        <w:rPr>
          <w:color w:val="000000"/>
          <w:sz w:val="28"/>
          <w:szCs w:val="28"/>
          <w:lang w:eastAsia="ru-RU"/>
        </w:rPr>
        <w:t>-12 </w:t>
      </w:r>
      <w:r w:rsidR="0032738C">
        <w:rPr>
          <w:color w:val="000000"/>
          <w:sz w:val="28"/>
          <w:szCs w:val="28"/>
          <w:lang w:eastAsia="ru-RU"/>
        </w:rPr>
        <w:t>568741,37</w:t>
      </w:r>
      <w:r>
        <w:rPr>
          <w:color w:val="000000"/>
          <w:sz w:val="28"/>
          <w:szCs w:val="28"/>
          <w:lang w:eastAsia="ru-RU"/>
        </w:rPr>
        <w:t xml:space="preserve">руб. </w:t>
      </w:r>
    </w:p>
    <w:p w14:paraId="182B9BCF" w14:textId="77777777" w:rsidR="007B1B20" w:rsidRDefault="007B1B20" w:rsidP="00A2706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том числе:</w:t>
      </w:r>
    </w:p>
    <w:p w14:paraId="5C050A5F" w14:textId="77777777" w:rsidR="007B1B20" w:rsidRPr="00D2348B" w:rsidRDefault="007B1B20" w:rsidP="00D2348B">
      <w:pPr>
        <w:shd w:val="clear" w:color="auto" w:fill="FFFFFF"/>
        <w:suppressAutoHyphens w:val="0"/>
        <w:jc w:val="both"/>
        <w:rPr>
          <w:sz w:val="28"/>
          <w:szCs w:val="28"/>
        </w:rPr>
      </w:pPr>
    </w:p>
    <w:p w14:paraId="486BC4DD" w14:textId="77777777" w:rsidR="00C5447A" w:rsidRPr="00D2348B" w:rsidRDefault="00C5447A" w:rsidP="003F788B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D2348B">
        <w:rPr>
          <w:color w:val="000000"/>
          <w:sz w:val="28"/>
          <w:szCs w:val="28"/>
          <w:lang w:eastAsia="ru-RU"/>
        </w:rPr>
        <w:t xml:space="preserve">Поступления от членских взносов </w:t>
      </w:r>
      <w:r w:rsidR="00FB51F5" w:rsidRPr="00D2348B">
        <w:rPr>
          <w:color w:val="000000"/>
          <w:sz w:val="28"/>
          <w:szCs w:val="28"/>
          <w:lang w:eastAsia="ru-RU"/>
        </w:rPr>
        <w:t>в</w:t>
      </w:r>
      <w:r w:rsidRPr="00D2348B">
        <w:rPr>
          <w:color w:val="000000"/>
          <w:sz w:val="28"/>
          <w:szCs w:val="28"/>
          <w:lang w:eastAsia="ru-RU"/>
        </w:rPr>
        <w:t xml:space="preserve"> 2020 г -</w:t>
      </w:r>
      <w:r w:rsidR="00FB51F5" w:rsidRPr="00D2348B">
        <w:rPr>
          <w:color w:val="000000"/>
          <w:sz w:val="28"/>
          <w:szCs w:val="28"/>
          <w:lang w:eastAsia="ru-RU"/>
        </w:rPr>
        <w:t>4</w:t>
      </w:r>
      <w:r w:rsidR="0032738C">
        <w:rPr>
          <w:color w:val="000000"/>
          <w:sz w:val="28"/>
          <w:szCs w:val="28"/>
          <w:lang w:eastAsia="ru-RU"/>
        </w:rPr>
        <w:t> 823 247,1</w:t>
      </w:r>
      <w:r w:rsidR="00FB51F5" w:rsidRPr="00D2348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FB51F5" w:rsidRPr="00D2348B">
        <w:rPr>
          <w:color w:val="000000"/>
          <w:sz w:val="28"/>
          <w:szCs w:val="28"/>
          <w:lang w:eastAsia="ru-RU"/>
        </w:rPr>
        <w:t>руб</w:t>
      </w:r>
      <w:proofErr w:type="spellEnd"/>
    </w:p>
    <w:p w14:paraId="696C30C4" w14:textId="77777777" w:rsidR="00C5447A" w:rsidRPr="00D2348B" w:rsidRDefault="00C5447A" w:rsidP="003F788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2348B">
        <w:rPr>
          <w:color w:val="000000"/>
          <w:sz w:val="28"/>
          <w:szCs w:val="28"/>
          <w:lang w:eastAsia="ru-RU"/>
        </w:rPr>
        <w:t xml:space="preserve">Поступления от целевых взносов </w:t>
      </w:r>
      <w:r w:rsidR="001F25FF">
        <w:rPr>
          <w:color w:val="000000"/>
          <w:sz w:val="28"/>
          <w:szCs w:val="28"/>
          <w:lang w:eastAsia="ru-RU"/>
        </w:rPr>
        <w:t>в</w:t>
      </w:r>
      <w:r w:rsidRPr="00D2348B">
        <w:rPr>
          <w:color w:val="000000"/>
          <w:sz w:val="28"/>
          <w:szCs w:val="28"/>
          <w:lang w:eastAsia="ru-RU"/>
        </w:rPr>
        <w:t xml:space="preserve"> 2020г -  </w:t>
      </w:r>
      <w:r w:rsidR="0032738C">
        <w:rPr>
          <w:color w:val="000000"/>
          <w:sz w:val="28"/>
          <w:szCs w:val="28"/>
          <w:lang w:eastAsia="ru-RU"/>
        </w:rPr>
        <w:t>870 1</w:t>
      </w:r>
      <w:r w:rsidR="00FB51F5" w:rsidRPr="00D2348B">
        <w:rPr>
          <w:color w:val="000000"/>
          <w:sz w:val="28"/>
          <w:szCs w:val="28"/>
          <w:lang w:eastAsia="ru-RU"/>
        </w:rPr>
        <w:t xml:space="preserve">90 </w:t>
      </w:r>
      <w:proofErr w:type="spellStart"/>
      <w:r w:rsidR="00FB51F5" w:rsidRPr="00D2348B">
        <w:rPr>
          <w:color w:val="000000"/>
          <w:sz w:val="28"/>
          <w:szCs w:val="28"/>
          <w:lang w:eastAsia="ru-RU"/>
        </w:rPr>
        <w:t>руб</w:t>
      </w:r>
      <w:proofErr w:type="spellEnd"/>
    </w:p>
    <w:p w14:paraId="7697D147" w14:textId="77777777" w:rsidR="00D2348B" w:rsidRDefault="00D2348B" w:rsidP="003F788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2348B">
        <w:rPr>
          <w:color w:val="000000"/>
          <w:sz w:val="28"/>
          <w:szCs w:val="28"/>
          <w:lang w:eastAsia="ru-RU"/>
        </w:rPr>
        <w:lastRenderedPageBreak/>
        <w:t xml:space="preserve">Поступление задолженности за 2007-2018г -708 490,64 </w:t>
      </w:r>
      <w:proofErr w:type="spellStart"/>
      <w:r w:rsidRPr="00D2348B">
        <w:rPr>
          <w:color w:val="000000"/>
          <w:sz w:val="28"/>
          <w:szCs w:val="28"/>
          <w:lang w:eastAsia="ru-RU"/>
        </w:rPr>
        <w:t>руб</w:t>
      </w:r>
      <w:proofErr w:type="spellEnd"/>
    </w:p>
    <w:p w14:paraId="39447738" w14:textId="77777777" w:rsidR="007B1B20" w:rsidRDefault="007B1B20" w:rsidP="003F788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Возмещение за электроэнергию -5 914</w:t>
      </w:r>
      <w:r w:rsidR="0032738C">
        <w:rPr>
          <w:color w:val="000000"/>
          <w:sz w:val="28"/>
          <w:szCs w:val="28"/>
          <w:lang w:eastAsia="ru-RU"/>
        </w:rPr>
        <w:t> 334,03</w:t>
      </w:r>
      <w:r>
        <w:rPr>
          <w:color w:val="000000"/>
          <w:sz w:val="28"/>
          <w:szCs w:val="28"/>
          <w:lang w:eastAsia="ru-RU"/>
        </w:rPr>
        <w:t xml:space="preserve"> руб.</w:t>
      </w:r>
    </w:p>
    <w:p w14:paraId="129E84E0" w14:textId="77777777" w:rsidR="007B1B20" w:rsidRPr="00D2348B" w:rsidRDefault="007B1B20" w:rsidP="003F788B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Поступление за замену приборов учета -222 584 руб.</w:t>
      </w:r>
    </w:p>
    <w:p w14:paraId="665C3D92" w14:textId="77777777" w:rsidR="00C5447A" w:rsidRDefault="007B1B20" w:rsidP="003F788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Возмещение за вывоз ТБО -7145,6 руб.</w:t>
      </w:r>
    </w:p>
    <w:p w14:paraId="7BB2ECB7" w14:textId="77777777" w:rsidR="007B1B20" w:rsidRDefault="007B1B20" w:rsidP="003F788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Возмещение </w:t>
      </w:r>
      <w:r w:rsidR="00437BC6">
        <w:rPr>
          <w:color w:val="000000"/>
          <w:sz w:val="28"/>
          <w:szCs w:val="28"/>
          <w:lang w:eastAsia="ru-RU"/>
        </w:rPr>
        <w:t xml:space="preserve">оплаты </w:t>
      </w:r>
      <w:r>
        <w:rPr>
          <w:color w:val="000000"/>
          <w:sz w:val="28"/>
          <w:szCs w:val="28"/>
          <w:lang w:eastAsia="ru-RU"/>
        </w:rPr>
        <w:t>в  Мосэнергосбыт за перевод на сельский тариф -22750,0 руб</w:t>
      </w:r>
      <w:r w:rsidR="00A2706C">
        <w:rPr>
          <w:color w:val="000000"/>
          <w:sz w:val="28"/>
          <w:szCs w:val="28"/>
          <w:lang w:eastAsia="ru-RU"/>
        </w:rPr>
        <w:t>.</w:t>
      </w:r>
    </w:p>
    <w:p w14:paraId="1A303127" w14:textId="77777777" w:rsidR="001402C2" w:rsidRPr="00D2348B" w:rsidRDefault="001402C2" w:rsidP="003F788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45DA64A2" w14:textId="77777777" w:rsidR="00C5447A" w:rsidRPr="003F788B" w:rsidRDefault="00C5447A" w:rsidP="003F788B">
      <w:pPr>
        <w:shd w:val="clear" w:color="auto" w:fill="FFFFFF"/>
        <w:suppressAutoHyphens w:val="0"/>
        <w:jc w:val="center"/>
        <w:rPr>
          <w:b/>
          <w:color w:val="000000"/>
          <w:sz w:val="32"/>
          <w:szCs w:val="32"/>
          <w:lang w:eastAsia="ru-RU"/>
        </w:rPr>
      </w:pPr>
      <w:r w:rsidRPr="003F788B">
        <w:rPr>
          <w:b/>
          <w:color w:val="000000"/>
          <w:sz w:val="32"/>
          <w:szCs w:val="32"/>
          <w:lang w:eastAsia="ru-RU"/>
        </w:rPr>
        <w:t>Расчеты по услугам:</w:t>
      </w:r>
    </w:p>
    <w:p w14:paraId="66536EEB" w14:textId="77777777" w:rsidR="0082452E" w:rsidRPr="003F788B" w:rsidRDefault="0082452E" w:rsidP="00D2348B">
      <w:pPr>
        <w:shd w:val="clear" w:color="auto" w:fill="FFFFFF"/>
        <w:suppressAutoHyphens w:val="0"/>
        <w:jc w:val="both"/>
        <w:rPr>
          <w:sz w:val="32"/>
          <w:szCs w:val="32"/>
        </w:rPr>
      </w:pPr>
    </w:p>
    <w:p w14:paraId="29D325EF" w14:textId="77777777" w:rsidR="00C5447A" w:rsidRDefault="00C5447A" w:rsidP="00D2348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D2348B">
        <w:rPr>
          <w:color w:val="000000"/>
          <w:sz w:val="28"/>
          <w:szCs w:val="28"/>
          <w:lang w:eastAsia="ru-RU"/>
        </w:rPr>
        <w:t>Основными поставщиками услуг за 2020 год были:</w:t>
      </w:r>
    </w:p>
    <w:p w14:paraId="2462FF44" w14:textId="77777777" w:rsidR="002578A0" w:rsidRPr="00D2348B" w:rsidRDefault="002578A0" w:rsidP="00D2348B">
      <w:pPr>
        <w:shd w:val="clear" w:color="auto" w:fill="FFFFFF"/>
        <w:suppressAutoHyphens w:val="0"/>
        <w:jc w:val="both"/>
        <w:rPr>
          <w:sz w:val="28"/>
          <w:szCs w:val="28"/>
        </w:rPr>
      </w:pPr>
    </w:p>
    <w:p w14:paraId="04E7AB73" w14:textId="77777777" w:rsidR="005C04D5" w:rsidRDefault="00CC4F04" w:rsidP="003F788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 w:rsidR="005C04D5" w:rsidRPr="005C04D5">
        <w:rPr>
          <w:color w:val="000000"/>
          <w:sz w:val="28"/>
          <w:szCs w:val="28"/>
          <w:lang w:eastAsia="ru-RU"/>
        </w:rPr>
        <w:t xml:space="preserve"> </w:t>
      </w:r>
      <w:r w:rsidR="005C04D5">
        <w:rPr>
          <w:color w:val="000000"/>
          <w:sz w:val="28"/>
          <w:szCs w:val="28"/>
          <w:lang w:eastAsia="ru-RU"/>
        </w:rPr>
        <w:t>АО «Мосэнергосбыт» оплачено</w:t>
      </w:r>
      <w:r w:rsidR="005C04D5" w:rsidRPr="00D2348B">
        <w:rPr>
          <w:color w:val="000000"/>
          <w:sz w:val="28"/>
          <w:szCs w:val="28"/>
          <w:lang w:eastAsia="ru-RU"/>
        </w:rPr>
        <w:t xml:space="preserve"> </w:t>
      </w:r>
      <w:r w:rsidR="005C04D5">
        <w:rPr>
          <w:color w:val="000000"/>
          <w:sz w:val="28"/>
          <w:szCs w:val="28"/>
          <w:lang w:eastAsia="ru-RU"/>
        </w:rPr>
        <w:t xml:space="preserve">в </w:t>
      </w:r>
      <w:r w:rsidR="005C04D5" w:rsidRPr="00D2348B">
        <w:rPr>
          <w:color w:val="000000"/>
          <w:sz w:val="28"/>
          <w:szCs w:val="28"/>
          <w:lang w:eastAsia="ru-RU"/>
        </w:rPr>
        <w:t>2020 год</w:t>
      </w:r>
      <w:r w:rsidR="005C04D5">
        <w:rPr>
          <w:color w:val="000000"/>
          <w:sz w:val="28"/>
          <w:szCs w:val="28"/>
          <w:lang w:eastAsia="ru-RU"/>
        </w:rPr>
        <w:t>у</w:t>
      </w:r>
      <w:r w:rsidR="00D71EEE">
        <w:rPr>
          <w:color w:val="000000"/>
          <w:sz w:val="28"/>
          <w:szCs w:val="28"/>
          <w:lang w:eastAsia="ru-RU"/>
        </w:rPr>
        <w:t xml:space="preserve"> </w:t>
      </w:r>
      <w:r w:rsidR="005C04D5">
        <w:rPr>
          <w:color w:val="000000"/>
          <w:sz w:val="28"/>
          <w:szCs w:val="28"/>
          <w:lang w:eastAsia="ru-RU"/>
        </w:rPr>
        <w:t xml:space="preserve">8 488 913 </w:t>
      </w:r>
      <w:proofErr w:type="spellStart"/>
      <w:r w:rsidR="005C04D5">
        <w:rPr>
          <w:color w:val="000000"/>
          <w:sz w:val="28"/>
          <w:szCs w:val="28"/>
          <w:lang w:eastAsia="ru-RU"/>
        </w:rPr>
        <w:t>руб</w:t>
      </w:r>
      <w:proofErr w:type="spellEnd"/>
      <w:r w:rsidR="005C04D5">
        <w:rPr>
          <w:color w:val="000000"/>
          <w:sz w:val="28"/>
          <w:szCs w:val="28"/>
          <w:lang w:eastAsia="ru-RU"/>
        </w:rPr>
        <w:t xml:space="preserve"> (начислено 8 770 218,58 руб.)</w:t>
      </w:r>
      <w:r w:rsidR="00D71EEE">
        <w:rPr>
          <w:color w:val="000000"/>
          <w:sz w:val="28"/>
          <w:szCs w:val="28"/>
          <w:lang w:eastAsia="ru-RU"/>
        </w:rPr>
        <w:t xml:space="preserve">. От </w:t>
      </w:r>
      <w:r w:rsidR="005C04D5">
        <w:rPr>
          <w:color w:val="000000"/>
          <w:sz w:val="28"/>
          <w:szCs w:val="28"/>
          <w:lang w:eastAsia="ru-RU"/>
        </w:rPr>
        <w:t>садоводов поступило за электричество 5 914 846,11 руб. (начислено по счетчикам за личное потребление в 2020г 5 839 794,99 руб. В смете на 2020г в составе членских взносов было заложено на возмещение за электроэнергию на нужды общего пользования 700 000руб.</w:t>
      </w:r>
      <w:r w:rsidR="00D71EEE">
        <w:rPr>
          <w:color w:val="000000"/>
          <w:sz w:val="28"/>
          <w:szCs w:val="28"/>
          <w:lang w:eastAsia="ru-RU"/>
        </w:rPr>
        <w:t xml:space="preserve"> Фактически израсходовано электроэнергии с потерями на 712 488,4 руб. Магазин израсходовал вместе с потерями электроэнергии на 90253,26 руб.</w:t>
      </w:r>
    </w:p>
    <w:p w14:paraId="46A902CA" w14:textId="77777777" w:rsidR="00D71EEE" w:rsidRDefault="005C04D5" w:rsidP="003F788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Следовательно, необходимо возместить </w:t>
      </w:r>
      <w:r w:rsidR="00D71EEE">
        <w:rPr>
          <w:color w:val="000000"/>
          <w:sz w:val="28"/>
          <w:szCs w:val="28"/>
          <w:lang w:eastAsia="ru-RU"/>
        </w:rPr>
        <w:t xml:space="preserve">оставшиеся </w:t>
      </w:r>
      <w:r>
        <w:rPr>
          <w:color w:val="000000"/>
          <w:sz w:val="28"/>
          <w:szCs w:val="28"/>
          <w:lang w:eastAsia="ru-RU"/>
        </w:rPr>
        <w:t>потери+воровство 2</w:t>
      </w:r>
      <w:r w:rsidR="00D71EEE">
        <w:rPr>
          <w:color w:val="000000"/>
          <w:sz w:val="28"/>
          <w:szCs w:val="28"/>
          <w:lang w:eastAsia="ru-RU"/>
        </w:rPr>
        <w:t> 127 681,93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руб</w:t>
      </w:r>
      <w:proofErr w:type="spellEnd"/>
      <w:r>
        <w:rPr>
          <w:color w:val="000000"/>
          <w:sz w:val="28"/>
          <w:szCs w:val="28"/>
          <w:lang w:eastAsia="ru-RU"/>
        </w:rPr>
        <w:t>. (8 770 218,58 -5 839 794,99-7</w:t>
      </w:r>
      <w:r w:rsidR="00D71EEE">
        <w:rPr>
          <w:color w:val="000000"/>
          <w:sz w:val="28"/>
          <w:szCs w:val="28"/>
          <w:lang w:eastAsia="ru-RU"/>
        </w:rPr>
        <w:t>12488,4-90253,26</w:t>
      </w:r>
      <w:r>
        <w:rPr>
          <w:color w:val="000000"/>
          <w:sz w:val="28"/>
          <w:szCs w:val="28"/>
          <w:lang w:eastAsia="ru-RU"/>
        </w:rPr>
        <w:t xml:space="preserve"> ). </w:t>
      </w:r>
    </w:p>
    <w:p w14:paraId="5CDCD912" w14:textId="77777777" w:rsidR="005C04D5" w:rsidRDefault="003F788B" w:rsidP="003F788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</w:t>
      </w:r>
      <w:r w:rsidR="005C04D5">
        <w:rPr>
          <w:color w:val="000000"/>
          <w:sz w:val="28"/>
          <w:szCs w:val="28"/>
          <w:lang w:eastAsia="ru-RU"/>
        </w:rPr>
        <w:t xml:space="preserve">адоводам </w:t>
      </w:r>
      <w:r>
        <w:rPr>
          <w:color w:val="000000"/>
          <w:sz w:val="28"/>
          <w:szCs w:val="28"/>
          <w:lang w:eastAsia="ru-RU"/>
        </w:rPr>
        <w:t xml:space="preserve">были </w:t>
      </w:r>
      <w:proofErr w:type="spellStart"/>
      <w:r>
        <w:rPr>
          <w:color w:val="000000"/>
          <w:sz w:val="28"/>
          <w:szCs w:val="28"/>
          <w:lang w:eastAsia="ru-RU"/>
        </w:rPr>
        <w:t>начислеы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="005C04D5">
        <w:rPr>
          <w:color w:val="000000"/>
          <w:sz w:val="28"/>
          <w:szCs w:val="28"/>
          <w:lang w:eastAsia="ru-RU"/>
        </w:rPr>
        <w:t xml:space="preserve">потери за 2020г пропорционально фактическому потреблению </w:t>
      </w:r>
      <w:r w:rsidR="005C04D5" w:rsidRPr="003F788B">
        <w:rPr>
          <w:b/>
          <w:color w:val="000000"/>
          <w:sz w:val="28"/>
          <w:szCs w:val="28"/>
          <w:lang w:eastAsia="ru-RU"/>
        </w:rPr>
        <w:t xml:space="preserve">только </w:t>
      </w:r>
      <w:r w:rsidR="005C04D5">
        <w:rPr>
          <w:color w:val="000000"/>
          <w:sz w:val="28"/>
          <w:szCs w:val="28"/>
          <w:lang w:eastAsia="ru-RU"/>
        </w:rPr>
        <w:t xml:space="preserve">в размере 1 458 851,9 руб. </w:t>
      </w:r>
    </w:p>
    <w:p w14:paraId="1F8071A4" w14:textId="77777777" w:rsidR="005C04D5" w:rsidRDefault="005C04D5" w:rsidP="003F788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Соответственно, нужно решить, оставляем мы потери в этом размере и оплачиваем, а остальное в размере </w:t>
      </w:r>
      <w:r w:rsidR="003F788B">
        <w:rPr>
          <w:color w:val="000000"/>
          <w:sz w:val="28"/>
          <w:szCs w:val="28"/>
          <w:lang w:eastAsia="ru-RU"/>
        </w:rPr>
        <w:t>668 830,03</w:t>
      </w:r>
      <w:r>
        <w:rPr>
          <w:color w:val="000000"/>
          <w:sz w:val="28"/>
          <w:szCs w:val="28"/>
          <w:lang w:eastAsia="ru-RU"/>
        </w:rPr>
        <w:t xml:space="preserve"> руб. прощаем садоводам и оплачиваем за счет поступивших долгов по взносам за предыдущие периоды, или делаем перерасчет исходя из фактически уплаченной суммы потерь </w:t>
      </w:r>
      <w:proofErr w:type="spellStart"/>
      <w:r>
        <w:rPr>
          <w:color w:val="000000"/>
          <w:sz w:val="28"/>
          <w:szCs w:val="28"/>
          <w:lang w:eastAsia="ru-RU"/>
        </w:rPr>
        <w:t>Мосэнергосбыту</w:t>
      </w:r>
      <w:proofErr w:type="spellEnd"/>
      <w:r>
        <w:rPr>
          <w:color w:val="000000"/>
          <w:sz w:val="28"/>
          <w:szCs w:val="28"/>
          <w:lang w:eastAsia="ru-RU"/>
        </w:rPr>
        <w:t xml:space="preserve">, и тогда сумма потерь на каждого потребителя электроэнергии возрастет на 1/3. </w:t>
      </w:r>
    </w:p>
    <w:p w14:paraId="1D945BD9" w14:textId="77777777" w:rsidR="00CC4F04" w:rsidRPr="00A2706C" w:rsidRDefault="00CC4F04" w:rsidP="005C04D5">
      <w:pPr>
        <w:shd w:val="clear" w:color="auto" w:fill="FFFFFF"/>
        <w:suppressAutoHyphens w:val="0"/>
        <w:jc w:val="both"/>
        <w:rPr>
          <w:sz w:val="28"/>
          <w:szCs w:val="28"/>
        </w:rPr>
      </w:pPr>
    </w:p>
    <w:p w14:paraId="5F94614E" w14:textId="77777777" w:rsidR="00C5447A" w:rsidRPr="00A2706C" w:rsidRDefault="00C5447A" w:rsidP="003F788B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D2348B">
        <w:rPr>
          <w:color w:val="000000"/>
          <w:sz w:val="28"/>
          <w:szCs w:val="28"/>
          <w:lang w:eastAsia="ru-RU"/>
        </w:rPr>
        <w:t xml:space="preserve">2. ООО «Дмитров Эко» </w:t>
      </w:r>
      <w:r w:rsidR="0082452E">
        <w:rPr>
          <w:color w:val="000000"/>
          <w:sz w:val="28"/>
          <w:szCs w:val="28"/>
          <w:lang w:eastAsia="ru-RU"/>
        </w:rPr>
        <w:t>и ООО «</w:t>
      </w:r>
      <w:proofErr w:type="spellStart"/>
      <w:r w:rsidR="0082452E">
        <w:rPr>
          <w:color w:val="000000"/>
          <w:sz w:val="28"/>
          <w:szCs w:val="28"/>
          <w:lang w:eastAsia="ru-RU"/>
        </w:rPr>
        <w:t>Экопромсервис</w:t>
      </w:r>
      <w:proofErr w:type="spellEnd"/>
      <w:r w:rsidR="0082452E">
        <w:rPr>
          <w:color w:val="000000"/>
          <w:sz w:val="28"/>
          <w:szCs w:val="28"/>
          <w:lang w:eastAsia="ru-RU"/>
        </w:rPr>
        <w:t xml:space="preserve">» за  </w:t>
      </w:r>
      <w:proofErr w:type="spellStart"/>
      <w:r w:rsidR="0082452E">
        <w:rPr>
          <w:color w:val="000000"/>
          <w:sz w:val="28"/>
          <w:szCs w:val="28"/>
          <w:lang w:eastAsia="ru-RU"/>
        </w:rPr>
        <w:t>вывозТБО</w:t>
      </w:r>
      <w:proofErr w:type="spellEnd"/>
      <w:r w:rsidR="0082452E">
        <w:rPr>
          <w:color w:val="000000"/>
          <w:sz w:val="28"/>
          <w:szCs w:val="28"/>
          <w:lang w:eastAsia="ru-RU"/>
        </w:rPr>
        <w:t xml:space="preserve"> в </w:t>
      </w:r>
      <w:r w:rsidRPr="00D2348B">
        <w:rPr>
          <w:color w:val="000000"/>
          <w:sz w:val="28"/>
          <w:szCs w:val="28"/>
          <w:lang w:eastAsia="ru-RU"/>
        </w:rPr>
        <w:t xml:space="preserve"> 2020 год</w:t>
      </w:r>
      <w:r w:rsidR="0082452E">
        <w:rPr>
          <w:color w:val="000000"/>
          <w:sz w:val="28"/>
          <w:szCs w:val="28"/>
          <w:lang w:eastAsia="ru-RU"/>
        </w:rPr>
        <w:t>у оплачено 1 039 512,24 р.</w:t>
      </w:r>
    </w:p>
    <w:p w14:paraId="5A65E67E" w14:textId="77777777" w:rsidR="00C5447A" w:rsidRDefault="00C5447A" w:rsidP="003F788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2348B">
        <w:rPr>
          <w:color w:val="000000"/>
          <w:sz w:val="28"/>
          <w:szCs w:val="28"/>
          <w:lang w:eastAsia="ru-RU"/>
        </w:rPr>
        <w:t>3.Опла</w:t>
      </w:r>
      <w:r w:rsidR="00990A26" w:rsidRPr="00D2348B">
        <w:rPr>
          <w:color w:val="000000"/>
          <w:sz w:val="28"/>
          <w:szCs w:val="28"/>
          <w:lang w:eastAsia="ru-RU"/>
        </w:rPr>
        <w:t>та за тех поддержку и аренду 1С</w:t>
      </w:r>
      <w:r w:rsidRPr="00D2348B">
        <w:rPr>
          <w:color w:val="000000"/>
          <w:sz w:val="28"/>
          <w:szCs w:val="28"/>
          <w:lang w:eastAsia="ru-RU"/>
        </w:rPr>
        <w:t xml:space="preserve"> "Бухгалтерия СНТ" в ООО</w:t>
      </w:r>
      <w:r w:rsidR="00437BC6">
        <w:rPr>
          <w:color w:val="000000"/>
          <w:sz w:val="28"/>
          <w:szCs w:val="28"/>
          <w:lang w:eastAsia="ru-RU"/>
        </w:rPr>
        <w:t xml:space="preserve"> «</w:t>
      </w:r>
      <w:r w:rsidRPr="00D2348B">
        <w:rPr>
          <w:color w:val="000000"/>
          <w:sz w:val="28"/>
          <w:szCs w:val="28"/>
          <w:lang w:eastAsia="ru-RU"/>
        </w:rPr>
        <w:t xml:space="preserve">Кожин » за 2020 год – </w:t>
      </w:r>
      <w:r w:rsidR="0082452E">
        <w:rPr>
          <w:color w:val="000000"/>
          <w:sz w:val="28"/>
          <w:szCs w:val="28"/>
          <w:lang w:eastAsia="ru-RU"/>
        </w:rPr>
        <w:t xml:space="preserve">34 217,59 </w:t>
      </w:r>
      <w:r w:rsidRPr="00D2348B">
        <w:rPr>
          <w:color w:val="000000"/>
          <w:sz w:val="28"/>
          <w:szCs w:val="28"/>
          <w:lang w:eastAsia="ru-RU"/>
        </w:rPr>
        <w:t xml:space="preserve">  руб.</w:t>
      </w:r>
    </w:p>
    <w:p w14:paraId="124864F7" w14:textId="77777777" w:rsidR="00437BC6" w:rsidRDefault="00437BC6" w:rsidP="003F788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 .ИП Николаев (лицензирование скважины и отчетность) -79638,5 руб.</w:t>
      </w:r>
    </w:p>
    <w:p w14:paraId="7E560E80" w14:textId="77777777" w:rsidR="00437BC6" w:rsidRDefault="00437BC6" w:rsidP="003F788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 Тензор (лицензия на сдачу электронной отчетности)-6700,00 руб.</w:t>
      </w:r>
    </w:p>
    <w:p w14:paraId="46773C3C" w14:textId="77777777" w:rsidR="00437BC6" w:rsidRDefault="00437BC6" w:rsidP="003F788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6. АО Информационный центр (подпись Председателя для ЛК в Госуслугах) -4490 </w:t>
      </w:r>
      <w:proofErr w:type="spellStart"/>
      <w:r>
        <w:rPr>
          <w:color w:val="000000"/>
          <w:sz w:val="28"/>
          <w:szCs w:val="28"/>
          <w:lang w:eastAsia="ru-RU"/>
        </w:rPr>
        <w:t>руб</w:t>
      </w:r>
      <w:proofErr w:type="spellEnd"/>
      <w:r>
        <w:rPr>
          <w:color w:val="000000"/>
          <w:sz w:val="28"/>
          <w:szCs w:val="28"/>
          <w:lang w:eastAsia="ru-RU"/>
        </w:rPr>
        <w:t xml:space="preserve">. </w:t>
      </w:r>
    </w:p>
    <w:p w14:paraId="674EADD3" w14:textId="77777777" w:rsidR="001402C2" w:rsidRDefault="001402C2" w:rsidP="003F788B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</w:p>
    <w:p w14:paraId="506F644C" w14:textId="77777777" w:rsidR="005C04D5" w:rsidRDefault="005C04D5" w:rsidP="003F788B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Подробно со всеми статьями расходов можно ознакомиться в Отчете по приходно-расходной смете за 2020г и в Отчете по поступлению и расходованию средств в 2020 г.</w:t>
      </w:r>
    </w:p>
    <w:p w14:paraId="5C679FFC" w14:textId="77777777" w:rsidR="005C04D5" w:rsidRPr="00D2348B" w:rsidRDefault="005C04D5" w:rsidP="005C04D5">
      <w:pPr>
        <w:shd w:val="clear" w:color="auto" w:fill="FFFFFF"/>
        <w:suppressAutoHyphens w:val="0"/>
        <w:jc w:val="both"/>
        <w:rPr>
          <w:sz w:val="28"/>
          <w:szCs w:val="28"/>
        </w:rPr>
      </w:pPr>
    </w:p>
    <w:p w14:paraId="0E71615D" w14:textId="77777777" w:rsidR="00950A81" w:rsidRDefault="00950A81" w:rsidP="00D2348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14:paraId="2EB0E5F5" w14:textId="77777777" w:rsidR="003F788B" w:rsidRDefault="003F788B" w:rsidP="00D2348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14:paraId="5372B22F" w14:textId="77777777" w:rsidR="003F788B" w:rsidRDefault="003F788B" w:rsidP="00D2348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14:paraId="722A882B" w14:textId="77777777" w:rsidR="00950A81" w:rsidRPr="005B3BA1" w:rsidRDefault="00AE4B2D" w:rsidP="00456EF3">
      <w:pPr>
        <w:shd w:val="clear" w:color="auto" w:fill="FFFFFF"/>
        <w:suppressAutoHyphens w:val="0"/>
        <w:jc w:val="center"/>
        <w:rPr>
          <w:b/>
          <w:bCs/>
          <w:color w:val="000000"/>
          <w:sz w:val="36"/>
          <w:szCs w:val="36"/>
          <w:lang w:eastAsia="ru-RU"/>
        </w:rPr>
      </w:pPr>
      <w:r w:rsidRPr="005B3BA1">
        <w:rPr>
          <w:b/>
          <w:bCs/>
          <w:color w:val="000000"/>
          <w:sz w:val="36"/>
          <w:szCs w:val="36"/>
          <w:lang w:eastAsia="ru-RU"/>
        </w:rPr>
        <w:t xml:space="preserve">Работа с должниками по взносам </w:t>
      </w:r>
      <w:r w:rsidR="00F479F8" w:rsidRPr="005B3BA1">
        <w:rPr>
          <w:b/>
          <w:bCs/>
          <w:color w:val="000000"/>
          <w:sz w:val="36"/>
          <w:szCs w:val="36"/>
          <w:lang w:eastAsia="ru-RU"/>
        </w:rPr>
        <w:t>и оплате электроэнергии.</w:t>
      </w:r>
    </w:p>
    <w:p w14:paraId="64B6C451" w14:textId="77777777" w:rsidR="00EA3281" w:rsidRDefault="00EA3281" w:rsidP="005C04D5">
      <w:pPr>
        <w:jc w:val="both"/>
        <w:rPr>
          <w:sz w:val="28"/>
          <w:szCs w:val="28"/>
        </w:rPr>
      </w:pPr>
    </w:p>
    <w:p w14:paraId="52964A71" w14:textId="77777777" w:rsidR="00004DA6" w:rsidRDefault="00C5447A" w:rsidP="00F46E5F">
      <w:pPr>
        <w:ind w:firstLine="709"/>
        <w:jc w:val="both"/>
        <w:rPr>
          <w:sz w:val="28"/>
          <w:szCs w:val="28"/>
        </w:rPr>
      </w:pPr>
      <w:r w:rsidRPr="001402C2">
        <w:rPr>
          <w:sz w:val="28"/>
          <w:szCs w:val="28"/>
        </w:rPr>
        <w:t>В</w:t>
      </w:r>
      <w:r w:rsidR="00CC4F04">
        <w:rPr>
          <w:sz w:val="28"/>
          <w:szCs w:val="28"/>
        </w:rPr>
        <w:t>се</w:t>
      </w:r>
      <w:r w:rsidRPr="001402C2">
        <w:rPr>
          <w:sz w:val="28"/>
          <w:szCs w:val="28"/>
        </w:rPr>
        <w:t xml:space="preserve"> еще очень остро стоит проблема неплатежей садоводами — членских </w:t>
      </w:r>
      <w:r w:rsidR="001402C2">
        <w:rPr>
          <w:sz w:val="28"/>
          <w:szCs w:val="28"/>
        </w:rPr>
        <w:t xml:space="preserve">и целевых </w:t>
      </w:r>
      <w:r w:rsidRPr="001402C2">
        <w:rPr>
          <w:sz w:val="28"/>
          <w:szCs w:val="28"/>
        </w:rPr>
        <w:t>взн</w:t>
      </w:r>
      <w:r w:rsidR="001402C2">
        <w:rPr>
          <w:sz w:val="28"/>
          <w:szCs w:val="28"/>
        </w:rPr>
        <w:t>осов</w:t>
      </w:r>
      <w:r w:rsidRPr="001402C2">
        <w:rPr>
          <w:sz w:val="28"/>
          <w:szCs w:val="28"/>
        </w:rPr>
        <w:t>. Многие садоводы не то</w:t>
      </w:r>
      <w:r w:rsidR="001402C2">
        <w:rPr>
          <w:sz w:val="28"/>
          <w:szCs w:val="28"/>
        </w:rPr>
        <w:t xml:space="preserve">ропятся вносить </w:t>
      </w:r>
      <w:r w:rsidR="002B3FB7">
        <w:rPr>
          <w:sz w:val="28"/>
          <w:szCs w:val="28"/>
        </w:rPr>
        <w:t>их</w:t>
      </w:r>
      <w:r w:rsidRPr="001402C2">
        <w:rPr>
          <w:sz w:val="28"/>
          <w:szCs w:val="28"/>
        </w:rPr>
        <w:t>.</w:t>
      </w:r>
      <w:r w:rsidR="00586416">
        <w:rPr>
          <w:sz w:val="28"/>
          <w:szCs w:val="28"/>
        </w:rPr>
        <w:t xml:space="preserve"> У </w:t>
      </w:r>
      <w:r w:rsidR="00262FDB">
        <w:rPr>
          <w:sz w:val="28"/>
          <w:szCs w:val="28"/>
        </w:rPr>
        <w:t>некоторых</w:t>
      </w:r>
      <w:r w:rsidR="00B82574">
        <w:rPr>
          <w:sz w:val="28"/>
          <w:szCs w:val="28"/>
        </w:rPr>
        <w:t xml:space="preserve"> </w:t>
      </w:r>
      <w:r w:rsidR="00586416">
        <w:rPr>
          <w:sz w:val="28"/>
          <w:szCs w:val="28"/>
        </w:rPr>
        <w:t>сложилась практика оплачивать взносы в конце года или на следующий го</w:t>
      </w:r>
      <w:r w:rsidR="00D80A7A">
        <w:rPr>
          <w:sz w:val="28"/>
          <w:szCs w:val="28"/>
        </w:rPr>
        <w:t xml:space="preserve">д. Это не допустимо!! </w:t>
      </w:r>
      <w:r w:rsidR="00037227">
        <w:rPr>
          <w:sz w:val="28"/>
          <w:szCs w:val="28"/>
        </w:rPr>
        <w:t xml:space="preserve">Членские взносы </w:t>
      </w:r>
      <w:r w:rsidR="002578A0">
        <w:rPr>
          <w:sz w:val="28"/>
          <w:szCs w:val="28"/>
        </w:rPr>
        <w:t xml:space="preserve">- </w:t>
      </w:r>
      <w:r w:rsidR="009A57B9">
        <w:rPr>
          <w:sz w:val="28"/>
          <w:szCs w:val="28"/>
        </w:rPr>
        <w:t>это денежные средства</w:t>
      </w:r>
      <w:r w:rsidR="005C04D5">
        <w:rPr>
          <w:sz w:val="28"/>
          <w:szCs w:val="28"/>
        </w:rPr>
        <w:t>,</w:t>
      </w:r>
      <w:r w:rsidR="009A57B9">
        <w:rPr>
          <w:sz w:val="28"/>
          <w:szCs w:val="28"/>
        </w:rPr>
        <w:t xml:space="preserve"> на которые СНТ существует ежемесячно.</w:t>
      </w:r>
    </w:p>
    <w:p w14:paraId="6AB2A3EB" w14:textId="77777777" w:rsidR="00FB52A9" w:rsidRDefault="00FB52A9" w:rsidP="00F46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оплатой электроэнергии удалось добиться некоторых успехов, оплаты поступают регулярнее</w:t>
      </w:r>
      <w:r w:rsidR="005C04D5">
        <w:rPr>
          <w:sz w:val="28"/>
          <w:szCs w:val="28"/>
        </w:rPr>
        <w:t>,</w:t>
      </w:r>
      <w:r>
        <w:rPr>
          <w:sz w:val="28"/>
          <w:szCs w:val="28"/>
        </w:rPr>
        <w:t xml:space="preserve"> чем по взносам. </w:t>
      </w:r>
      <w:r w:rsidR="008A55DB">
        <w:rPr>
          <w:sz w:val="28"/>
          <w:szCs w:val="28"/>
        </w:rPr>
        <w:t>Если проанализировать</w:t>
      </w:r>
      <w:r w:rsidR="009C1B06">
        <w:rPr>
          <w:sz w:val="28"/>
          <w:szCs w:val="28"/>
        </w:rPr>
        <w:t>, то в таблице должников по электроэнергии многие просто не вовремя оплатили и после напоминаний оплаты приходят.</w:t>
      </w:r>
      <w:r w:rsidR="00524492">
        <w:rPr>
          <w:sz w:val="28"/>
          <w:szCs w:val="28"/>
        </w:rPr>
        <w:t xml:space="preserve"> Злостные неплательщики элек</w:t>
      </w:r>
      <w:r w:rsidR="002A2F5F">
        <w:rPr>
          <w:sz w:val="28"/>
          <w:szCs w:val="28"/>
        </w:rPr>
        <w:t>троэнергии отключены.</w:t>
      </w:r>
      <w:r w:rsidR="008A55DB">
        <w:rPr>
          <w:sz w:val="28"/>
          <w:szCs w:val="28"/>
        </w:rPr>
        <w:t xml:space="preserve"> </w:t>
      </w:r>
      <w:r w:rsidR="002A2F5F">
        <w:rPr>
          <w:sz w:val="28"/>
          <w:szCs w:val="28"/>
        </w:rPr>
        <w:t>Но всё-таки надо работать</w:t>
      </w:r>
      <w:r w:rsidR="00BF05F9">
        <w:rPr>
          <w:sz w:val="28"/>
          <w:szCs w:val="28"/>
        </w:rPr>
        <w:t xml:space="preserve"> над дисциплиной по оплате.</w:t>
      </w:r>
    </w:p>
    <w:p w14:paraId="62476A87" w14:textId="77777777" w:rsidR="00355849" w:rsidRDefault="0097457D" w:rsidP="00255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6E5F">
        <w:rPr>
          <w:sz w:val="28"/>
          <w:szCs w:val="28"/>
        </w:rPr>
        <w:t xml:space="preserve">2020г в </w:t>
      </w:r>
      <w:r w:rsidR="00C5447A" w:rsidRPr="001402C2">
        <w:rPr>
          <w:sz w:val="28"/>
          <w:szCs w:val="28"/>
        </w:rPr>
        <w:t>товариществе</w:t>
      </w:r>
      <w:r w:rsidR="005C04D5">
        <w:rPr>
          <w:sz w:val="28"/>
          <w:szCs w:val="28"/>
        </w:rPr>
        <w:t xml:space="preserve"> главным </w:t>
      </w:r>
      <w:r w:rsidR="00C5447A" w:rsidRPr="001402C2">
        <w:rPr>
          <w:sz w:val="28"/>
          <w:szCs w:val="28"/>
        </w:rPr>
        <w:t xml:space="preserve"> </w:t>
      </w:r>
      <w:r w:rsidR="00CC4F04">
        <w:rPr>
          <w:sz w:val="28"/>
          <w:szCs w:val="28"/>
        </w:rPr>
        <w:t>бухгалтером</w:t>
      </w:r>
      <w:r w:rsidR="007F3D12">
        <w:rPr>
          <w:sz w:val="28"/>
          <w:szCs w:val="28"/>
        </w:rPr>
        <w:t xml:space="preserve"> была</w:t>
      </w:r>
      <w:r w:rsidR="00CC4F04">
        <w:rPr>
          <w:sz w:val="28"/>
          <w:szCs w:val="28"/>
        </w:rPr>
        <w:t xml:space="preserve"> </w:t>
      </w:r>
      <w:r w:rsidR="00C5447A" w:rsidRPr="001402C2">
        <w:rPr>
          <w:sz w:val="28"/>
          <w:szCs w:val="28"/>
        </w:rPr>
        <w:t>налажена система учета взносов и платежей</w:t>
      </w:r>
      <w:r w:rsidR="00F46E5F">
        <w:rPr>
          <w:sz w:val="28"/>
          <w:szCs w:val="28"/>
        </w:rPr>
        <w:t>,</w:t>
      </w:r>
      <w:r w:rsidR="00C5447A" w:rsidRPr="001402C2">
        <w:rPr>
          <w:sz w:val="28"/>
          <w:szCs w:val="28"/>
        </w:rPr>
        <w:t xml:space="preserve"> которая позволяет вести индивидуальный учет по лицевым </w:t>
      </w:r>
      <w:r w:rsidR="00F46E5F">
        <w:rPr>
          <w:sz w:val="28"/>
          <w:szCs w:val="28"/>
        </w:rPr>
        <w:t>карточкам</w:t>
      </w:r>
      <w:r w:rsidR="00C5447A" w:rsidRPr="001402C2">
        <w:rPr>
          <w:sz w:val="28"/>
          <w:szCs w:val="28"/>
        </w:rPr>
        <w:t xml:space="preserve"> садоводов</w:t>
      </w:r>
      <w:r w:rsidR="007F3D12">
        <w:rPr>
          <w:sz w:val="28"/>
          <w:szCs w:val="28"/>
        </w:rPr>
        <w:t>, велась статистика</w:t>
      </w:r>
      <w:r w:rsidR="008A4A8B">
        <w:rPr>
          <w:sz w:val="28"/>
          <w:szCs w:val="28"/>
        </w:rPr>
        <w:t xml:space="preserve"> по </w:t>
      </w:r>
      <w:r w:rsidR="00B718B3">
        <w:rPr>
          <w:sz w:val="28"/>
          <w:szCs w:val="28"/>
        </w:rPr>
        <w:t xml:space="preserve">всем видам </w:t>
      </w:r>
      <w:r w:rsidR="008A4A8B">
        <w:rPr>
          <w:sz w:val="28"/>
          <w:szCs w:val="28"/>
        </w:rPr>
        <w:t>долг</w:t>
      </w:r>
      <w:r w:rsidR="00B718B3">
        <w:rPr>
          <w:sz w:val="28"/>
          <w:szCs w:val="28"/>
        </w:rPr>
        <w:t>ов</w:t>
      </w:r>
      <w:r w:rsidR="008A4A8B">
        <w:rPr>
          <w:sz w:val="28"/>
          <w:szCs w:val="28"/>
        </w:rPr>
        <w:t>, приходу/расходу</w:t>
      </w:r>
      <w:r w:rsidR="00FB375A">
        <w:rPr>
          <w:sz w:val="28"/>
          <w:szCs w:val="28"/>
        </w:rPr>
        <w:t xml:space="preserve"> денежных средств, </w:t>
      </w:r>
      <w:r w:rsidR="00BB6466">
        <w:rPr>
          <w:sz w:val="28"/>
          <w:szCs w:val="28"/>
        </w:rPr>
        <w:t>потреблени</w:t>
      </w:r>
      <w:r w:rsidR="00AB3758">
        <w:rPr>
          <w:sz w:val="28"/>
          <w:szCs w:val="28"/>
        </w:rPr>
        <w:t>ю</w:t>
      </w:r>
      <w:r w:rsidR="00BB6466">
        <w:rPr>
          <w:sz w:val="28"/>
          <w:szCs w:val="28"/>
        </w:rPr>
        <w:t xml:space="preserve"> электроэнергии ежемесячно.</w:t>
      </w:r>
      <w:r w:rsidR="00C5447A" w:rsidRPr="001402C2">
        <w:rPr>
          <w:sz w:val="28"/>
          <w:szCs w:val="28"/>
        </w:rPr>
        <w:t xml:space="preserve"> </w:t>
      </w:r>
      <w:r w:rsidR="00CB7E45">
        <w:rPr>
          <w:sz w:val="28"/>
          <w:szCs w:val="28"/>
        </w:rPr>
        <w:t xml:space="preserve">Совместными усилиями </w:t>
      </w:r>
      <w:r w:rsidR="0004265C">
        <w:rPr>
          <w:sz w:val="28"/>
          <w:szCs w:val="28"/>
        </w:rPr>
        <w:t xml:space="preserve">председателя, </w:t>
      </w:r>
      <w:r w:rsidR="00CB7E45">
        <w:rPr>
          <w:sz w:val="28"/>
          <w:szCs w:val="28"/>
        </w:rPr>
        <w:t xml:space="preserve">правления, </w:t>
      </w:r>
      <w:r w:rsidR="005C04D5">
        <w:rPr>
          <w:sz w:val="28"/>
          <w:szCs w:val="28"/>
        </w:rPr>
        <w:t xml:space="preserve">главного </w:t>
      </w:r>
      <w:r w:rsidR="00CB7E45">
        <w:rPr>
          <w:sz w:val="28"/>
          <w:szCs w:val="28"/>
        </w:rPr>
        <w:t>бухгалтера</w:t>
      </w:r>
      <w:r w:rsidR="0004265C">
        <w:rPr>
          <w:sz w:val="28"/>
          <w:szCs w:val="28"/>
        </w:rPr>
        <w:t xml:space="preserve"> и общественных помощников </w:t>
      </w:r>
      <w:r w:rsidR="00C5447A" w:rsidRPr="001402C2">
        <w:rPr>
          <w:sz w:val="28"/>
          <w:szCs w:val="28"/>
        </w:rPr>
        <w:t xml:space="preserve"> </w:t>
      </w:r>
      <w:r w:rsidR="00A95404">
        <w:rPr>
          <w:sz w:val="28"/>
          <w:szCs w:val="28"/>
        </w:rPr>
        <w:t xml:space="preserve">был </w:t>
      </w:r>
      <w:r w:rsidR="00C5447A" w:rsidRPr="001402C2">
        <w:rPr>
          <w:sz w:val="28"/>
          <w:szCs w:val="28"/>
        </w:rPr>
        <w:t>усил</w:t>
      </w:r>
      <w:r w:rsidR="00A95404">
        <w:rPr>
          <w:sz w:val="28"/>
          <w:szCs w:val="28"/>
        </w:rPr>
        <w:t xml:space="preserve">ен </w:t>
      </w:r>
      <w:r w:rsidR="00C5447A" w:rsidRPr="001402C2">
        <w:rPr>
          <w:sz w:val="28"/>
          <w:szCs w:val="28"/>
        </w:rPr>
        <w:t>контроль за оплатой членских и целевых взносов</w:t>
      </w:r>
      <w:r w:rsidR="00F46E5F">
        <w:rPr>
          <w:sz w:val="28"/>
          <w:szCs w:val="28"/>
        </w:rPr>
        <w:t>,</w:t>
      </w:r>
      <w:r w:rsidR="00C5447A" w:rsidRPr="001402C2">
        <w:rPr>
          <w:sz w:val="28"/>
          <w:szCs w:val="28"/>
        </w:rPr>
        <w:t xml:space="preserve">  а также платежей за электроэнергию. </w:t>
      </w:r>
      <w:r w:rsidR="001B6460">
        <w:rPr>
          <w:sz w:val="28"/>
          <w:szCs w:val="28"/>
        </w:rPr>
        <w:t xml:space="preserve">С </w:t>
      </w:r>
      <w:r w:rsidR="00C5447A" w:rsidRPr="001402C2">
        <w:rPr>
          <w:sz w:val="28"/>
          <w:szCs w:val="28"/>
        </w:rPr>
        <w:t>должн</w:t>
      </w:r>
      <w:r w:rsidR="00723C47">
        <w:rPr>
          <w:sz w:val="28"/>
          <w:szCs w:val="28"/>
        </w:rPr>
        <w:t xml:space="preserve">иками ежемесячно </w:t>
      </w:r>
      <w:r w:rsidR="00C5447A" w:rsidRPr="001402C2">
        <w:rPr>
          <w:sz w:val="28"/>
          <w:szCs w:val="28"/>
        </w:rPr>
        <w:t>проводил</w:t>
      </w:r>
      <w:r w:rsidR="00156785">
        <w:rPr>
          <w:sz w:val="28"/>
          <w:szCs w:val="28"/>
        </w:rPr>
        <w:t>ись</w:t>
      </w:r>
      <w:r w:rsidR="00C5447A" w:rsidRPr="001402C2">
        <w:rPr>
          <w:sz w:val="28"/>
          <w:szCs w:val="28"/>
        </w:rPr>
        <w:t xml:space="preserve"> </w:t>
      </w:r>
      <w:r w:rsidR="00E4236A">
        <w:rPr>
          <w:sz w:val="28"/>
          <w:szCs w:val="28"/>
        </w:rPr>
        <w:t xml:space="preserve">разъяснительные </w:t>
      </w:r>
      <w:r w:rsidR="00C5447A" w:rsidRPr="001402C2">
        <w:rPr>
          <w:sz w:val="28"/>
          <w:szCs w:val="28"/>
        </w:rPr>
        <w:t>бесед</w:t>
      </w:r>
      <w:r w:rsidR="00E4236A">
        <w:rPr>
          <w:sz w:val="28"/>
          <w:szCs w:val="28"/>
        </w:rPr>
        <w:t>ы</w:t>
      </w:r>
      <w:r w:rsidR="00F46E5F">
        <w:rPr>
          <w:sz w:val="28"/>
          <w:szCs w:val="28"/>
        </w:rPr>
        <w:t>,</w:t>
      </w:r>
      <w:r w:rsidR="00144E1F">
        <w:rPr>
          <w:sz w:val="28"/>
          <w:szCs w:val="28"/>
        </w:rPr>
        <w:t xml:space="preserve"> переписка</w:t>
      </w:r>
      <w:r w:rsidR="00DD597B">
        <w:rPr>
          <w:sz w:val="28"/>
          <w:szCs w:val="28"/>
        </w:rPr>
        <w:t>,</w:t>
      </w:r>
      <w:r w:rsidR="005C04D5">
        <w:rPr>
          <w:sz w:val="28"/>
          <w:szCs w:val="28"/>
        </w:rPr>
        <w:t xml:space="preserve"> производился </w:t>
      </w:r>
      <w:proofErr w:type="spellStart"/>
      <w:r w:rsidR="00A2706C">
        <w:rPr>
          <w:sz w:val="28"/>
          <w:szCs w:val="28"/>
        </w:rPr>
        <w:t>обзвон</w:t>
      </w:r>
      <w:proofErr w:type="spellEnd"/>
      <w:r w:rsidR="00997031">
        <w:rPr>
          <w:sz w:val="28"/>
          <w:szCs w:val="28"/>
        </w:rPr>
        <w:t xml:space="preserve"> </w:t>
      </w:r>
      <w:r w:rsidR="00A2706C">
        <w:rPr>
          <w:sz w:val="28"/>
          <w:szCs w:val="28"/>
        </w:rPr>
        <w:t xml:space="preserve"> </w:t>
      </w:r>
      <w:r w:rsidR="00C5447A" w:rsidRPr="001402C2">
        <w:rPr>
          <w:sz w:val="28"/>
          <w:szCs w:val="28"/>
        </w:rPr>
        <w:t>и рассыл</w:t>
      </w:r>
      <w:r w:rsidR="00A2706C">
        <w:rPr>
          <w:sz w:val="28"/>
          <w:szCs w:val="28"/>
        </w:rPr>
        <w:t>ка уведомлений</w:t>
      </w:r>
      <w:r w:rsidR="00C5447A" w:rsidRPr="001402C2">
        <w:rPr>
          <w:sz w:val="28"/>
          <w:szCs w:val="28"/>
        </w:rPr>
        <w:t xml:space="preserve"> по электронной почте.</w:t>
      </w:r>
    </w:p>
    <w:p w14:paraId="68CE960E" w14:textId="77777777" w:rsidR="00C5447A" w:rsidRDefault="00C5447A" w:rsidP="00EE2B2A">
      <w:pPr>
        <w:jc w:val="both"/>
        <w:rPr>
          <w:sz w:val="28"/>
          <w:szCs w:val="28"/>
        </w:rPr>
      </w:pPr>
      <w:r w:rsidRPr="001402C2">
        <w:rPr>
          <w:sz w:val="28"/>
          <w:szCs w:val="28"/>
        </w:rPr>
        <w:t xml:space="preserve"> </w:t>
      </w:r>
      <w:r w:rsidR="00B0364E">
        <w:rPr>
          <w:sz w:val="28"/>
          <w:szCs w:val="28"/>
        </w:rPr>
        <w:t xml:space="preserve">       </w:t>
      </w:r>
      <w:r w:rsidR="00EE2B2A">
        <w:rPr>
          <w:sz w:val="28"/>
          <w:szCs w:val="28"/>
        </w:rPr>
        <w:t xml:space="preserve">   </w:t>
      </w:r>
      <w:r w:rsidRPr="001402C2">
        <w:rPr>
          <w:sz w:val="28"/>
          <w:szCs w:val="28"/>
        </w:rPr>
        <w:t>Довожу до вашего сведения</w:t>
      </w:r>
      <w:r w:rsidR="00F46E5F">
        <w:rPr>
          <w:sz w:val="28"/>
          <w:szCs w:val="28"/>
        </w:rPr>
        <w:t>,</w:t>
      </w:r>
      <w:r w:rsidR="00A2706C">
        <w:rPr>
          <w:sz w:val="28"/>
          <w:szCs w:val="28"/>
        </w:rPr>
        <w:t xml:space="preserve"> что на сегодняшний день </w:t>
      </w:r>
      <w:r w:rsidRPr="001402C2">
        <w:rPr>
          <w:sz w:val="28"/>
          <w:szCs w:val="28"/>
        </w:rPr>
        <w:t>российским законодательством введена упрощенная схема взыскания долгов через суд. Вы даже не будете знать</w:t>
      </w:r>
      <w:r w:rsidR="00F46E5F">
        <w:rPr>
          <w:sz w:val="28"/>
          <w:szCs w:val="28"/>
        </w:rPr>
        <w:t>,</w:t>
      </w:r>
      <w:r w:rsidRPr="001402C2">
        <w:rPr>
          <w:sz w:val="28"/>
          <w:szCs w:val="28"/>
        </w:rPr>
        <w:t xml:space="preserve"> что есть решения суда</w:t>
      </w:r>
      <w:r w:rsidR="00F46E5F">
        <w:rPr>
          <w:sz w:val="28"/>
          <w:szCs w:val="28"/>
        </w:rPr>
        <w:t>,</w:t>
      </w:r>
      <w:r w:rsidRPr="001402C2">
        <w:rPr>
          <w:sz w:val="28"/>
          <w:szCs w:val="28"/>
        </w:rPr>
        <w:t xml:space="preserve"> пока не придет судебный пристав. Сейчас правление ведет большую работу по взысканию задолж</w:t>
      </w:r>
      <w:r w:rsidR="00F46E5F">
        <w:rPr>
          <w:sz w:val="28"/>
          <w:szCs w:val="28"/>
        </w:rPr>
        <w:t>ен</w:t>
      </w:r>
      <w:r w:rsidRPr="001402C2">
        <w:rPr>
          <w:sz w:val="28"/>
          <w:szCs w:val="28"/>
        </w:rPr>
        <w:t>ности с ряда садоводов</w:t>
      </w:r>
      <w:r w:rsidR="00F46E5F">
        <w:rPr>
          <w:sz w:val="28"/>
          <w:szCs w:val="28"/>
        </w:rPr>
        <w:t xml:space="preserve">, которые являются злостными неплательщиками, </w:t>
      </w:r>
      <w:r w:rsidRPr="001402C2">
        <w:rPr>
          <w:sz w:val="28"/>
          <w:szCs w:val="28"/>
        </w:rPr>
        <w:t>поср</w:t>
      </w:r>
      <w:r w:rsidR="00F46E5F">
        <w:rPr>
          <w:sz w:val="28"/>
          <w:szCs w:val="28"/>
        </w:rPr>
        <w:t>едством подачи исков.</w:t>
      </w:r>
      <w:r w:rsidRPr="001402C2">
        <w:rPr>
          <w:sz w:val="28"/>
          <w:szCs w:val="28"/>
        </w:rPr>
        <w:t xml:space="preserve"> К сожалению</w:t>
      </w:r>
      <w:r w:rsidR="00F46E5F">
        <w:rPr>
          <w:sz w:val="28"/>
          <w:szCs w:val="28"/>
        </w:rPr>
        <w:t>,</w:t>
      </w:r>
      <w:r w:rsidRPr="001402C2">
        <w:rPr>
          <w:sz w:val="28"/>
          <w:szCs w:val="28"/>
        </w:rPr>
        <w:t xml:space="preserve"> все другие меры</w:t>
      </w:r>
      <w:r w:rsidR="00F46E5F">
        <w:rPr>
          <w:sz w:val="28"/>
          <w:szCs w:val="28"/>
        </w:rPr>
        <w:t xml:space="preserve">, </w:t>
      </w:r>
      <w:r w:rsidRPr="001402C2">
        <w:rPr>
          <w:sz w:val="28"/>
          <w:szCs w:val="28"/>
        </w:rPr>
        <w:t>направленные на добровольное погашение задолж</w:t>
      </w:r>
      <w:r w:rsidR="00F46E5F">
        <w:rPr>
          <w:sz w:val="28"/>
          <w:szCs w:val="28"/>
        </w:rPr>
        <w:t>ен</w:t>
      </w:r>
      <w:r w:rsidRPr="001402C2">
        <w:rPr>
          <w:sz w:val="28"/>
          <w:szCs w:val="28"/>
        </w:rPr>
        <w:t xml:space="preserve">ностей </w:t>
      </w:r>
      <w:r w:rsidR="00D968F9">
        <w:rPr>
          <w:sz w:val="28"/>
          <w:szCs w:val="28"/>
        </w:rPr>
        <w:t>с некоторыми садоводами</w:t>
      </w:r>
      <w:r w:rsidR="00AD7DE5">
        <w:rPr>
          <w:sz w:val="28"/>
          <w:szCs w:val="28"/>
        </w:rPr>
        <w:t xml:space="preserve"> </w:t>
      </w:r>
      <w:r w:rsidRPr="001402C2">
        <w:rPr>
          <w:sz w:val="28"/>
          <w:szCs w:val="28"/>
        </w:rPr>
        <w:t>как по электричеству</w:t>
      </w:r>
      <w:r w:rsidR="00F46E5F">
        <w:rPr>
          <w:sz w:val="28"/>
          <w:szCs w:val="28"/>
        </w:rPr>
        <w:t>, так и членским и целевым взносам</w:t>
      </w:r>
      <w:r w:rsidRPr="001402C2">
        <w:rPr>
          <w:sz w:val="28"/>
          <w:szCs w:val="28"/>
        </w:rPr>
        <w:t xml:space="preserve"> результатов не дают</w:t>
      </w:r>
      <w:r w:rsidR="00F46E5F">
        <w:rPr>
          <w:sz w:val="28"/>
          <w:szCs w:val="28"/>
        </w:rPr>
        <w:t>.</w:t>
      </w:r>
      <w:r w:rsidRPr="001402C2">
        <w:rPr>
          <w:sz w:val="28"/>
          <w:szCs w:val="28"/>
        </w:rPr>
        <w:t xml:space="preserve"> </w:t>
      </w:r>
      <w:r w:rsidR="00F46E5F">
        <w:rPr>
          <w:sz w:val="28"/>
          <w:szCs w:val="28"/>
        </w:rPr>
        <w:t>Было принято решение</w:t>
      </w:r>
      <w:r w:rsidRPr="001402C2">
        <w:rPr>
          <w:sz w:val="28"/>
          <w:szCs w:val="28"/>
        </w:rPr>
        <w:t xml:space="preserve"> об обращени</w:t>
      </w:r>
      <w:r w:rsidR="00F46E5F">
        <w:rPr>
          <w:sz w:val="28"/>
          <w:szCs w:val="28"/>
        </w:rPr>
        <w:t>и</w:t>
      </w:r>
      <w:r w:rsidRPr="001402C2">
        <w:rPr>
          <w:sz w:val="28"/>
          <w:szCs w:val="28"/>
        </w:rPr>
        <w:t xml:space="preserve"> по в</w:t>
      </w:r>
      <w:r w:rsidR="00F46E5F">
        <w:rPr>
          <w:sz w:val="28"/>
          <w:szCs w:val="28"/>
        </w:rPr>
        <w:t>з</w:t>
      </w:r>
      <w:r w:rsidRPr="001402C2">
        <w:rPr>
          <w:sz w:val="28"/>
          <w:szCs w:val="28"/>
        </w:rPr>
        <w:t>ысканию задолж</w:t>
      </w:r>
      <w:r w:rsidR="00F46E5F">
        <w:rPr>
          <w:sz w:val="28"/>
          <w:szCs w:val="28"/>
        </w:rPr>
        <w:t>ен</w:t>
      </w:r>
      <w:r w:rsidR="00CC4F04">
        <w:rPr>
          <w:sz w:val="28"/>
          <w:szCs w:val="28"/>
        </w:rPr>
        <w:t xml:space="preserve">ности </w:t>
      </w:r>
      <w:r w:rsidRPr="001402C2">
        <w:rPr>
          <w:sz w:val="28"/>
          <w:szCs w:val="28"/>
        </w:rPr>
        <w:t xml:space="preserve">за  </w:t>
      </w:r>
      <w:r w:rsidR="00F46E5F">
        <w:rPr>
          <w:sz w:val="28"/>
          <w:szCs w:val="28"/>
        </w:rPr>
        <w:t>2018-20</w:t>
      </w:r>
      <w:r w:rsidRPr="001402C2">
        <w:rPr>
          <w:sz w:val="28"/>
          <w:szCs w:val="28"/>
        </w:rPr>
        <w:t>20г.</w:t>
      </w:r>
      <w:r w:rsidR="005C04D5">
        <w:rPr>
          <w:sz w:val="28"/>
          <w:szCs w:val="28"/>
        </w:rPr>
        <w:t xml:space="preserve"> </w:t>
      </w:r>
      <w:r w:rsidRPr="001402C2">
        <w:rPr>
          <w:sz w:val="28"/>
          <w:szCs w:val="28"/>
        </w:rPr>
        <w:t>включительно</w:t>
      </w:r>
      <w:r w:rsidR="00F46E5F">
        <w:rPr>
          <w:sz w:val="28"/>
          <w:szCs w:val="28"/>
        </w:rPr>
        <w:t>.</w:t>
      </w:r>
    </w:p>
    <w:p w14:paraId="585F8F32" w14:textId="77777777" w:rsidR="003C0167" w:rsidRDefault="003C0167" w:rsidP="00CF64F7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02C2">
        <w:rPr>
          <w:color w:val="000000"/>
          <w:sz w:val="28"/>
          <w:szCs w:val="28"/>
          <w:lang w:eastAsia="ru-RU"/>
        </w:rPr>
        <w:t>Призываем садоводов более ответственно относиться к</w:t>
      </w:r>
      <w:r>
        <w:rPr>
          <w:sz w:val="28"/>
          <w:szCs w:val="28"/>
        </w:rPr>
        <w:t xml:space="preserve"> </w:t>
      </w:r>
      <w:r w:rsidRPr="001402C2">
        <w:rPr>
          <w:color w:val="000000"/>
          <w:sz w:val="28"/>
          <w:szCs w:val="28"/>
          <w:lang w:eastAsia="ru-RU"/>
        </w:rPr>
        <w:t>вопросам своевременной уплаты членских и целевых взносов, что позволит более полно и эффективно решать задачи, стоящие перед СНТ.</w:t>
      </w:r>
    </w:p>
    <w:p w14:paraId="65055185" w14:textId="77777777" w:rsidR="003C0167" w:rsidRPr="001402C2" w:rsidRDefault="003C0167" w:rsidP="00F46E5F">
      <w:pPr>
        <w:ind w:firstLine="709"/>
        <w:jc w:val="both"/>
        <w:rPr>
          <w:sz w:val="28"/>
          <w:szCs w:val="28"/>
        </w:rPr>
      </w:pPr>
    </w:p>
    <w:p w14:paraId="18154BC9" w14:textId="77777777" w:rsidR="00C5447A" w:rsidRPr="001402C2" w:rsidRDefault="00C5447A" w:rsidP="001402C2">
      <w:pPr>
        <w:ind w:firstLine="709"/>
        <w:jc w:val="both"/>
        <w:rPr>
          <w:sz w:val="28"/>
          <w:szCs w:val="28"/>
        </w:rPr>
      </w:pPr>
    </w:p>
    <w:p w14:paraId="04092A27" w14:textId="77777777" w:rsidR="00C5447A" w:rsidRPr="00F46E5F" w:rsidRDefault="00FD6D32" w:rsidP="007009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ИНФОРМИРОВАНИЮ САДОВОДОВ И ВЕДЕНИЕ САЙТА</w:t>
      </w:r>
      <w:r w:rsidR="005B0629">
        <w:rPr>
          <w:b/>
          <w:sz w:val="28"/>
          <w:szCs w:val="28"/>
        </w:rPr>
        <w:t xml:space="preserve"> СНТ</w:t>
      </w:r>
      <w:r w:rsidR="00A2706C">
        <w:rPr>
          <w:b/>
          <w:sz w:val="28"/>
          <w:szCs w:val="28"/>
        </w:rPr>
        <w:t>.</w:t>
      </w:r>
    </w:p>
    <w:p w14:paraId="6EA2BC42" w14:textId="77777777" w:rsidR="00C5447A" w:rsidRPr="001402C2" w:rsidRDefault="00C5447A" w:rsidP="001402C2">
      <w:pPr>
        <w:ind w:firstLine="709"/>
        <w:jc w:val="both"/>
        <w:rPr>
          <w:sz w:val="28"/>
          <w:szCs w:val="28"/>
        </w:rPr>
      </w:pPr>
    </w:p>
    <w:p w14:paraId="741D229D" w14:textId="77777777" w:rsidR="00C5447A" w:rsidRPr="001402C2" w:rsidRDefault="00C5447A" w:rsidP="0002741B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1402C2">
        <w:rPr>
          <w:sz w:val="28"/>
          <w:szCs w:val="28"/>
        </w:rPr>
        <w:t>В отчетном году получил заметное развитие сайт</w:t>
      </w:r>
      <w:r w:rsidR="00666749" w:rsidRPr="001402C2">
        <w:rPr>
          <w:sz w:val="28"/>
          <w:szCs w:val="28"/>
        </w:rPr>
        <w:t xml:space="preserve"> нашего Товарищества.</w:t>
      </w:r>
      <w:r w:rsidR="00CD394D">
        <w:rPr>
          <w:sz w:val="28"/>
          <w:szCs w:val="28"/>
        </w:rPr>
        <w:t xml:space="preserve"> Хотелось бы </w:t>
      </w:r>
      <w:r w:rsidR="001F3D5B">
        <w:rPr>
          <w:sz w:val="28"/>
          <w:szCs w:val="28"/>
        </w:rPr>
        <w:t>выразить благодарность</w:t>
      </w:r>
      <w:r w:rsidR="00904922">
        <w:rPr>
          <w:sz w:val="28"/>
          <w:szCs w:val="28"/>
        </w:rPr>
        <w:t xml:space="preserve"> Ермолову А.Е.</w:t>
      </w:r>
      <w:r w:rsidR="00F45159">
        <w:rPr>
          <w:sz w:val="28"/>
          <w:szCs w:val="28"/>
        </w:rPr>
        <w:t xml:space="preserve"> и </w:t>
      </w:r>
      <w:r w:rsidR="001F3D5B">
        <w:rPr>
          <w:sz w:val="28"/>
          <w:szCs w:val="28"/>
        </w:rPr>
        <w:t xml:space="preserve"> </w:t>
      </w:r>
      <w:proofErr w:type="spellStart"/>
      <w:r w:rsidR="00784A15">
        <w:rPr>
          <w:sz w:val="28"/>
          <w:szCs w:val="28"/>
        </w:rPr>
        <w:t>Крючкову</w:t>
      </w:r>
      <w:proofErr w:type="spellEnd"/>
      <w:r w:rsidR="00F45159">
        <w:rPr>
          <w:sz w:val="28"/>
          <w:szCs w:val="28"/>
        </w:rPr>
        <w:t xml:space="preserve"> М.</w:t>
      </w:r>
      <w:r w:rsidR="00784A15">
        <w:rPr>
          <w:sz w:val="28"/>
          <w:szCs w:val="28"/>
        </w:rPr>
        <w:t xml:space="preserve"> </w:t>
      </w:r>
      <w:r w:rsidR="00793544">
        <w:rPr>
          <w:sz w:val="28"/>
          <w:szCs w:val="28"/>
        </w:rPr>
        <w:t>за помощь в ведении сайта.</w:t>
      </w:r>
      <w:r w:rsidR="00666749" w:rsidRPr="001402C2">
        <w:rPr>
          <w:sz w:val="28"/>
          <w:szCs w:val="28"/>
        </w:rPr>
        <w:t xml:space="preserve">  Имеется </w:t>
      </w:r>
      <w:r w:rsidR="00F46E5F">
        <w:rPr>
          <w:sz w:val="28"/>
          <w:szCs w:val="28"/>
        </w:rPr>
        <w:t xml:space="preserve">чат СНТ «ПРОГРЕСС-96», в </w:t>
      </w:r>
      <w:r w:rsidRPr="001402C2">
        <w:rPr>
          <w:sz w:val="28"/>
          <w:szCs w:val="28"/>
        </w:rPr>
        <w:t xml:space="preserve">котором публикуются отчеты по расходам </w:t>
      </w:r>
      <w:r w:rsidR="00F46E5F">
        <w:rPr>
          <w:sz w:val="28"/>
          <w:szCs w:val="28"/>
        </w:rPr>
        <w:t>СНТ,</w:t>
      </w:r>
      <w:r w:rsidRPr="001402C2">
        <w:rPr>
          <w:sz w:val="28"/>
          <w:szCs w:val="28"/>
        </w:rPr>
        <w:t xml:space="preserve"> показания электросчетчиков</w:t>
      </w:r>
      <w:r w:rsidR="00F46E5F">
        <w:rPr>
          <w:sz w:val="28"/>
          <w:szCs w:val="28"/>
        </w:rPr>
        <w:t>,</w:t>
      </w:r>
      <w:r w:rsidRPr="001402C2">
        <w:rPr>
          <w:sz w:val="28"/>
          <w:szCs w:val="28"/>
        </w:rPr>
        <w:t xml:space="preserve"> данные по задолж</w:t>
      </w:r>
      <w:r w:rsidR="00F46E5F">
        <w:rPr>
          <w:sz w:val="28"/>
          <w:szCs w:val="28"/>
        </w:rPr>
        <w:t>енности (электроэнергия, членские и целевые взносы). В</w:t>
      </w:r>
      <w:r w:rsidRPr="001402C2">
        <w:rPr>
          <w:sz w:val="28"/>
          <w:szCs w:val="28"/>
        </w:rPr>
        <w:t xml:space="preserve">ся информация до жителей </w:t>
      </w:r>
      <w:r w:rsidRPr="001402C2">
        <w:rPr>
          <w:sz w:val="28"/>
          <w:szCs w:val="28"/>
        </w:rPr>
        <w:lastRenderedPageBreak/>
        <w:t>Товарищества доводилась своевременно и в полном об</w:t>
      </w:r>
      <w:r w:rsidR="004C372F">
        <w:rPr>
          <w:sz w:val="28"/>
          <w:szCs w:val="28"/>
        </w:rPr>
        <w:t>ъёме</w:t>
      </w:r>
      <w:r w:rsidRPr="001402C2">
        <w:rPr>
          <w:sz w:val="28"/>
          <w:szCs w:val="28"/>
        </w:rPr>
        <w:t xml:space="preserve">. </w:t>
      </w:r>
      <w:r w:rsidR="00F46E5F">
        <w:rPr>
          <w:sz w:val="28"/>
          <w:szCs w:val="28"/>
        </w:rPr>
        <w:t xml:space="preserve"> </w:t>
      </w:r>
      <w:r w:rsidRPr="001402C2">
        <w:rPr>
          <w:color w:val="000000"/>
          <w:sz w:val="28"/>
          <w:szCs w:val="28"/>
          <w:lang w:eastAsia="ru-RU"/>
        </w:rPr>
        <w:t xml:space="preserve">Правлением  ведется  большая работа по организации эффективного информирования членов СНТ обо всех аспектах жизни </w:t>
      </w:r>
      <w:r w:rsidR="00943E4A">
        <w:rPr>
          <w:color w:val="000000"/>
          <w:sz w:val="28"/>
          <w:szCs w:val="28"/>
          <w:lang w:eastAsia="ru-RU"/>
        </w:rPr>
        <w:t>товарищества</w:t>
      </w:r>
      <w:r w:rsidRPr="001402C2">
        <w:rPr>
          <w:color w:val="000000"/>
          <w:sz w:val="28"/>
          <w:szCs w:val="28"/>
          <w:lang w:eastAsia="ru-RU"/>
        </w:rPr>
        <w:t xml:space="preserve"> и принимаемых решениях.</w:t>
      </w:r>
    </w:p>
    <w:p w14:paraId="1CC5DDF1" w14:textId="77777777" w:rsidR="00C5447A" w:rsidRDefault="00C5447A" w:rsidP="001402C2">
      <w:pPr>
        <w:ind w:firstLine="709"/>
        <w:jc w:val="both"/>
        <w:rPr>
          <w:sz w:val="28"/>
          <w:szCs w:val="28"/>
        </w:rPr>
      </w:pPr>
      <w:r w:rsidRPr="001402C2">
        <w:rPr>
          <w:sz w:val="28"/>
          <w:szCs w:val="28"/>
        </w:rPr>
        <w:t xml:space="preserve"> </w:t>
      </w:r>
    </w:p>
    <w:p w14:paraId="6DE03898" w14:textId="77777777" w:rsidR="002578A0" w:rsidRDefault="002578A0" w:rsidP="001402C2">
      <w:pPr>
        <w:ind w:firstLine="709"/>
        <w:jc w:val="both"/>
        <w:rPr>
          <w:sz w:val="28"/>
          <w:szCs w:val="28"/>
        </w:rPr>
      </w:pPr>
    </w:p>
    <w:p w14:paraId="4DE81B73" w14:textId="77777777" w:rsidR="002578A0" w:rsidRPr="001402C2" w:rsidRDefault="002578A0" w:rsidP="001402C2">
      <w:pPr>
        <w:ind w:firstLine="709"/>
        <w:jc w:val="both"/>
        <w:rPr>
          <w:sz w:val="28"/>
          <w:szCs w:val="28"/>
        </w:rPr>
      </w:pPr>
    </w:p>
    <w:p w14:paraId="5C71EAE9" w14:textId="77777777" w:rsidR="00C5447A" w:rsidRPr="00F46E5F" w:rsidRDefault="00C5447A" w:rsidP="00B07884">
      <w:pPr>
        <w:ind w:firstLine="709"/>
        <w:jc w:val="center"/>
        <w:rPr>
          <w:b/>
          <w:sz w:val="28"/>
          <w:szCs w:val="28"/>
        </w:rPr>
      </w:pPr>
      <w:r w:rsidRPr="00F46E5F">
        <w:rPr>
          <w:b/>
          <w:sz w:val="28"/>
          <w:szCs w:val="28"/>
        </w:rPr>
        <w:t>ОСНОВНЫЕ ПЛАНОВЫЕ РАБОТЫ НА 2021г.</w:t>
      </w:r>
    </w:p>
    <w:p w14:paraId="194DC836" w14:textId="77777777" w:rsidR="00C5447A" w:rsidRPr="00F46E5F" w:rsidRDefault="00C5447A" w:rsidP="001402C2">
      <w:pPr>
        <w:ind w:firstLine="709"/>
        <w:jc w:val="both"/>
        <w:rPr>
          <w:b/>
          <w:sz w:val="28"/>
          <w:szCs w:val="28"/>
        </w:rPr>
      </w:pPr>
    </w:p>
    <w:p w14:paraId="580671BE" w14:textId="77777777" w:rsidR="00C5447A" w:rsidRPr="001402C2" w:rsidRDefault="00C5447A" w:rsidP="001402C2">
      <w:pPr>
        <w:ind w:firstLine="709"/>
        <w:jc w:val="both"/>
        <w:rPr>
          <w:sz w:val="28"/>
          <w:szCs w:val="28"/>
        </w:rPr>
      </w:pPr>
      <w:r w:rsidRPr="001402C2">
        <w:rPr>
          <w:sz w:val="28"/>
          <w:szCs w:val="28"/>
        </w:rPr>
        <w:t>В 2021 году предлагаем провести работы:</w:t>
      </w:r>
    </w:p>
    <w:p w14:paraId="0A4673B9" w14:textId="77777777" w:rsidR="00C5447A" w:rsidRPr="001402C2" w:rsidRDefault="00C5447A" w:rsidP="001402C2">
      <w:pPr>
        <w:ind w:firstLine="709"/>
        <w:jc w:val="both"/>
        <w:rPr>
          <w:sz w:val="28"/>
          <w:szCs w:val="28"/>
        </w:rPr>
      </w:pPr>
      <w:r w:rsidRPr="001402C2">
        <w:rPr>
          <w:sz w:val="28"/>
          <w:szCs w:val="28"/>
        </w:rPr>
        <w:t>- завершение строительства водопровод</w:t>
      </w:r>
      <w:r w:rsidR="00F46E5F">
        <w:rPr>
          <w:sz w:val="28"/>
          <w:szCs w:val="28"/>
        </w:rPr>
        <w:t>а</w:t>
      </w:r>
    </w:p>
    <w:p w14:paraId="4BD230AF" w14:textId="77777777" w:rsidR="00C5447A" w:rsidRPr="001402C2" w:rsidRDefault="00C5447A" w:rsidP="001402C2">
      <w:pPr>
        <w:ind w:firstLine="709"/>
        <w:jc w:val="both"/>
        <w:rPr>
          <w:sz w:val="28"/>
          <w:szCs w:val="28"/>
        </w:rPr>
      </w:pPr>
      <w:r w:rsidRPr="001402C2">
        <w:rPr>
          <w:sz w:val="28"/>
          <w:szCs w:val="28"/>
        </w:rPr>
        <w:t>- ремонт дорог</w:t>
      </w:r>
    </w:p>
    <w:p w14:paraId="59A2976B" w14:textId="77777777" w:rsidR="00C5447A" w:rsidRPr="001402C2" w:rsidRDefault="00C5447A" w:rsidP="001402C2">
      <w:pPr>
        <w:ind w:firstLine="709"/>
        <w:jc w:val="both"/>
        <w:rPr>
          <w:sz w:val="28"/>
          <w:szCs w:val="28"/>
        </w:rPr>
      </w:pPr>
      <w:r w:rsidRPr="001402C2">
        <w:rPr>
          <w:sz w:val="28"/>
          <w:szCs w:val="28"/>
        </w:rPr>
        <w:t>- реконструкция насосной стации</w:t>
      </w:r>
    </w:p>
    <w:p w14:paraId="4D97C8A6" w14:textId="77777777" w:rsidR="00C5447A" w:rsidRPr="001402C2" w:rsidRDefault="00F46E5F" w:rsidP="00140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447A" w:rsidRPr="001402C2">
        <w:rPr>
          <w:sz w:val="28"/>
          <w:szCs w:val="28"/>
        </w:rPr>
        <w:t xml:space="preserve">проводить работу по взаимодействию с комитетом дорожного строительства  по </w:t>
      </w:r>
      <w:r w:rsidR="0057493E">
        <w:rPr>
          <w:sz w:val="28"/>
          <w:szCs w:val="28"/>
        </w:rPr>
        <w:t xml:space="preserve">ремонту и </w:t>
      </w:r>
      <w:r w:rsidR="00FA782D">
        <w:rPr>
          <w:sz w:val="28"/>
          <w:szCs w:val="28"/>
        </w:rPr>
        <w:t xml:space="preserve">обслуживанию </w:t>
      </w:r>
      <w:r w:rsidR="00C5447A" w:rsidRPr="001402C2">
        <w:rPr>
          <w:sz w:val="28"/>
          <w:szCs w:val="28"/>
        </w:rPr>
        <w:t>подъез</w:t>
      </w:r>
      <w:r>
        <w:rPr>
          <w:sz w:val="28"/>
          <w:szCs w:val="28"/>
        </w:rPr>
        <w:t>д</w:t>
      </w:r>
      <w:r w:rsidR="00C5447A" w:rsidRPr="001402C2">
        <w:rPr>
          <w:sz w:val="28"/>
          <w:szCs w:val="28"/>
        </w:rPr>
        <w:t>ной дорог</w:t>
      </w:r>
      <w:r w:rsidR="00324DDE">
        <w:rPr>
          <w:sz w:val="28"/>
          <w:szCs w:val="28"/>
        </w:rPr>
        <w:t xml:space="preserve">и </w:t>
      </w:r>
      <w:r w:rsidR="00C5447A" w:rsidRPr="001402C2">
        <w:rPr>
          <w:sz w:val="28"/>
          <w:szCs w:val="28"/>
        </w:rPr>
        <w:t>к СНТ</w:t>
      </w:r>
    </w:p>
    <w:p w14:paraId="52F96DE8" w14:textId="77777777" w:rsidR="00324DDE" w:rsidRDefault="00324DDE" w:rsidP="001402C2">
      <w:pPr>
        <w:ind w:firstLine="709"/>
        <w:jc w:val="both"/>
        <w:rPr>
          <w:sz w:val="28"/>
          <w:szCs w:val="28"/>
        </w:rPr>
      </w:pPr>
    </w:p>
    <w:p w14:paraId="45FA42CF" w14:textId="77777777" w:rsidR="00C5447A" w:rsidRDefault="00B20679" w:rsidP="00B07884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  <w:r w:rsidR="00B07884">
        <w:rPr>
          <w:b/>
          <w:bCs/>
          <w:sz w:val="28"/>
          <w:szCs w:val="28"/>
        </w:rPr>
        <w:t xml:space="preserve"> РАБОТЫ ПРАВЛЕНИЯ И ПРЕДСЕДАТЕЛЯ В СЛУЧАЕ ИХ ПЕРЕИЗБРАНИЯ</w:t>
      </w:r>
      <w:r w:rsidR="00CC4F04">
        <w:rPr>
          <w:b/>
          <w:sz w:val="28"/>
          <w:szCs w:val="28"/>
        </w:rPr>
        <w:t>.</w:t>
      </w:r>
    </w:p>
    <w:p w14:paraId="2CE1DDC3" w14:textId="77777777" w:rsidR="00F46E5F" w:rsidRPr="00F46E5F" w:rsidRDefault="00F46E5F" w:rsidP="001402C2">
      <w:pPr>
        <w:ind w:firstLine="709"/>
        <w:jc w:val="both"/>
        <w:rPr>
          <w:b/>
          <w:sz w:val="28"/>
          <w:szCs w:val="28"/>
        </w:rPr>
      </w:pPr>
    </w:p>
    <w:p w14:paraId="70053E28" w14:textId="77777777" w:rsidR="00B80149" w:rsidRDefault="00352B53" w:rsidP="00140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планируется продолжить</w:t>
      </w:r>
    </w:p>
    <w:p w14:paraId="142E66D7" w14:textId="77777777" w:rsidR="00C5447A" w:rsidRDefault="00F46E5F" w:rsidP="00140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взы</w:t>
      </w:r>
      <w:r w:rsidR="00C5447A" w:rsidRPr="001402C2">
        <w:rPr>
          <w:sz w:val="28"/>
          <w:szCs w:val="28"/>
        </w:rPr>
        <w:t>скание долгов по членским, ц</w:t>
      </w:r>
      <w:r w:rsidR="005C04D5">
        <w:rPr>
          <w:sz w:val="28"/>
          <w:szCs w:val="28"/>
        </w:rPr>
        <w:t>елевым взносам и электроэнергии</w:t>
      </w:r>
      <w:r w:rsidR="00C5447A" w:rsidRPr="001402C2">
        <w:rPr>
          <w:sz w:val="28"/>
          <w:szCs w:val="28"/>
        </w:rPr>
        <w:t xml:space="preserve"> в судебном порядке при задолж</w:t>
      </w:r>
      <w:r>
        <w:rPr>
          <w:sz w:val="28"/>
          <w:szCs w:val="28"/>
        </w:rPr>
        <w:t>ен</w:t>
      </w:r>
      <w:r w:rsidR="00C5447A" w:rsidRPr="001402C2">
        <w:rPr>
          <w:sz w:val="28"/>
          <w:szCs w:val="28"/>
        </w:rPr>
        <w:t xml:space="preserve">ности по взносам более </w:t>
      </w:r>
      <w:r>
        <w:rPr>
          <w:sz w:val="28"/>
          <w:szCs w:val="28"/>
        </w:rPr>
        <w:t>6 месяцев</w:t>
      </w:r>
      <w:r w:rsidR="00C5447A" w:rsidRPr="001402C2">
        <w:rPr>
          <w:sz w:val="28"/>
          <w:szCs w:val="28"/>
        </w:rPr>
        <w:t>.</w:t>
      </w:r>
    </w:p>
    <w:p w14:paraId="532C0592" w14:textId="77777777" w:rsidR="00B80149" w:rsidRDefault="00B80149" w:rsidP="00140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61EE">
        <w:rPr>
          <w:sz w:val="28"/>
          <w:szCs w:val="28"/>
        </w:rPr>
        <w:t>продолжать работы по выявлению несанкционированного потребления электроэнергии в СНТ</w:t>
      </w:r>
    </w:p>
    <w:p w14:paraId="5ADE861B" w14:textId="77777777" w:rsidR="002F2591" w:rsidRDefault="002F2591" w:rsidP="00140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начать работу </w:t>
      </w:r>
      <w:r w:rsidR="003E5335">
        <w:rPr>
          <w:sz w:val="28"/>
          <w:szCs w:val="28"/>
        </w:rPr>
        <w:t>над новой редакцией устава СНТ Прогресс-96</w:t>
      </w:r>
    </w:p>
    <w:p w14:paraId="25CBB25F" w14:textId="77777777" w:rsidR="00D60442" w:rsidRDefault="002F5CE0" w:rsidP="00AE1C86">
      <w:pPr>
        <w:ind w:firstLine="709"/>
        <w:jc w:val="both"/>
        <w:rPr>
          <w:sz w:val="28"/>
          <w:szCs w:val="28"/>
        </w:rPr>
      </w:pPr>
      <w:r w:rsidRPr="0082452E">
        <w:rPr>
          <w:sz w:val="28"/>
          <w:szCs w:val="28"/>
        </w:rPr>
        <w:t>Теперь по вопросу вывоза мусора. К сожалению, это тоже один из больных вопросов. В контейнер</w:t>
      </w:r>
      <w:r>
        <w:rPr>
          <w:sz w:val="28"/>
          <w:szCs w:val="28"/>
        </w:rPr>
        <w:t xml:space="preserve"> садоводы </w:t>
      </w:r>
      <w:r w:rsidRPr="0082452E">
        <w:rPr>
          <w:sz w:val="28"/>
          <w:szCs w:val="28"/>
        </w:rPr>
        <w:t>выбрасывают землю, траву и листву   и крупногабаритный мусор, мебель,</w:t>
      </w:r>
      <w:r>
        <w:rPr>
          <w:sz w:val="28"/>
          <w:szCs w:val="28"/>
        </w:rPr>
        <w:t xml:space="preserve"> </w:t>
      </w:r>
      <w:r w:rsidRPr="0082452E">
        <w:rPr>
          <w:sz w:val="28"/>
          <w:szCs w:val="28"/>
        </w:rPr>
        <w:t xml:space="preserve">строительный мусор и горючие материалы, рубероид, </w:t>
      </w:r>
      <w:proofErr w:type="spellStart"/>
      <w:r w:rsidRPr="0082452E">
        <w:rPr>
          <w:sz w:val="28"/>
          <w:szCs w:val="28"/>
        </w:rPr>
        <w:t>ондулин</w:t>
      </w:r>
      <w:proofErr w:type="spellEnd"/>
      <w:r w:rsidRPr="0082452E">
        <w:rPr>
          <w:sz w:val="28"/>
          <w:szCs w:val="28"/>
        </w:rPr>
        <w:t xml:space="preserve"> . Это все приводит к увеличению платы за вывоз контейнеров с таким мусором. Все садоводы прекрасно знают, что это делать запрещено. Для такого мусора садоводу необходимо заказать контейнер. </w:t>
      </w:r>
    </w:p>
    <w:p w14:paraId="1286A3F5" w14:textId="77777777" w:rsidR="00965653" w:rsidRDefault="002F5CE0" w:rsidP="00AE1C86">
      <w:pPr>
        <w:ind w:firstLine="709"/>
        <w:jc w:val="both"/>
        <w:rPr>
          <w:sz w:val="28"/>
          <w:szCs w:val="28"/>
        </w:rPr>
      </w:pPr>
      <w:r w:rsidRPr="0082452E">
        <w:rPr>
          <w:sz w:val="28"/>
          <w:szCs w:val="28"/>
        </w:rPr>
        <w:t xml:space="preserve">Предлагаю рассмотреть вопрос </w:t>
      </w:r>
      <w:r>
        <w:rPr>
          <w:sz w:val="28"/>
          <w:szCs w:val="28"/>
        </w:rPr>
        <w:t>–</w:t>
      </w:r>
      <w:r w:rsidRPr="0082452E">
        <w:rPr>
          <w:sz w:val="28"/>
          <w:szCs w:val="28"/>
        </w:rPr>
        <w:t xml:space="preserve"> садовод</w:t>
      </w:r>
      <w:r>
        <w:rPr>
          <w:sz w:val="28"/>
          <w:szCs w:val="28"/>
        </w:rPr>
        <w:t xml:space="preserve">, </w:t>
      </w:r>
      <w:r w:rsidRPr="0082452E">
        <w:rPr>
          <w:sz w:val="28"/>
          <w:szCs w:val="28"/>
        </w:rPr>
        <w:t xml:space="preserve">выбрасывающий крупногабаритный мусор должен оплачивать дополнительно (выбросил диван кресло и другое - </w:t>
      </w:r>
      <w:r>
        <w:rPr>
          <w:sz w:val="28"/>
          <w:szCs w:val="28"/>
        </w:rPr>
        <w:t>оплати)</w:t>
      </w:r>
      <w:r w:rsidR="00747CB8">
        <w:rPr>
          <w:sz w:val="28"/>
          <w:szCs w:val="28"/>
        </w:rPr>
        <w:t>.</w:t>
      </w:r>
      <w:r w:rsidRPr="0082452E">
        <w:rPr>
          <w:sz w:val="28"/>
          <w:szCs w:val="28"/>
        </w:rPr>
        <w:t xml:space="preserve"> Можно проработать вопрос о дополнительном контейнере для крупногабаритного мусора.  </w:t>
      </w:r>
    </w:p>
    <w:p w14:paraId="524C9F62" w14:textId="77777777" w:rsidR="001E14F6" w:rsidRDefault="001E14F6" w:rsidP="00AE1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Правлению </w:t>
      </w:r>
      <w:r w:rsidR="009C76C6">
        <w:rPr>
          <w:sz w:val="28"/>
          <w:szCs w:val="28"/>
        </w:rPr>
        <w:t xml:space="preserve">надо </w:t>
      </w:r>
      <w:r>
        <w:rPr>
          <w:sz w:val="28"/>
          <w:szCs w:val="28"/>
        </w:rPr>
        <w:t>разработать правила выброса мусора и утвердить на засе</w:t>
      </w:r>
      <w:r w:rsidR="00EA365B">
        <w:rPr>
          <w:sz w:val="28"/>
          <w:szCs w:val="28"/>
        </w:rPr>
        <w:t>дании. Разместить щит с данными правилами у контейнера</w:t>
      </w:r>
      <w:r w:rsidR="00471B57">
        <w:rPr>
          <w:sz w:val="28"/>
          <w:szCs w:val="28"/>
        </w:rPr>
        <w:t xml:space="preserve"> и</w:t>
      </w:r>
      <w:r w:rsidR="00471B57" w:rsidRPr="0082452E">
        <w:rPr>
          <w:sz w:val="28"/>
          <w:szCs w:val="28"/>
        </w:rPr>
        <w:t xml:space="preserve"> сторож</w:t>
      </w:r>
      <w:r w:rsidR="008A5C85">
        <w:rPr>
          <w:sz w:val="28"/>
          <w:szCs w:val="28"/>
        </w:rPr>
        <w:t>ей обязать</w:t>
      </w:r>
      <w:r w:rsidR="006D75B3">
        <w:rPr>
          <w:sz w:val="28"/>
          <w:szCs w:val="28"/>
        </w:rPr>
        <w:t xml:space="preserve"> </w:t>
      </w:r>
      <w:r w:rsidR="00471B57" w:rsidRPr="0082452E">
        <w:rPr>
          <w:sz w:val="28"/>
          <w:szCs w:val="28"/>
        </w:rPr>
        <w:t xml:space="preserve"> фиксировать № машины</w:t>
      </w:r>
      <w:r w:rsidR="006D75B3">
        <w:rPr>
          <w:sz w:val="28"/>
          <w:szCs w:val="28"/>
        </w:rPr>
        <w:t xml:space="preserve"> и отслеживать это по установленным камерам.</w:t>
      </w:r>
    </w:p>
    <w:p w14:paraId="608B40FA" w14:textId="77777777" w:rsidR="002F5CE0" w:rsidRPr="0082452E" w:rsidRDefault="002F5CE0" w:rsidP="00AE1C86">
      <w:pPr>
        <w:ind w:firstLine="709"/>
        <w:jc w:val="both"/>
        <w:rPr>
          <w:sz w:val="28"/>
          <w:szCs w:val="28"/>
        </w:rPr>
      </w:pPr>
      <w:r w:rsidRPr="0082452E">
        <w:rPr>
          <w:sz w:val="28"/>
          <w:szCs w:val="28"/>
        </w:rPr>
        <w:t>При правильном и рациональном подходе к этой проблеме,</w:t>
      </w:r>
      <w:r>
        <w:rPr>
          <w:sz w:val="28"/>
          <w:szCs w:val="28"/>
        </w:rPr>
        <w:t xml:space="preserve"> мы вполне </w:t>
      </w:r>
      <w:r w:rsidRPr="0082452E">
        <w:rPr>
          <w:sz w:val="28"/>
          <w:szCs w:val="28"/>
        </w:rPr>
        <w:t>в с</w:t>
      </w:r>
      <w:r>
        <w:rPr>
          <w:sz w:val="28"/>
          <w:szCs w:val="28"/>
        </w:rPr>
        <w:t>остоянии уменьшить объ</w:t>
      </w:r>
      <w:r w:rsidRPr="0082452E">
        <w:rPr>
          <w:sz w:val="28"/>
          <w:szCs w:val="28"/>
        </w:rPr>
        <w:t>ем вывозимого мусора, что позволить экономить наши  средства.</w:t>
      </w:r>
    </w:p>
    <w:p w14:paraId="59489082" w14:textId="77777777" w:rsidR="002F5CE0" w:rsidRDefault="002F5CE0" w:rsidP="001402C2">
      <w:pPr>
        <w:ind w:firstLine="709"/>
        <w:jc w:val="both"/>
        <w:rPr>
          <w:sz w:val="28"/>
          <w:szCs w:val="28"/>
        </w:rPr>
      </w:pPr>
    </w:p>
    <w:p w14:paraId="4FDCB553" w14:textId="77777777" w:rsidR="00C5447A" w:rsidRPr="001402C2" w:rsidRDefault="00C5447A" w:rsidP="003F788B">
      <w:pPr>
        <w:jc w:val="both"/>
        <w:rPr>
          <w:sz w:val="28"/>
          <w:szCs w:val="28"/>
        </w:rPr>
      </w:pPr>
    </w:p>
    <w:p w14:paraId="612512C8" w14:textId="77777777" w:rsidR="00C5447A" w:rsidRDefault="00C5447A" w:rsidP="00F46E5F">
      <w:pPr>
        <w:shd w:val="clear" w:color="auto" w:fill="FFFFFF"/>
        <w:suppressAutoHyphens w:val="0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F46E5F">
        <w:rPr>
          <w:b/>
          <w:color w:val="000000"/>
          <w:sz w:val="28"/>
          <w:szCs w:val="28"/>
          <w:lang w:eastAsia="ru-RU"/>
        </w:rPr>
        <w:t>Оценка работы Правления СНТ за 2020 г.</w:t>
      </w:r>
    </w:p>
    <w:p w14:paraId="664E767E" w14:textId="77777777" w:rsidR="00620C2E" w:rsidRDefault="00620C2E" w:rsidP="00F46E5F">
      <w:pPr>
        <w:shd w:val="clear" w:color="auto" w:fill="FFFFFF"/>
        <w:suppressAutoHyphens w:val="0"/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14:paraId="6B24B8EE" w14:textId="30BB7494" w:rsidR="00620C2E" w:rsidRPr="00D2348B" w:rsidRDefault="00620C2E" w:rsidP="00AE1C86">
      <w:pPr>
        <w:ind w:firstLine="709"/>
        <w:jc w:val="both"/>
        <w:rPr>
          <w:sz w:val="28"/>
          <w:szCs w:val="28"/>
        </w:rPr>
      </w:pPr>
      <w:r w:rsidRPr="00D2348B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первую очередь </w:t>
      </w:r>
      <w:r w:rsidRPr="00D2348B">
        <w:rPr>
          <w:sz w:val="28"/>
          <w:szCs w:val="28"/>
        </w:rPr>
        <w:t>выражаю большую благо</w:t>
      </w:r>
      <w:r>
        <w:rPr>
          <w:sz w:val="28"/>
          <w:szCs w:val="28"/>
        </w:rPr>
        <w:t xml:space="preserve">дарность всем членам правления </w:t>
      </w:r>
      <w:r w:rsidRPr="00D2348B">
        <w:rPr>
          <w:sz w:val="28"/>
          <w:szCs w:val="28"/>
        </w:rPr>
        <w:t>и членам садоводческого  товарищества</w:t>
      </w:r>
      <w:r>
        <w:rPr>
          <w:sz w:val="28"/>
          <w:szCs w:val="28"/>
        </w:rPr>
        <w:t>:</w:t>
      </w:r>
      <w:r w:rsidRPr="00D2348B">
        <w:rPr>
          <w:sz w:val="28"/>
          <w:szCs w:val="28"/>
        </w:rPr>
        <w:t xml:space="preserve"> Шуховой В</w:t>
      </w:r>
      <w:r>
        <w:rPr>
          <w:sz w:val="28"/>
          <w:szCs w:val="28"/>
        </w:rPr>
        <w:t>.</w:t>
      </w:r>
      <w:r w:rsidRPr="00D2348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D2348B">
        <w:rPr>
          <w:sz w:val="28"/>
          <w:szCs w:val="28"/>
        </w:rPr>
        <w:t xml:space="preserve"> , </w:t>
      </w:r>
      <w:proofErr w:type="spellStart"/>
      <w:r w:rsidRPr="00D2348B">
        <w:rPr>
          <w:sz w:val="28"/>
          <w:szCs w:val="28"/>
        </w:rPr>
        <w:t>Яницкой</w:t>
      </w:r>
      <w:proofErr w:type="spellEnd"/>
      <w:r w:rsidRPr="00D2348B">
        <w:rPr>
          <w:sz w:val="28"/>
          <w:szCs w:val="28"/>
        </w:rPr>
        <w:t xml:space="preserve"> О</w:t>
      </w:r>
      <w:r>
        <w:rPr>
          <w:sz w:val="28"/>
          <w:szCs w:val="28"/>
        </w:rPr>
        <w:t>.</w:t>
      </w:r>
      <w:r w:rsidRPr="00D2348B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D234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348B">
        <w:rPr>
          <w:sz w:val="28"/>
          <w:szCs w:val="28"/>
        </w:rPr>
        <w:t>председателю РК  Соболевой С.В.</w:t>
      </w:r>
      <w:r w:rsidR="00B53913">
        <w:rPr>
          <w:sz w:val="28"/>
          <w:szCs w:val="28"/>
        </w:rPr>
        <w:t xml:space="preserve">, </w:t>
      </w:r>
      <w:proofErr w:type="spellStart"/>
      <w:r w:rsidR="007B359E">
        <w:rPr>
          <w:sz w:val="28"/>
          <w:szCs w:val="28"/>
        </w:rPr>
        <w:t>Иванникову</w:t>
      </w:r>
      <w:proofErr w:type="spellEnd"/>
      <w:r w:rsidR="007B359E">
        <w:rPr>
          <w:sz w:val="28"/>
          <w:szCs w:val="28"/>
        </w:rPr>
        <w:t xml:space="preserve"> А,</w:t>
      </w:r>
      <w:r w:rsidR="00F42FE7">
        <w:rPr>
          <w:sz w:val="28"/>
          <w:szCs w:val="28"/>
        </w:rPr>
        <w:t xml:space="preserve"> </w:t>
      </w:r>
      <w:proofErr w:type="spellStart"/>
      <w:r w:rsidR="00F42FE7">
        <w:rPr>
          <w:sz w:val="28"/>
          <w:szCs w:val="28"/>
        </w:rPr>
        <w:t>Пронину</w:t>
      </w:r>
      <w:proofErr w:type="spellEnd"/>
      <w:r w:rsidR="00F42FE7">
        <w:rPr>
          <w:sz w:val="28"/>
          <w:szCs w:val="28"/>
        </w:rPr>
        <w:t xml:space="preserve"> </w:t>
      </w:r>
      <w:r w:rsidR="00222559">
        <w:rPr>
          <w:sz w:val="28"/>
          <w:szCs w:val="28"/>
        </w:rPr>
        <w:t>В</w:t>
      </w:r>
      <w:r w:rsidR="007B359E">
        <w:rPr>
          <w:sz w:val="28"/>
          <w:szCs w:val="28"/>
        </w:rPr>
        <w:t>.</w:t>
      </w:r>
      <w:r w:rsidR="002257D9">
        <w:rPr>
          <w:sz w:val="28"/>
          <w:szCs w:val="28"/>
        </w:rPr>
        <w:t xml:space="preserve">П., </w:t>
      </w:r>
      <w:proofErr w:type="spellStart"/>
      <w:r w:rsidR="00400A8F">
        <w:rPr>
          <w:sz w:val="28"/>
          <w:szCs w:val="28"/>
        </w:rPr>
        <w:t>Баронецкому</w:t>
      </w:r>
      <w:proofErr w:type="spellEnd"/>
      <w:r w:rsidR="00400A8F">
        <w:rPr>
          <w:sz w:val="28"/>
          <w:szCs w:val="28"/>
        </w:rPr>
        <w:t xml:space="preserve"> </w:t>
      </w:r>
      <w:r w:rsidR="002257D9">
        <w:rPr>
          <w:sz w:val="28"/>
          <w:szCs w:val="28"/>
        </w:rPr>
        <w:t>Р</w:t>
      </w:r>
      <w:r w:rsidR="0050630D">
        <w:rPr>
          <w:sz w:val="28"/>
          <w:szCs w:val="28"/>
        </w:rPr>
        <w:t>.</w:t>
      </w:r>
      <w:r w:rsidR="00400A8F">
        <w:rPr>
          <w:sz w:val="28"/>
          <w:szCs w:val="28"/>
        </w:rPr>
        <w:t>А.,</w:t>
      </w:r>
      <w:r w:rsidR="0050630D">
        <w:rPr>
          <w:sz w:val="28"/>
          <w:szCs w:val="28"/>
        </w:rPr>
        <w:t xml:space="preserve"> </w:t>
      </w:r>
      <w:r w:rsidR="00ED2C3C">
        <w:rPr>
          <w:sz w:val="28"/>
          <w:szCs w:val="28"/>
        </w:rPr>
        <w:t xml:space="preserve"> </w:t>
      </w:r>
      <w:proofErr w:type="spellStart"/>
      <w:r w:rsidR="00ED2C3C">
        <w:rPr>
          <w:sz w:val="28"/>
          <w:szCs w:val="28"/>
        </w:rPr>
        <w:t>Сенатович</w:t>
      </w:r>
      <w:proofErr w:type="spellEnd"/>
      <w:r w:rsidR="00ED2C3C">
        <w:rPr>
          <w:sz w:val="28"/>
          <w:szCs w:val="28"/>
        </w:rPr>
        <w:t xml:space="preserve"> И.</w:t>
      </w:r>
      <w:r w:rsidR="006923C1">
        <w:rPr>
          <w:sz w:val="28"/>
          <w:szCs w:val="28"/>
        </w:rPr>
        <w:t>М.</w:t>
      </w:r>
      <w:r w:rsidR="00612107">
        <w:rPr>
          <w:sz w:val="28"/>
          <w:szCs w:val="28"/>
        </w:rPr>
        <w:t>, Корнилов</w:t>
      </w:r>
      <w:r w:rsidR="003C68CB">
        <w:rPr>
          <w:sz w:val="28"/>
          <w:szCs w:val="28"/>
        </w:rPr>
        <w:t>у</w:t>
      </w:r>
      <w:r w:rsidR="00B3777C">
        <w:rPr>
          <w:sz w:val="28"/>
          <w:szCs w:val="28"/>
        </w:rPr>
        <w:t xml:space="preserve"> </w:t>
      </w:r>
      <w:r w:rsidR="00DA7419">
        <w:rPr>
          <w:sz w:val="28"/>
          <w:szCs w:val="28"/>
        </w:rPr>
        <w:t>В.В.</w:t>
      </w:r>
      <w:r w:rsidRPr="00D2348B">
        <w:rPr>
          <w:sz w:val="28"/>
          <w:szCs w:val="28"/>
        </w:rPr>
        <w:t xml:space="preserve">  за </w:t>
      </w:r>
      <w:r w:rsidR="006923C1">
        <w:rPr>
          <w:sz w:val="28"/>
          <w:szCs w:val="28"/>
        </w:rPr>
        <w:t xml:space="preserve">помощью </w:t>
      </w:r>
      <w:r w:rsidR="00C5232D">
        <w:rPr>
          <w:sz w:val="28"/>
          <w:szCs w:val="28"/>
        </w:rPr>
        <w:t>оказанную администрации СНТ.</w:t>
      </w:r>
    </w:p>
    <w:p w14:paraId="7AD777A5" w14:textId="77777777" w:rsidR="003614FE" w:rsidRDefault="003614FE" w:rsidP="003614FE">
      <w:pPr>
        <w:shd w:val="clear" w:color="auto" w:fill="FFFFFF"/>
        <w:suppressAutoHyphens w:val="0"/>
        <w:jc w:val="both"/>
        <w:rPr>
          <w:b/>
          <w:sz w:val="28"/>
          <w:szCs w:val="28"/>
        </w:rPr>
      </w:pPr>
    </w:p>
    <w:p w14:paraId="3715F871" w14:textId="77777777" w:rsidR="00A2706C" w:rsidRPr="003C0167" w:rsidRDefault="003614FE" w:rsidP="003C0167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5447A" w:rsidRPr="001402C2">
        <w:rPr>
          <w:color w:val="000000"/>
          <w:sz w:val="28"/>
          <w:szCs w:val="28"/>
          <w:lang w:eastAsia="ru-RU"/>
        </w:rPr>
        <w:t>Резюмируя вс</w:t>
      </w:r>
      <w:r>
        <w:rPr>
          <w:color w:val="000000"/>
          <w:sz w:val="28"/>
          <w:szCs w:val="28"/>
          <w:lang w:eastAsia="ru-RU"/>
        </w:rPr>
        <w:t xml:space="preserve">ё </w:t>
      </w:r>
      <w:r w:rsidR="0039345D">
        <w:rPr>
          <w:color w:val="000000"/>
          <w:sz w:val="28"/>
          <w:szCs w:val="28"/>
          <w:lang w:eastAsia="ru-RU"/>
        </w:rPr>
        <w:t>сказанное</w:t>
      </w:r>
      <w:r w:rsidR="00C5447A" w:rsidRPr="001402C2">
        <w:rPr>
          <w:color w:val="000000"/>
          <w:sz w:val="28"/>
          <w:szCs w:val="28"/>
          <w:lang w:eastAsia="ru-RU"/>
        </w:rPr>
        <w:t xml:space="preserve"> выше,</w:t>
      </w:r>
      <w:r w:rsidR="008921CC">
        <w:rPr>
          <w:color w:val="000000"/>
          <w:sz w:val="28"/>
          <w:szCs w:val="28"/>
          <w:lang w:eastAsia="ru-RU"/>
        </w:rPr>
        <w:t xml:space="preserve"> </w:t>
      </w:r>
      <w:r w:rsidR="00C5447A" w:rsidRPr="001402C2">
        <w:rPr>
          <w:color w:val="000000"/>
          <w:sz w:val="28"/>
          <w:szCs w:val="28"/>
          <w:lang w:eastAsia="ru-RU"/>
        </w:rPr>
        <w:t>правление оценивает свою работу за 2020 год как удовлетворительн</w:t>
      </w:r>
      <w:r w:rsidR="00316AE2">
        <w:rPr>
          <w:color w:val="000000"/>
          <w:sz w:val="28"/>
          <w:szCs w:val="28"/>
          <w:lang w:eastAsia="ru-RU"/>
        </w:rPr>
        <w:t>ую. Большинство</w:t>
      </w:r>
      <w:r w:rsidR="00C5447A" w:rsidRPr="001402C2">
        <w:rPr>
          <w:color w:val="000000"/>
          <w:sz w:val="28"/>
          <w:szCs w:val="28"/>
          <w:lang w:eastAsia="ru-RU"/>
        </w:rPr>
        <w:t xml:space="preserve"> проект</w:t>
      </w:r>
      <w:r w:rsidR="00316AE2">
        <w:rPr>
          <w:color w:val="000000"/>
          <w:sz w:val="28"/>
          <w:szCs w:val="28"/>
          <w:lang w:eastAsia="ru-RU"/>
        </w:rPr>
        <w:t>ов</w:t>
      </w:r>
      <w:r w:rsidR="00C5447A" w:rsidRPr="001402C2">
        <w:rPr>
          <w:color w:val="000000"/>
          <w:sz w:val="28"/>
          <w:szCs w:val="28"/>
          <w:lang w:eastAsia="ru-RU"/>
        </w:rPr>
        <w:t xml:space="preserve"> реализованы в рамках собранных</w:t>
      </w:r>
      <w:r w:rsidR="00A2706C">
        <w:rPr>
          <w:sz w:val="28"/>
          <w:szCs w:val="28"/>
        </w:rPr>
        <w:t xml:space="preserve"> </w:t>
      </w:r>
      <w:r w:rsidR="00C5447A" w:rsidRPr="001402C2">
        <w:rPr>
          <w:color w:val="000000"/>
          <w:sz w:val="28"/>
          <w:szCs w:val="28"/>
          <w:lang w:eastAsia="ru-RU"/>
        </w:rPr>
        <w:t>средств с максимально возможной экономией.</w:t>
      </w:r>
    </w:p>
    <w:p w14:paraId="60E8D87F" w14:textId="77777777" w:rsidR="005C04D5" w:rsidRDefault="005C04D5" w:rsidP="00A2706C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</w:p>
    <w:p w14:paraId="5FC66AFC" w14:textId="77777777" w:rsidR="005C04D5" w:rsidRPr="00A2706C" w:rsidRDefault="005C04D5" w:rsidP="00A2706C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</w:p>
    <w:p w14:paraId="5A032022" w14:textId="77777777" w:rsidR="00B13150" w:rsidRDefault="00C5447A" w:rsidP="00D64370">
      <w:pPr>
        <w:ind w:firstLine="709"/>
        <w:jc w:val="center"/>
        <w:rPr>
          <w:color w:val="000000"/>
          <w:sz w:val="28"/>
          <w:szCs w:val="28"/>
          <w:lang w:eastAsia="ru-RU"/>
        </w:rPr>
      </w:pPr>
      <w:r w:rsidRPr="00A2706C">
        <w:rPr>
          <w:b/>
          <w:sz w:val="28"/>
          <w:szCs w:val="28"/>
        </w:rPr>
        <w:t>ЗАКЛЮЧЕНИЕ</w:t>
      </w:r>
    </w:p>
    <w:p w14:paraId="44F4A958" w14:textId="77777777" w:rsidR="00952ECA" w:rsidRPr="00D2348B" w:rsidRDefault="00952ECA" w:rsidP="00874D32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</w:p>
    <w:p w14:paraId="79116B82" w14:textId="77777777" w:rsidR="00C5447A" w:rsidRPr="001402C2" w:rsidRDefault="00C5447A" w:rsidP="001402C2">
      <w:pPr>
        <w:ind w:firstLine="709"/>
        <w:jc w:val="both"/>
        <w:rPr>
          <w:sz w:val="28"/>
          <w:szCs w:val="28"/>
        </w:rPr>
      </w:pPr>
      <w:r w:rsidRPr="001402C2">
        <w:rPr>
          <w:sz w:val="28"/>
          <w:szCs w:val="28"/>
        </w:rPr>
        <w:t>Основная задача</w:t>
      </w:r>
      <w:r w:rsidR="00A2706C">
        <w:rPr>
          <w:sz w:val="28"/>
          <w:szCs w:val="28"/>
        </w:rPr>
        <w:t>,</w:t>
      </w:r>
      <w:r w:rsidRPr="001402C2">
        <w:rPr>
          <w:sz w:val="28"/>
          <w:szCs w:val="28"/>
        </w:rPr>
        <w:t xml:space="preserve"> кото</w:t>
      </w:r>
      <w:r w:rsidR="00A2706C">
        <w:rPr>
          <w:sz w:val="28"/>
          <w:szCs w:val="28"/>
        </w:rPr>
        <w:t xml:space="preserve">рая стояла перед председателем </w:t>
      </w:r>
      <w:r w:rsidRPr="001402C2">
        <w:rPr>
          <w:sz w:val="28"/>
          <w:szCs w:val="28"/>
        </w:rPr>
        <w:t xml:space="preserve">и правлением </w:t>
      </w:r>
      <w:r w:rsidR="00A2706C">
        <w:rPr>
          <w:sz w:val="28"/>
          <w:szCs w:val="28"/>
        </w:rPr>
        <w:t>-</w:t>
      </w:r>
      <w:r w:rsidRPr="001402C2">
        <w:rPr>
          <w:sz w:val="28"/>
          <w:szCs w:val="28"/>
        </w:rPr>
        <w:t xml:space="preserve"> это эффективное и целевое расходование средств по принятой в 2020г. смете</w:t>
      </w:r>
      <w:r w:rsidR="00A2706C">
        <w:rPr>
          <w:sz w:val="28"/>
          <w:szCs w:val="28"/>
        </w:rPr>
        <w:t>.</w:t>
      </w:r>
    </w:p>
    <w:p w14:paraId="2C565290" w14:textId="77777777" w:rsidR="00F05BC4" w:rsidRDefault="00C5447A" w:rsidP="00AE1C86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02C2">
        <w:rPr>
          <w:sz w:val="28"/>
          <w:szCs w:val="28"/>
        </w:rPr>
        <w:t>Пред</w:t>
      </w:r>
      <w:r w:rsidR="00A2706C">
        <w:rPr>
          <w:sz w:val="28"/>
          <w:szCs w:val="28"/>
        </w:rPr>
        <w:t xml:space="preserve">седатель и правление благодарит всех неравнодушных садоводов, </w:t>
      </w:r>
      <w:r w:rsidRPr="001402C2">
        <w:rPr>
          <w:sz w:val="28"/>
          <w:szCs w:val="28"/>
        </w:rPr>
        <w:t>которые стремятся к совершенствованию и модернизации нашего товарищества.</w:t>
      </w:r>
      <w:r w:rsidR="006A2FD5">
        <w:rPr>
          <w:sz w:val="28"/>
          <w:szCs w:val="28"/>
        </w:rPr>
        <w:t xml:space="preserve"> </w:t>
      </w:r>
      <w:r w:rsidR="00F05BC4">
        <w:rPr>
          <w:sz w:val="28"/>
          <w:szCs w:val="28"/>
        </w:rPr>
        <w:br/>
      </w:r>
      <w:r w:rsidR="00286E66">
        <w:rPr>
          <w:color w:val="000000"/>
          <w:sz w:val="28"/>
          <w:szCs w:val="28"/>
          <w:lang w:eastAsia="ru-RU"/>
        </w:rPr>
        <w:t xml:space="preserve">           </w:t>
      </w:r>
      <w:r w:rsidR="00F05BC4" w:rsidRPr="001402C2">
        <w:rPr>
          <w:color w:val="000000"/>
          <w:sz w:val="28"/>
          <w:szCs w:val="28"/>
          <w:lang w:eastAsia="ru-RU"/>
        </w:rPr>
        <w:t>Председатель правления ходатайствует перед общим собранием об определении премиального фонда для лиц, принимавших фактическое надлежащее участие в работе правления</w:t>
      </w:r>
      <w:r w:rsidR="00092341">
        <w:rPr>
          <w:color w:val="000000"/>
          <w:sz w:val="28"/>
          <w:szCs w:val="28"/>
          <w:lang w:eastAsia="ru-RU"/>
        </w:rPr>
        <w:t>, РК</w:t>
      </w:r>
      <w:r w:rsidR="00AC134E">
        <w:rPr>
          <w:color w:val="000000"/>
          <w:sz w:val="28"/>
          <w:szCs w:val="28"/>
          <w:lang w:eastAsia="ru-RU"/>
        </w:rPr>
        <w:t xml:space="preserve"> </w:t>
      </w:r>
      <w:r w:rsidR="00F05BC4" w:rsidRPr="001402C2">
        <w:rPr>
          <w:color w:val="000000"/>
          <w:sz w:val="28"/>
          <w:szCs w:val="28"/>
          <w:lang w:eastAsia="ru-RU"/>
        </w:rPr>
        <w:t>и обеспечивших своим</w:t>
      </w:r>
      <w:r w:rsidR="00F05BC4">
        <w:rPr>
          <w:sz w:val="28"/>
          <w:szCs w:val="28"/>
        </w:rPr>
        <w:t xml:space="preserve"> </w:t>
      </w:r>
      <w:r w:rsidR="00F05BC4" w:rsidRPr="001402C2">
        <w:rPr>
          <w:color w:val="000000"/>
          <w:sz w:val="28"/>
          <w:szCs w:val="28"/>
          <w:lang w:eastAsia="ru-RU"/>
        </w:rPr>
        <w:t>личным участием выполнение значительного объема работ в СНТ.</w:t>
      </w:r>
    </w:p>
    <w:p w14:paraId="06AA2D5E" w14:textId="77777777" w:rsidR="00C5447A" w:rsidRDefault="00C5447A" w:rsidP="001402C2">
      <w:pPr>
        <w:ind w:firstLine="709"/>
        <w:jc w:val="both"/>
        <w:rPr>
          <w:sz w:val="28"/>
          <w:szCs w:val="28"/>
        </w:rPr>
      </w:pPr>
    </w:p>
    <w:p w14:paraId="499B1476" w14:textId="77777777" w:rsidR="00C5447A" w:rsidRPr="001402C2" w:rsidRDefault="006A2FD5" w:rsidP="006A2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447A" w:rsidRPr="001402C2">
        <w:rPr>
          <w:sz w:val="28"/>
          <w:szCs w:val="28"/>
        </w:rPr>
        <w:t>Очень нужно</w:t>
      </w:r>
      <w:r w:rsidR="00A2706C">
        <w:rPr>
          <w:sz w:val="28"/>
          <w:szCs w:val="28"/>
        </w:rPr>
        <w:t>,</w:t>
      </w:r>
      <w:r w:rsidR="00C5447A" w:rsidRPr="001402C2">
        <w:rPr>
          <w:sz w:val="28"/>
          <w:szCs w:val="28"/>
        </w:rPr>
        <w:t xml:space="preserve"> чтобы инициативных людей было больше. Ведь среди нас есть и юристы</w:t>
      </w:r>
      <w:r w:rsidR="00A2706C">
        <w:rPr>
          <w:sz w:val="28"/>
          <w:szCs w:val="28"/>
        </w:rPr>
        <w:t>,</w:t>
      </w:r>
      <w:r w:rsidR="00C5447A" w:rsidRPr="001402C2">
        <w:rPr>
          <w:sz w:val="28"/>
          <w:szCs w:val="28"/>
        </w:rPr>
        <w:t xml:space="preserve"> экономисты и энергетики -люди многих профессий</w:t>
      </w:r>
      <w:r w:rsidR="00A2706C">
        <w:rPr>
          <w:sz w:val="28"/>
          <w:szCs w:val="28"/>
        </w:rPr>
        <w:t xml:space="preserve">, которые могли бы </w:t>
      </w:r>
      <w:r w:rsidR="00C5447A" w:rsidRPr="001402C2">
        <w:rPr>
          <w:sz w:val="28"/>
          <w:szCs w:val="28"/>
        </w:rPr>
        <w:t>помочь в решении важных вопросов.</w:t>
      </w:r>
    </w:p>
    <w:p w14:paraId="5D6CDE3D" w14:textId="77777777" w:rsidR="00C5447A" w:rsidRPr="001402C2" w:rsidRDefault="00C5447A" w:rsidP="001402C2">
      <w:pPr>
        <w:ind w:firstLine="709"/>
        <w:jc w:val="both"/>
        <w:rPr>
          <w:sz w:val="28"/>
          <w:szCs w:val="28"/>
        </w:rPr>
      </w:pPr>
      <w:r w:rsidRPr="001402C2">
        <w:rPr>
          <w:sz w:val="28"/>
          <w:szCs w:val="28"/>
        </w:rPr>
        <w:t xml:space="preserve"> В заключении отчета </w:t>
      </w:r>
      <w:r w:rsidR="00A2706C">
        <w:rPr>
          <w:sz w:val="28"/>
          <w:szCs w:val="28"/>
        </w:rPr>
        <w:t xml:space="preserve">председателя и </w:t>
      </w:r>
      <w:r w:rsidRPr="001402C2">
        <w:rPr>
          <w:sz w:val="28"/>
          <w:szCs w:val="28"/>
        </w:rPr>
        <w:t>правления хотел бы напомнить</w:t>
      </w:r>
      <w:r w:rsidR="00A2706C">
        <w:rPr>
          <w:sz w:val="28"/>
          <w:szCs w:val="28"/>
        </w:rPr>
        <w:t xml:space="preserve">, </w:t>
      </w:r>
      <w:r w:rsidRPr="001402C2">
        <w:rPr>
          <w:sz w:val="28"/>
          <w:szCs w:val="28"/>
        </w:rPr>
        <w:t>что в хозяйстве</w:t>
      </w:r>
      <w:r w:rsidR="00A2706C">
        <w:rPr>
          <w:sz w:val="28"/>
          <w:szCs w:val="28"/>
        </w:rPr>
        <w:t xml:space="preserve">, </w:t>
      </w:r>
      <w:r w:rsidRPr="001402C2">
        <w:rPr>
          <w:sz w:val="28"/>
          <w:szCs w:val="28"/>
        </w:rPr>
        <w:t>особенно в нашем</w:t>
      </w:r>
      <w:r w:rsidR="00A2706C">
        <w:rPr>
          <w:sz w:val="28"/>
          <w:szCs w:val="28"/>
        </w:rPr>
        <w:t xml:space="preserve">, </w:t>
      </w:r>
      <w:r w:rsidRPr="001402C2">
        <w:rPr>
          <w:sz w:val="28"/>
          <w:szCs w:val="28"/>
        </w:rPr>
        <w:t>всегда есть проблемы</w:t>
      </w:r>
      <w:r w:rsidR="00A2706C">
        <w:rPr>
          <w:sz w:val="28"/>
          <w:szCs w:val="28"/>
        </w:rPr>
        <w:t xml:space="preserve">, </w:t>
      </w:r>
      <w:r w:rsidRPr="001402C2">
        <w:rPr>
          <w:sz w:val="28"/>
          <w:szCs w:val="28"/>
        </w:rPr>
        <w:t>справиться с которыми мы можем только вместе с Вами. Правление всегда готово к рассмот</w:t>
      </w:r>
      <w:r w:rsidR="00A2706C">
        <w:rPr>
          <w:sz w:val="28"/>
          <w:szCs w:val="28"/>
        </w:rPr>
        <w:t xml:space="preserve">рению рациональных предложений </w:t>
      </w:r>
      <w:r w:rsidRPr="001402C2">
        <w:rPr>
          <w:sz w:val="28"/>
          <w:szCs w:val="28"/>
        </w:rPr>
        <w:t>для улучшения работы</w:t>
      </w:r>
      <w:r w:rsidR="00A2706C">
        <w:rPr>
          <w:sz w:val="28"/>
          <w:szCs w:val="28"/>
        </w:rPr>
        <w:t xml:space="preserve"> по организации деятельности СНТ</w:t>
      </w:r>
      <w:r w:rsidRPr="001402C2">
        <w:rPr>
          <w:sz w:val="28"/>
          <w:szCs w:val="28"/>
        </w:rPr>
        <w:t xml:space="preserve"> и ведению хозяйства.</w:t>
      </w:r>
    </w:p>
    <w:p w14:paraId="3496AF2A" w14:textId="77777777" w:rsidR="00C5447A" w:rsidRPr="001402C2" w:rsidRDefault="00C5447A" w:rsidP="001402C2">
      <w:pPr>
        <w:ind w:firstLine="709"/>
        <w:jc w:val="both"/>
        <w:rPr>
          <w:sz w:val="28"/>
          <w:szCs w:val="28"/>
        </w:rPr>
      </w:pPr>
      <w:r w:rsidRPr="001402C2">
        <w:rPr>
          <w:sz w:val="28"/>
          <w:szCs w:val="28"/>
        </w:rPr>
        <w:t>Поэтому прошу вас поддержать правление товарищества и утвердить настоящий отчет.</w:t>
      </w:r>
    </w:p>
    <w:p w14:paraId="13CAB268" w14:textId="77777777" w:rsidR="00C5447A" w:rsidRPr="001402C2" w:rsidRDefault="00C5447A" w:rsidP="001402C2">
      <w:pPr>
        <w:ind w:firstLine="709"/>
        <w:jc w:val="both"/>
        <w:rPr>
          <w:sz w:val="28"/>
          <w:szCs w:val="28"/>
        </w:rPr>
      </w:pPr>
    </w:p>
    <w:p w14:paraId="622AF295" w14:textId="77777777" w:rsidR="00C5447A" w:rsidRPr="001402C2" w:rsidRDefault="00C5447A" w:rsidP="001402C2">
      <w:pPr>
        <w:ind w:firstLine="709"/>
        <w:jc w:val="both"/>
        <w:rPr>
          <w:sz w:val="28"/>
          <w:szCs w:val="28"/>
        </w:rPr>
      </w:pPr>
      <w:r w:rsidRPr="001402C2">
        <w:rPr>
          <w:sz w:val="28"/>
          <w:szCs w:val="28"/>
        </w:rPr>
        <w:t>Ознакомиться с заверенной копией отчета можно в правлении СНТ Прогресс-96 в часы приема.</w:t>
      </w:r>
    </w:p>
    <w:p w14:paraId="24A91DD0" w14:textId="77777777" w:rsidR="00C5447A" w:rsidRPr="001402C2" w:rsidRDefault="00C5447A" w:rsidP="001402C2">
      <w:pPr>
        <w:ind w:firstLine="709"/>
        <w:jc w:val="both"/>
        <w:rPr>
          <w:sz w:val="28"/>
          <w:szCs w:val="28"/>
        </w:rPr>
      </w:pPr>
    </w:p>
    <w:p w14:paraId="06E98CAF" w14:textId="77777777" w:rsidR="00C5447A" w:rsidRDefault="00C5447A" w:rsidP="001402C2">
      <w:pPr>
        <w:ind w:firstLine="709"/>
        <w:jc w:val="both"/>
        <w:rPr>
          <w:sz w:val="28"/>
          <w:szCs w:val="28"/>
        </w:rPr>
      </w:pPr>
      <w:r w:rsidRPr="001402C2">
        <w:rPr>
          <w:sz w:val="28"/>
          <w:szCs w:val="28"/>
        </w:rPr>
        <w:t>Утвержденный оригинал отчета</w:t>
      </w:r>
      <w:r w:rsidR="00A2706C">
        <w:rPr>
          <w:sz w:val="28"/>
          <w:szCs w:val="28"/>
        </w:rPr>
        <w:t xml:space="preserve"> будет</w:t>
      </w:r>
      <w:r w:rsidRPr="001402C2">
        <w:rPr>
          <w:sz w:val="28"/>
          <w:szCs w:val="28"/>
        </w:rPr>
        <w:t xml:space="preserve"> направлен на электронные адреса садоводов</w:t>
      </w:r>
      <w:r w:rsidR="00A2706C">
        <w:rPr>
          <w:sz w:val="28"/>
          <w:szCs w:val="28"/>
        </w:rPr>
        <w:t>,</w:t>
      </w:r>
      <w:r w:rsidRPr="001402C2">
        <w:rPr>
          <w:sz w:val="28"/>
          <w:szCs w:val="28"/>
        </w:rPr>
        <w:t xml:space="preserve"> содержащиеся в Реестре товарищества.</w:t>
      </w:r>
    </w:p>
    <w:p w14:paraId="48C6BA10" w14:textId="77777777" w:rsidR="00A2706C" w:rsidRPr="001402C2" w:rsidRDefault="00A2706C" w:rsidP="001402C2">
      <w:pPr>
        <w:ind w:firstLine="709"/>
        <w:jc w:val="both"/>
        <w:rPr>
          <w:sz w:val="28"/>
          <w:szCs w:val="28"/>
        </w:rPr>
      </w:pPr>
    </w:p>
    <w:p w14:paraId="0ADCE343" w14:textId="77777777" w:rsidR="00C5447A" w:rsidRPr="001402C2" w:rsidRDefault="00C5447A" w:rsidP="001402C2">
      <w:pPr>
        <w:ind w:firstLine="709"/>
        <w:rPr>
          <w:sz w:val="28"/>
          <w:szCs w:val="28"/>
        </w:rPr>
      </w:pPr>
    </w:p>
    <w:p w14:paraId="570746F2" w14:textId="77777777" w:rsidR="00C5447A" w:rsidRPr="00A2706C" w:rsidRDefault="00C5447A" w:rsidP="00A2706C">
      <w:r w:rsidRPr="001402C2">
        <w:rPr>
          <w:sz w:val="28"/>
          <w:szCs w:val="28"/>
        </w:rPr>
        <w:t xml:space="preserve"> </w:t>
      </w:r>
      <w:r w:rsidR="00A2706C">
        <w:t>ПРЕД</w:t>
      </w:r>
      <w:r w:rsidRPr="00A2706C">
        <w:t xml:space="preserve">СЕДАТЕЛЬ </w:t>
      </w:r>
      <w:r w:rsidR="00A2706C" w:rsidRPr="00A2706C">
        <w:t xml:space="preserve">ТОВАРИЩЕСТВА </w:t>
      </w:r>
      <w:r w:rsidRPr="00A2706C">
        <w:t xml:space="preserve">СНТ </w:t>
      </w:r>
      <w:r w:rsidR="00A2706C" w:rsidRPr="00A2706C">
        <w:t>«ПРОГРЕСС- 96»</w:t>
      </w:r>
      <w:r w:rsidRPr="00A2706C">
        <w:t xml:space="preserve"> </w:t>
      </w:r>
      <w:r w:rsidR="00A2706C">
        <w:t xml:space="preserve">                  </w:t>
      </w:r>
      <w:r w:rsidR="002578A0">
        <w:t xml:space="preserve">         </w:t>
      </w:r>
      <w:r w:rsidRPr="00A2706C">
        <w:t xml:space="preserve"> ШЕВЫРЕВ А.Н.</w:t>
      </w:r>
    </w:p>
    <w:p w14:paraId="4D39A84D" w14:textId="77777777" w:rsidR="00C5447A" w:rsidRPr="001402C2" w:rsidRDefault="00C5447A" w:rsidP="001402C2">
      <w:pPr>
        <w:ind w:firstLine="709"/>
        <w:rPr>
          <w:sz w:val="28"/>
          <w:szCs w:val="28"/>
        </w:rPr>
      </w:pPr>
    </w:p>
    <w:p w14:paraId="37FA6B83" w14:textId="77777777" w:rsidR="00C5447A" w:rsidRDefault="00C5447A">
      <w:pPr>
        <w:rPr>
          <w:sz w:val="32"/>
        </w:rPr>
      </w:pPr>
    </w:p>
    <w:p w14:paraId="1CFB5CC1" w14:textId="77777777" w:rsidR="003F788B" w:rsidRDefault="003F788B">
      <w:pPr>
        <w:rPr>
          <w:sz w:val="32"/>
        </w:rPr>
      </w:pPr>
    </w:p>
    <w:p w14:paraId="72221B9F" w14:textId="77777777" w:rsidR="003F788B" w:rsidRDefault="003F788B">
      <w:pPr>
        <w:rPr>
          <w:sz w:val="32"/>
        </w:rPr>
      </w:pPr>
    </w:p>
    <w:p w14:paraId="218A95DB" w14:textId="77777777" w:rsidR="000D0A25" w:rsidRPr="00B76CEC" w:rsidRDefault="000D0A25" w:rsidP="003C17E0">
      <w:pPr>
        <w:jc w:val="right"/>
      </w:pPr>
      <w:r w:rsidRPr="00B76CEC">
        <w:t>Утверждено</w:t>
      </w:r>
      <w:r w:rsidR="00B76CEC">
        <w:t xml:space="preserve"> </w:t>
      </w:r>
      <w:r w:rsidR="00CC01C1">
        <w:t>на заседании</w:t>
      </w:r>
      <w:r w:rsidRPr="00B76CEC">
        <w:t xml:space="preserve"> </w:t>
      </w:r>
      <w:r w:rsidR="00CC01C1">
        <w:t xml:space="preserve">правления </w:t>
      </w:r>
      <w:r w:rsidRPr="00B76CEC">
        <w:t xml:space="preserve"> СНТ «Прогресс-96»</w:t>
      </w:r>
    </w:p>
    <w:p w14:paraId="5CA3A608" w14:textId="5DED62A7" w:rsidR="00C5447A" w:rsidRPr="00B76CEC" w:rsidRDefault="000D0A25">
      <w:pPr>
        <w:jc w:val="right"/>
        <w:rPr>
          <w:sz w:val="22"/>
          <w:szCs w:val="22"/>
        </w:rPr>
      </w:pPr>
      <w:r w:rsidRPr="00B76CEC">
        <w:rPr>
          <w:sz w:val="22"/>
          <w:szCs w:val="22"/>
        </w:rPr>
        <w:t xml:space="preserve">протокол No </w:t>
      </w:r>
      <w:r w:rsidR="009F65B7">
        <w:rPr>
          <w:sz w:val="22"/>
          <w:szCs w:val="22"/>
        </w:rPr>
        <w:t xml:space="preserve">3 </w:t>
      </w:r>
      <w:r w:rsidRPr="00B76CEC">
        <w:rPr>
          <w:sz w:val="22"/>
          <w:szCs w:val="22"/>
        </w:rPr>
        <w:t xml:space="preserve"> от «</w:t>
      </w:r>
      <w:r w:rsidR="009F65B7">
        <w:rPr>
          <w:sz w:val="22"/>
          <w:szCs w:val="22"/>
          <w:u w:val="single"/>
        </w:rPr>
        <w:t xml:space="preserve"> 30» </w:t>
      </w:r>
      <w:r w:rsidR="00612107">
        <w:rPr>
          <w:sz w:val="22"/>
          <w:szCs w:val="22"/>
          <w:u w:val="single"/>
        </w:rPr>
        <w:t xml:space="preserve">апреля </w:t>
      </w:r>
      <w:r w:rsidRPr="00B76CEC">
        <w:rPr>
          <w:sz w:val="22"/>
          <w:szCs w:val="22"/>
        </w:rPr>
        <w:t xml:space="preserve"> 20</w:t>
      </w:r>
      <w:r w:rsidR="009908B8">
        <w:rPr>
          <w:sz w:val="22"/>
          <w:szCs w:val="22"/>
        </w:rPr>
        <w:t xml:space="preserve">21 </w:t>
      </w:r>
      <w:r w:rsidRPr="00B76CEC">
        <w:rPr>
          <w:sz w:val="22"/>
          <w:szCs w:val="22"/>
        </w:rPr>
        <w:t xml:space="preserve"> года</w:t>
      </w:r>
    </w:p>
    <w:p w14:paraId="0D2578F2" w14:textId="77777777" w:rsidR="00C5447A" w:rsidRDefault="00C5447A">
      <w:r>
        <w:t xml:space="preserve">                         </w:t>
      </w:r>
    </w:p>
    <w:p w14:paraId="719D8EF0" w14:textId="77777777" w:rsidR="00C5447A" w:rsidRDefault="00C5447A">
      <w:r>
        <w:t xml:space="preserve">                        </w:t>
      </w:r>
    </w:p>
    <w:sectPr w:rsidR="00C5447A" w:rsidSect="00CF0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A0AA1" w14:textId="77777777" w:rsidR="007265E3" w:rsidRDefault="007265E3">
      <w:r>
        <w:separator/>
      </w:r>
    </w:p>
  </w:endnote>
  <w:endnote w:type="continuationSeparator" w:id="0">
    <w:p w14:paraId="7BB25471" w14:textId="77777777" w:rsidR="007265E3" w:rsidRDefault="0072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andex-san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9FDCD" w14:textId="77777777" w:rsidR="00CF42F5" w:rsidRDefault="00CF42F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3B396" w14:textId="77777777" w:rsidR="00C5447A" w:rsidRDefault="00C5447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CB2E2" w14:textId="77777777" w:rsidR="00C5447A" w:rsidRDefault="00C544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E86BE" w14:textId="77777777" w:rsidR="007265E3" w:rsidRDefault="007265E3">
      <w:r>
        <w:separator/>
      </w:r>
    </w:p>
  </w:footnote>
  <w:footnote w:type="continuationSeparator" w:id="0">
    <w:p w14:paraId="0A1FE7E4" w14:textId="77777777" w:rsidR="007265E3" w:rsidRDefault="0072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33BA" w14:textId="77777777" w:rsidR="00CF42F5" w:rsidRDefault="00CF42F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1F8E" w14:textId="77777777" w:rsidR="00C5447A" w:rsidRDefault="00C5447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31E6" w14:textId="77777777" w:rsidR="00C5447A" w:rsidRDefault="00C544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A273CF"/>
    <w:multiLevelType w:val="hybridMultilevel"/>
    <w:tmpl w:val="B12A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C5"/>
    <w:rsid w:val="00004DA6"/>
    <w:rsid w:val="0002741B"/>
    <w:rsid w:val="00037227"/>
    <w:rsid w:val="0004265C"/>
    <w:rsid w:val="00043100"/>
    <w:rsid w:val="00045379"/>
    <w:rsid w:val="00063F2A"/>
    <w:rsid w:val="00072467"/>
    <w:rsid w:val="00081F4B"/>
    <w:rsid w:val="00087B25"/>
    <w:rsid w:val="00092341"/>
    <w:rsid w:val="000A6723"/>
    <w:rsid w:val="000B624E"/>
    <w:rsid w:val="000C6051"/>
    <w:rsid w:val="000C676A"/>
    <w:rsid w:val="000D0A25"/>
    <w:rsid w:val="000E24CF"/>
    <w:rsid w:val="00120B70"/>
    <w:rsid w:val="00132C9A"/>
    <w:rsid w:val="001346BE"/>
    <w:rsid w:val="001402C2"/>
    <w:rsid w:val="00143735"/>
    <w:rsid w:val="0014478B"/>
    <w:rsid w:val="00144E1F"/>
    <w:rsid w:val="00145CBF"/>
    <w:rsid w:val="00156785"/>
    <w:rsid w:val="001841F8"/>
    <w:rsid w:val="001978B8"/>
    <w:rsid w:val="001A616E"/>
    <w:rsid w:val="001B6460"/>
    <w:rsid w:val="001D331F"/>
    <w:rsid w:val="001E14F6"/>
    <w:rsid w:val="001F25FF"/>
    <w:rsid w:val="001F3D5B"/>
    <w:rsid w:val="00204BD6"/>
    <w:rsid w:val="00222559"/>
    <w:rsid w:val="002257D9"/>
    <w:rsid w:val="0025577D"/>
    <w:rsid w:val="002578A0"/>
    <w:rsid w:val="00262FDB"/>
    <w:rsid w:val="00286E66"/>
    <w:rsid w:val="002A2F5F"/>
    <w:rsid w:val="002A6E9C"/>
    <w:rsid w:val="002B0D7B"/>
    <w:rsid w:val="002B3FB7"/>
    <w:rsid w:val="002F2591"/>
    <w:rsid w:val="002F5CE0"/>
    <w:rsid w:val="00313F1A"/>
    <w:rsid w:val="00316AE2"/>
    <w:rsid w:val="00324DDE"/>
    <w:rsid w:val="0032738C"/>
    <w:rsid w:val="003463CF"/>
    <w:rsid w:val="00352B53"/>
    <w:rsid w:val="00355849"/>
    <w:rsid w:val="003614FE"/>
    <w:rsid w:val="0036617A"/>
    <w:rsid w:val="0039345D"/>
    <w:rsid w:val="003C0167"/>
    <w:rsid w:val="003C17E0"/>
    <w:rsid w:val="003C61EE"/>
    <w:rsid w:val="003C68CB"/>
    <w:rsid w:val="003D1FE2"/>
    <w:rsid w:val="003E5335"/>
    <w:rsid w:val="003F4466"/>
    <w:rsid w:val="003F788B"/>
    <w:rsid w:val="00400A8F"/>
    <w:rsid w:val="0042059B"/>
    <w:rsid w:val="0042399F"/>
    <w:rsid w:val="00437BC6"/>
    <w:rsid w:val="00445C1A"/>
    <w:rsid w:val="00456EF3"/>
    <w:rsid w:val="00471B57"/>
    <w:rsid w:val="004977E5"/>
    <w:rsid w:val="004C372F"/>
    <w:rsid w:val="004C57D1"/>
    <w:rsid w:val="004C7141"/>
    <w:rsid w:val="0050630D"/>
    <w:rsid w:val="00524492"/>
    <w:rsid w:val="00560B67"/>
    <w:rsid w:val="0057493E"/>
    <w:rsid w:val="00586416"/>
    <w:rsid w:val="005B0629"/>
    <w:rsid w:val="005B3BA1"/>
    <w:rsid w:val="005C04D5"/>
    <w:rsid w:val="005D138C"/>
    <w:rsid w:val="00612107"/>
    <w:rsid w:val="00620C2E"/>
    <w:rsid w:val="00666749"/>
    <w:rsid w:val="0067248F"/>
    <w:rsid w:val="006923C1"/>
    <w:rsid w:val="006A1EC2"/>
    <w:rsid w:val="006A2FD5"/>
    <w:rsid w:val="006A7C6F"/>
    <w:rsid w:val="006B2F73"/>
    <w:rsid w:val="006B6B1E"/>
    <w:rsid w:val="006D75B3"/>
    <w:rsid w:val="00700931"/>
    <w:rsid w:val="00723C47"/>
    <w:rsid w:val="007265E3"/>
    <w:rsid w:val="00747CB8"/>
    <w:rsid w:val="00784A15"/>
    <w:rsid w:val="00793544"/>
    <w:rsid w:val="007A1C47"/>
    <w:rsid w:val="007A4D8F"/>
    <w:rsid w:val="007B1B20"/>
    <w:rsid w:val="007B359E"/>
    <w:rsid w:val="007D21C5"/>
    <w:rsid w:val="007F3D12"/>
    <w:rsid w:val="0082452E"/>
    <w:rsid w:val="0083575C"/>
    <w:rsid w:val="00874D32"/>
    <w:rsid w:val="008921CC"/>
    <w:rsid w:val="008961EF"/>
    <w:rsid w:val="008A29C5"/>
    <w:rsid w:val="008A4A8B"/>
    <w:rsid w:val="008A55DB"/>
    <w:rsid w:val="008A5C85"/>
    <w:rsid w:val="008A6CD8"/>
    <w:rsid w:val="008B54E1"/>
    <w:rsid w:val="008B780D"/>
    <w:rsid w:val="00904922"/>
    <w:rsid w:val="00943E4A"/>
    <w:rsid w:val="00950A81"/>
    <w:rsid w:val="00952ECA"/>
    <w:rsid w:val="00962714"/>
    <w:rsid w:val="00965653"/>
    <w:rsid w:val="0097457D"/>
    <w:rsid w:val="00975E99"/>
    <w:rsid w:val="009908B8"/>
    <w:rsid w:val="00990A26"/>
    <w:rsid w:val="00997031"/>
    <w:rsid w:val="009A57B9"/>
    <w:rsid w:val="009B2EE4"/>
    <w:rsid w:val="009C1B06"/>
    <w:rsid w:val="009C76C6"/>
    <w:rsid w:val="009D0D6B"/>
    <w:rsid w:val="009F65B7"/>
    <w:rsid w:val="00A2706C"/>
    <w:rsid w:val="00A3497D"/>
    <w:rsid w:val="00A95404"/>
    <w:rsid w:val="00AB3758"/>
    <w:rsid w:val="00AC134E"/>
    <w:rsid w:val="00AD7DE5"/>
    <w:rsid w:val="00AE1AC6"/>
    <w:rsid w:val="00AE4B2D"/>
    <w:rsid w:val="00AF444A"/>
    <w:rsid w:val="00B0364E"/>
    <w:rsid w:val="00B07884"/>
    <w:rsid w:val="00B13150"/>
    <w:rsid w:val="00B20679"/>
    <w:rsid w:val="00B36ABB"/>
    <w:rsid w:val="00B3777C"/>
    <w:rsid w:val="00B53913"/>
    <w:rsid w:val="00B718B3"/>
    <w:rsid w:val="00B76CEC"/>
    <w:rsid w:val="00B80149"/>
    <w:rsid w:val="00B82574"/>
    <w:rsid w:val="00BB6466"/>
    <w:rsid w:val="00BC6800"/>
    <w:rsid w:val="00BD197E"/>
    <w:rsid w:val="00BF05F9"/>
    <w:rsid w:val="00BF396C"/>
    <w:rsid w:val="00C0602F"/>
    <w:rsid w:val="00C12997"/>
    <w:rsid w:val="00C502B7"/>
    <w:rsid w:val="00C5163A"/>
    <w:rsid w:val="00C5232D"/>
    <w:rsid w:val="00C5447A"/>
    <w:rsid w:val="00C86315"/>
    <w:rsid w:val="00CB79C0"/>
    <w:rsid w:val="00CB7E45"/>
    <w:rsid w:val="00CB7F57"/>
    <w:rsid w:val="00CC01C1"/>
    <w:rsid w:val="00CC2C38"/>
    <w:rsid w:val="00CC4F04"/>
    <w:rsid w:val="00CD394D"/>
    <w:rsid w:val="00CF0C93"/>
    <w:rsid w:val="00CF42F5"/>
    <w:rsid w:val="00D13D66"/>
    <w:rsid w:val="00D21609"/>
    <w:rsid w:val="00D22C41"/>
    <w:rsid w:val="00D2348B"/>
    <w:rsid w:val="00D60442"/>
    <w:rsid w:val="00D64370"/>
    <w:rsid w:val="00D71EEE"/>
    <w:rsid w:val="00D7454A"/>
    <w:rsid w:val="00D756B0"/>
    <w:rsid w:val="00D80A7A"/>
    <w:rsid w:val="00D968F9"/>
    <w:rsid w:val="00DA5DD0"/>
    <w:rsid w:val="00DA7419"/>
    <w:rsid w:val="00DB14F3"/>
    <w:rsid w:val="00DB7958"/>
    <w:rsid w:val="00DD25E4"/>
    <w:rsid w:val="00DD597B"/>
    <w:rsid w:val="00E12FDE"/>
    <w:rsid w:val="00E24C4B"/>
    <w:rsid w:val="00E4236A"/>
    <w:rsid w:val="00EA3281"/>
    <w:rsid w:val="00EA365B"/>
    <w:rsid w:val="00EC717B"/>
    <w:rsid w:val="00ED2C3C"/>
    <w:rsid w:val="00EE2B2A"/>
    <w:rsid w:val="00F05BC4"/>
    <w:rsid w:val="00F311B6"/>
    <w:rsid w:val="00F42FE7"/>
    <w:rsid w:val="00F45159"/>
    <w:rsid w:val="00F46E5F"/>
    <w:rsid w:val="00F479F8"/>
    <w:rsid w:val="00F76256"/>
    <w:rsid w:val="00FA782D"/>
    <w:rsid w:val="00FB375A"/>
    <w:rsid w:val="00FB41CF"/>
    <w:rsid w:val="00FB51F5"/>
    <w:rsid w:val="00FB52A9"/>
    <w:rsid w:val="00FD6063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915574E"/>
  <w15:chartTrackingRefBased/>
  <w15:docId w15:val="{2DC72CFC-0D4E-D343-8340-E635AF92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11">
    <w:name w:val="Основной шрифт абзаца1"/>
  </w:style>
  <w:style w:type="character" w:styleId="a4">
    <w:name w:val="Emphasis"/>
    <w:qFormat/>
    <w:rPr>
      <w:i/>
      <w:iCs/>
    </w:rPr>
  </w:style>
  <w:style w:type="character" w:customStyle="1" w:styleId="a5">
    <w:name w:val="Верхний колонтитул Знак"/>
    <w:rPr>
      <w:sz w:val="24"/>
      <w:szCs w:val="24"/>
      <w:lang w:eastAsia="zh-CN"/>
    </w:rPr>
  </w:style>
  <w:style w:type="character" w:customStyle="1" w:styleId="a6">
    <w:name w:val="Нижний колонтитул Знак"/>
    <w:rPr>
      <w:sz w:val="24"/>
      <w:szCs w:val="24"/>
      <w:lang w:eastAsia="zh-CN"/>
    </w:rPr>
  </w:style>
  <w:style w:type="paragraph" w:customStyle="1" w:styleId="20">
    <w:name w:val="Заголовок2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WW-">
    <w:name w:val="WW-Заголовок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Subtitle"/>
    <w:basedOn w:val="WW-"/>
    <w:next w:val="a0"/>
    <w:qFormat/>
    <w:pPr>
      <w:jc w:val="center"/>
    </w:pPr>
    <w:rPr>
      <w:i/>
      <w:iCs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table" w:styleId="ae">
    <w:name w:val="Table Grid"/>
    <w:basedOn w:val="a2"/>
    <w:uiPriority w:val="39"/>
    <w:rsid w:val="00120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кассе за  октябрь   200</vt:lpstr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кассе за  октябрь   200</dc:title>
  <dc:subject/>
  <dc:creator>ЛокИС</dc:creator>
  <cp:keywords/>
  <cp:lastModifiedBy>Шухова Жанна Сергеевна</cp:lastModifiedBy>
  <cp:revision>2</cp:revision>
  <cp:lastPrinted>2018-05-07T14:41:00Z</cp:lastPrinted>
  <dcterms:created xsi:type="dcterms:W3CDTF">2021-05-13T12:06:00Z</dcterms:created>
  <dcterms:modified xsi:type="dcterms:W3CDTF">2021-05-13T12:06:00Z</dcterms:modified>
</cp:coreProperties>
</file>