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46" w:rsidRPr="00B454AC" w:rsidRDefault="004B2346" w:rsidP="004B234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54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Повестка дня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очередного </w:t>
      </w:r>
      <w:r w:rsidRPr="00B454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общего собрания СНТ Прогресс-96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4B2346" w:rsidRDefault="004B2346" w:rsidP="004B2346">
      <w:pPr>
        <w:tabs>
          <w:tab w:val="left" w:pos="851"/>
        </w:tabs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Избрание Председательствующего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очном Собрании, Секретаря очного Собрания.</w:t>
      </w:r>
    </w:p>
    <w:p w:rsidR="004B2346" w:rsidRPr="004F04BF" w:rsidRDefault="004B2346" w:rsidP="004B2346">
      <w:pPr>
        <w:tabs>
          <w:tab w:val="left" w:pos="851"/>
        </w:tabs>
        <w:spacing w:after="160" w:line="259" w:lineRule="auto"/>
        <w:ind w:left="360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Счетная комиссия избрана в 2021г.</w:t>
      </w:r>
    </w:p>
    <w:p w:rsidR="004B2346" w:rsidRPr="00A74EDC" w:rsidRDefault="004B2346" w:rsidP="004B2346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принятии в члены СНТ </w:t>
      </w:r>
      <w:r w:rsidRPr="004F04BF">
        <w:rPr>
          <w:rFonts w:ascii="Times New Roman" w:eastAsia="Calibri" w:hAnsi="Times New Roman" w:cs="Times New Roman"/>
          <w:sz w:val="24"/>
          <w:szCs w:val="24"/>
        </w:rPr>
        <w:t>"ПРОГРЕСС-96"</w:t>
      </w: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садоводов, согласно поданным заявлениям (информация председателя СНТ </w:t>
      </w:r>
      <w:proofErr w:type="spellStart"/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Шевырёва</w:t>
      </w:r>
      <w:proofErr w:type="spellEnd"/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А.Н.)</w:t>
      </w:r>
    </w:p>
    <w:p w:rsidR="004B2346" w:rsidRDefault="004B2346" w:rsidP="004B2346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«Отчёта о работе Председателя и </w:t>
      </w: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равления СНТ Прогресс-96 за 2021</w:t>
      </w: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г.»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отчёта по смете 2021г.</w:t>
      </w: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(доклад председателя СНТ </w:t>
      </w:r>
      <w:proofErr w:type="spellStart"/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Шевырёва</w:t>
      </w:r>
      <w:proofErr w:type="spellEnd"/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А.Н.)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B2346" w:rsidRDefault="004B2346" w:rsidP="004B2346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кта ревизионной комиссии за 2021</w:t>
      </w: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(доклад председателя РК Соболевой С.В.)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B2346" w:rsidRDefault="004B2346" w:rsidP="004B2346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избрании членов правления СНТ Прогресс-96 (информация председателя СНТ </w:t>
      </w:r>
      <w:proofErr w:type="spellStart"/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>Шевырёва</w:t>
      </w:r>
      <w:proofErr w:type="spellEnd"/>
      <w:r w:rsidRPr="004F0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А.Н.)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B2346" w:rsidRPr="00F7027A" w:rsidRDefault="004B2346" w:rsidP="004B234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7027A">
        <w:rPr>
          <w:rFonts w:ascii="Times New Roman" w:hAnsi="Times New Roman"/>
          <w:sz w:val="24"/>
          <w:szCs w:val="24"/>
        </w:rPr>
        <w:t xml:space="preserve"> Об утверждении финансово-экономического обо</w:t>
      </w:r>
      <w:r>
        <w:rPr>
          <w:rFonts w:ascii="Times New Roman" w:hAnsi="Times New Roman"/>
          <w:sz w:val="24"/>
          <w:szCs w:val="24"/>
        </w:rPr>
        <w:t xml:space="preserve">снования (ФЭО) размеров взносов на </w:t>
      </w:r>
      <w:r w:rsidRPr="003C27C4">
        <w:rPr>
          <w:rFonts w:ascii="Times New Roman" w:hAnsi="Times New Roman"/>
          <w:b/>
          <w:sz w:val="24"/>
          <w:szCs w:val="24"/>
        </w:rPr>
        <w:t>2021г.</w:t>
      </w:r>
      <w:r w:rsidRPr="00F7027A">
        <w:rPr>
          <w:rFonts w:ascii="Times New Roman" w:hAnsi="Times New Roman"/>
          <w:sz w:val="24"/>
          <w:szCs w:val="24"/>
        </w:rPr>
        <w:t xml:space="preserve"> (и</w:t>
      </w:r>
      <w:r>
        <w:rPr>
          <w:rFonts w:ascii="Times New Roman" w:hAnsi="Times New Roman"/>
          <w:sz w:val="24"/>
          <w:szCs w:val="24"/>
        </w:rPr>
        <w:t>нформация члена правления Шуховой В.В.).</w:t>
      </w:r>
    </w:p>
    <w:p w:rsidR="004B2346" w:rsidRPr="00B04DF5" w:rsidRDefault="004B2346" w:rsidP="004B234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F04BF">
        <w:rPr>
          <w:rFonts w:ascii="Times New Roman" w:hAnsi="Times New Roman"/>
          <w:sz w:val="24"/>
          <w:szCs w:val="24"/>
        </w:rPr>
        <w:t>О</w:t>
      </w:r>
      <w:r w:rsidR="008A79C8">
        <w:rPr>
          <w:rFonts w:ascii="Times New Roman" w:hAnsi="Times New Roman"/>
          <w:sz w:val="24"/>
          <w:szCs w:val="24"/>
        </w:rPr>
        <w:t>б утверждении направления</w:t>
      </w:r>
      <w:r>
        <w:rPr>
          <w:rFonts w:ascii="Times New Roman" w:hAnsi="Times New Roman"/>
          <w:sz w:val="24"/>
          <w:szCs w:val="24"/>
        </w:rPr>
        <w:t xml:space="preserve"> собранных долгов по членским и целевым взносам за 2018, 2019, 2020г.г., на возмещение </w:t>
      </w:r>
      <w:r w:rsidRPr="00B04DF5">
        <w:rPr>
          <w:rFonts w:ascii="Times New Roman" w:hAnsi="Times New Roman"/>
          <w:sz w:val="24"/>
          <w:szCs w:val="24"/>
        </w:rPr>
        <w:t xml:space="preserve">недостающей суммы по проведённым работам </w:t>
      </w:r>
      <w:r>
        <w:rPr>
          <w:rFonts w:ascii="Times New Roman" w:hAnsi="Times New Roman"/>
          <w:sz w:val="24"/>
          <w:szCs w:val="24"/>
        </w:rPr>
        <w:t>в 2021 году.</w:t>
      </w:r>
      <w:r w:rsidRPr="00B04DF5">
        <w:rPr>
          <w:rFonts w:ascii="Times New Roman" w:hAnsi="Times New Roman"/>
          <w:sz w:val="24"/>
          <w:szCs w:val="24"/>
        </w:rPr>
        <w:t xml:space="preserve"> </w:t>
      </w:r>
    </w:p>
    <w:p w:rsidR="004B2346" w:rsidRDefault="004B2346" w:rsidP="004B234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0763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списания начислений за возмещение потерь ЭЭ в 2021 году с садоводов.</w:t>
      </w:r>
      <w:r w:rsidRPr="00E10763">
        <w:rPr>
          <w:rFonts w:ascii="Times New Roman" w:hAnsi="Times New Roman"/>
          <w:sz w:val="24"/>
          <w:szCs w:val="24"/>
        </w:rPr>
        <w:t xml:space="preserve"> Ранее уплаченные суммы возмещения потерь электроэнергии за 2021 год</w:t>
      </w:r>
      <w:r>
        <w:rPr>
          <w:rFonts w:ascii="Times New Roman" w:hAnsi="Times New Roman"/>
          <w:sz w:val="24"/>
          <w:szCs w:val="24"/>
        </w:rPr>
        <w:t xml:space="preserve"> садоводами</w:t>
      </w:r>
      <w:r w:rsidRPr="00E10763">
        <w:rPr>
          <w:rFonts w:ascii="Times New Roman" w:hAnsi="Times New Roman"/>
          <w:sz w:val="24"/>
          <w:szCs w:val="24"/>
        </w:rPr>
        <w:t xml:space="preserve"> зачесть в оплату электроэнергии в 2022</w:t>
      </w:r>
      <w:r>
        <w:rPr>
          <w:rFonts w:ascii="Times New Roman" w:hAnsi="Times New Roman"/>
          <w:sz w:val="24"/>
          <w:szCs w:val="24"/>
        </w:rPr>
        <w:t xml:space="preserve"> году.</w:t>
      </w:r>
      <w:r w:rsidRPr="00E10763">
        <w:rPr>
          <w:rFonts w:ascii="Times New Roman" w:hAnsi="Times New Roman"/>
          <w:sz w:val="24"/>
          <w:szCs w:val="24"/>
        </w:rPr>
        <w:t xml:space="preserve"> (Докладчик председатель СНТ </w:t>
      </w:r>
      <w:proofErr w:type="spellStart"/>
      <w:r w:rsidRPr="00E10763">
        <w:rPr>
          <w:rFonts w:ascii="Times New Roman" w:hAnsi="Times New Roman"/>
          <w:sz w:val="24"/>
          <w:szCs w:val="24"/>
        </w:rPr>
        <w:t>Шевырёв</w:t>
      </w:r>
      <w:proofErr w:type="spellEnd"/>
      <w:r w:rsidRPr="00E10763">
        <w:rPr>
          <w:rFonts w:ascii="Times New Roman" w:hAnsi="Times New Roman"/>
          <w:sz w:val="24"/>
          <w:szCs w:val="24"/>
        </w:rPr>
        <w:t xml:space="preserve"> А.Н.).</w:t>
      </w:r>
    </w:p>
    <w:p w:rsidR="004B2346" w:rsidRPr="00E10763" w:rsidRDefault="004B2346" w:rsidP="004B234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0763">
        <w:rPr>
          <w:rFonts w:ascii="Times New Roman" w:hAnsi="Times New Roman"/>
          <w:sz w:val="24"/>
          <w:szCs w:val="24"/>
        </w:rPr>
        <w:t xml:space="preserve">Об утверждении штатного расписания СНТ </w:t>
      </w:r>
      <w:r>
        <w:rPr>
          <w:rFonts w:ascii="Times New Roman" w:hAnsi="Times New Roman"/>
          <w:sz w:val="24"/>
          <w:szCs w:val="24"/>
        </w:rPr>
        <w:t xml:space="preserve">на 2022г. </w:t>
      </w:r>
      <w:r w:rsidRPr="00E10763">
        <w:rPr>
          <w:rFonts w:ascii="Times New Roman" w:hAnsi="Times New Roman"/>
          <w:sz w:val="24"/>
          <w:szCs w:val="24"/>
        </w:rPr>
        <w:t xml:space="preserve">(информация председателя СНТ </w:t>
      </w:r>
      <w:proofErr w:type="spellStart"/>
      <w:r w:rsidRPr="00E10763">
        <w:rPr>
          <w:rFonts w:ascii="Times New Roman" w:hAnsi="Times New Roman"/>
          <w:sz w:val="24"/>
          <w:szCs w:val="24"/>
        </w:rPr>
        <w:t>Шевырёва</w:t>
      </w:r>
      <w:proofErr w:type="spellEnd"/>
      <w:r w:rsidRPr="00E10763">
        <w:rPr>
          <w:rFonts w:ascii="Times New Roman" w:hAnsi="Times New Roman"/>
          <w:sz w:val="24"/>
          <w:szCs w:val="24"/>
        </w:rPr>
        <w:t xml:space="preserve"> А.Н.)</w:t>
      </w:r>
      <w:r>
        <w:rPr>
          <w:rFonts w:ascii="Times New Roman" w:hAnsi="Times New Roman"/>
          <w:sz w:val="24"/>
          <w:szCs w:val="24"/>
        </w:rPr>
        <w:t>.</w:t>
      </w:r>
    </w:p>
    <w:p w:rsidR="004B2346" w:rsidRPr="00E10763" w:rsidRDefault="004B2346" w:rsidP="004B234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10763">
        <w:rPr>
          <w:rFonts w:ascii="Times New Roman" w:hAnsi="Times New Roman"/>
          <w:sz w:val="24"/>
          <w:szCs w:val="24"/>
        </w:rPr>
        <w:t>Об утверждении прихо</w:t>
      </w:r>
      <w:r>
        <w:rPr>
          <w:rFonts w:ascii="Times New Roman" w:hAnsi="Times New Roman"/>
          <w:sz w:val="24"/>
          <w:szCs w:val="24"/>
        </w:rPr>
        <w:t xml:space="preserve">дно-расходной сметы СНТ </w:t>
      </w:r>
      <w:r w:rsidR="006D6F10">
        <w:rPr>
          <w:rFonts w:ascii="Times New Roman" w:hAnsi="Times New Roman"/>
          <w:sz w:val="24"/>
          <w:szCs w:val="24"/>
        </w:rPr>
        <w:t xml:space="preserve">и размеров членских и целевых взносов </w:t>
      </w:r>
      <w:r w:rsidR="006D6F10">
        <w:rPr>
          <w:rFonts w:ascii="Times New Roman" w:hAnsi="Times New Roman"/>
          <w:sz w:val="24"/>
          <w:szCs w:val="24"/>
        </w:rPr>
        <w:t xml:space="preserve">на 2022г. </w:t>
      </w:r>
      <w:r w:rsidRPr="00E10763">
        <w:rPr>
          <w:rFonts w:ascii="Times New Roman" w:hAnsi="Times New Roman"/>
          <w:sz w:val="24"/>
          <w:szCs w:val="24"/>
        </w:rPr>
        <w:t xml:space="preserve">(информация председателя СНТ </w:t>
      </w:r>
      <w:proofErr w:type="spellStart"/>
      <w:r w:rsidRPr="00E10763">
        <w:rPr>
          <w:rFonts w:ascii="Times New Roman" w:hAnsi="Times New Roman"/>
          <w:sz w:val="24"/>
          <w:szCs w:val="24"/>
        </w:rPr>
        <w:t>Шевырёва</w:t>
      </w:r>
      <w:proofErr w:type="spellEnd"/>
      <w:r w:rsidRPr="00E10763">
        <w:rPr>
          <w:rFonts w:ascii="Times New Roman" w:hAnsi="Times New Roman"/>
          <w:sz w:val="24"/>
          <w:szCs w:val="24"/>
        </w:rPr>
        <w:t xml:space="preserve"> А.Н.)</w:t>
      </w:r>
      <w:r>
        <w:rPr>
          <w:rFonts w:ascii="Times New Roman" w:hAnsi="Times New Roman"/>
          <w:sz w:val="24"/>
          <w:szCs w:val="24"/>
        </w:rPr>
        <w:t>.</w:t>
      </w:r>
    </w:p>
    <w:p w:rsidR="004B2346" w:rsidRPr="00A740B5" w:rsidRDefault="004B2346" w:rsidP="00A740B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23A0">
        <w:rPr>
          <w:rFonts w:ascii="Times New Roman" w:hAnsi="Times New Roman"/>
          <w:sz w:val="24"/>
          <w:szCs w:val="24"/>
        </w:rPr>
        <w:t>Об утверждении финансово-экономического 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40B5">
        <w:rPr>
          <w:rFonts w:ascii="Times New Roman" w:hAnsi="Times New Roman"/>
          <w:sz w:val="24"/>
          <w:szCs w:val="24"/>
        </w:rPr>
        <w:t>(ФЭО) размеров взносов</w:t>
      </w:r>
      <w:r w:rsidR="00A740B5" w:rsidRPr="00A740B5">
        <w:rPr>
          <w:rFonts w:ascii="Times New Roman" w:hAnsi="Times New Roman"/>
          <w:sz w:val="24"/>
          <w:szCs w:val="24"/>
        </w:rPr>
        <w:t xml:space="preserve"> </w:t>
      </w:r>
      <w:r w:rsidR="00A740B5">
        <w:rPr>
          <w:rFonts w:ascii="Times New Roman" w:hAnsi="Times New Roman"/>
          <w:sz w:val="24"/>
          <w:szCs w:val="24"/>
        </w:rPr>
        <w:t>и ср</w:t>
      </w:r>
      <w:r w:rsidR="006D6F10">
        <w:rPr>
          <w:rFonts w:ascii="Times New Roman" w:hAnsi="Times New Roman"/>
          <w:sz w:val="24"/>
          <w:szCs w:val="24"/>
        </w:rPr>
        <w:t>оков внесения</w:t>
      </w:r>
      <w:r w:rsidR="00A740B5">
        <w:rPr>
          <w:rFonts w:ascii="Times New Roman" w:hAnsi="Times New Roman"/>
          <w:sz w:val="24"/>
          <w:szCs w:val="24"/>
        </w:rPr>
        <w:t xml:space="preserve"> взносов за 2022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3A0">
        <w:rPr>
          <w:rFonts w:ascii="Times New Roman" w:hAnsi="Times New Roman"/>
          <w:sz w:val="24"/>
          <w:szCs w:val="24"/>
        </w:rPr>
        <w:t>(и</w:t>
      </w:r>
      <w:r>
        <w:rPr>
          <w:rFonts w:ascii="Times New Roman" w:hAnsi="Times New Roman"/>
          <w:sz w:val="24"/>
          <w:szCs w:val="24"/>
        </w:rPr>
        <w:t xml:space="preserve">нформация председателя СНТ </w:t>
      </w:r>
      <w:proofErr w:type="spellStart"/>
      <w:r>
        <w:rPr>
          <w:rFonts w:ascii="Times New Roman" w:hAnsi="Times New Roman"/>
          <w:sz w:val="24"/>
          <w:szCs w:val="24"/>
        </w:rPr>
        <w:t>Шевырёва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  <w:r w:rsidRPr="003223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B2346" w:rsidRDefault="004B2346" w:rsidP="004B234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23A0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Положения о ревизионной комиссии </w:t>
      </w:r>
      <w:r w:rsidRPr="003223A0">
        <w:rPr>
          <w:rFonts w:ascii="Times New Roman" w:hAnsi="Times New Roman"/>
          <w:sz w:val="24"/>
          <w:szCs w:val="24"/>
        </w:rPr>
        <w:t>СНТ Прогресс-96</w:t>
      </w:r>
      <w:r>
        <w:rPr>
          <w:rFonts w:ascii="Times New Roman" w:hAnsi="Times New Roman"/>
          <w:sz w:val="24"/>
          <w:szCs w:val="24"/>
        </w:rPr>
        <w:t xml:space="preserve"> (информация члена правления Шуховой В.В.)</w:t>
      </w:r>
      <w:r w:rsidRPr="003223A0">
        <w:rPr>
          <w:rFonts w:ascii="Times New Roman" w:hAnsi="Times New Roman"/>
          <w:sz w:val="24"/>
          <w:szCs w:val="24"/>
        </w:rPr>
        <w:t>.</w:t>
      </w:r>
    </w:p>
    <w:p w:rsidR="00EC6217" w:rsidRDefault="00CA18AF" w:rsidP="004B234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внедрения в СНТ автоматизированной системы коммерческого учёта электроэнергии (далее АСКУЭ</w:t>
      </w:r>
      <w:r w:rsidR="00444DBB">
        <w:rPr>
          <w:rFonts w:ascii="Times New Roman" w:hAnsi="Times New Roman"/>
          <w:sz w:val="24"/>
          <w:szCs w:val="24"/>
        </w:rPr>
        <w:t>) для дистанционног</w:t>
      </w:r>
      <w:r w:rsidR="00EC6217">
        <w:rPr>
          <w:rFonts w:ascii="Times New Roman" w:hAnsi="Times New Roman"/>
          <w:sz w:val="24"/>
          <w:szCs w:val="24"/>
        </w:rPr>
        <w:t xml:space="preserve">о получения данных, оперативного выявления </w:t>
      </w:r>
      <w:r w:rsidR="00444DBB">
        <w:rPr>
          <w:rFonts w:ascii="Times New Roman" w:hAnsi="Times New Roman"/>
          <w:sz w:val="24"/>
          <w:szCs w:val="24"/>
        </w:rPr>
        <w:t>несанкционированного</w:t>
      </w:r>
      <w:r w:rsidR="00906E92">
        <w:rPr>
          <w:rFonts w:ascii="Times New Roman" w:hAnsi="Times New Roman"/>
          <w:sz w:val="24"/>
          <w:szCs w:val="24"/>
        </w:rPr>
        <w:t xml:space="preserve"> подключения и </w:t>
      </w:r>
      <w:proofErr w:type="spellStart"/>
      <w:r w:rsidR="00906E92">
        <w:rPr>
          <w:rFonts w:ascii="Times New Roman" w:hAnsi="Times New Roman"/>
          <w:sz w:val="24"/>
          <w:szCs w:val="24"/>
        </w:rPr>
        <w:t>без</w:t>
      </w:r>
      <w:r w:rsidR="00EC6217">
        <w:rPr>
          <w:rFonts w:ascii="Times New Roman" w:hAnsi="Times New Roman"/>
          <w:sz w:val="24"/>
          <w:szCs w:val="24"/>
        </w:rPr>
        <w:t>учётного</w:t>
      </w:r>
      <w:proofErr w:type="spellEnd"/>
      <w:r w:rsidR="00EC6217">
        <w:rPr>
          <w:rFonts w:ascii="Times New Roman" w:hAnsi="Times New Roman"/>
          <w:sz w:val="24"/>
          <w:szCs w:val="24"/>
        </w:rPr>
        <w:t xml:space="preserve"> потребления, фиксации отклонений всех контролируемых параметров, удалённого отключения от сети, понижения потребления с возможностью обратного включения, оперативного оповещения о фактах вмешательства в работу приборов учёта, точного расчёта коммерческих потерь. </w:t>
      </w:r>
      <w:r w:rsidR="00444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Приобрести </w:t>
      </w:r>
      <w:r w:rsidR="00444DBB">
        <w:rPr>
          <w:rFonts w:ascii="Times New Roman" w:hAnsi="Times New Roman"/>
          <w:sz w:val="24"/>
          <w:szCs w:val="24"/>
        </w:rPr>
        <w:t xml:space="preserve">необходимое </w:t>
      </w:r>
      <w:r>
        <w:rPr>
          <w:rFonts w:ascii="Times New Roman" w:hAnsi="Times New Roman"/>
          <w:sz w:val="24"/>
          <w:szCs w:val="24"/>
        </w:rPr>
        <w:t>оборудование</w:t>
      </w:r>
      <w:r w:rsidR="00444DBB">
        <w:rPr>
          <w:rFonts w:ascii="Times New Roman" w:hAnsi="Times New Roman"/>
          <w:sz w:val="24"/>
          <w:szCs w:val="24"/>
        </w:rPr>
        <w:t xml:space="preserve"> для учёта ЭЭ </w:t>
      </w:r>
      <w:r w:rsidR="00906E92">
        <w:rPr>
          <w:rFonts w:ascii="Times New Roman" w:hAnsi="Times New Roman"/>
          <w:sz w:val="24"/>
          <w:szCs w:val="24"/>
        </w:rPr>
        <w:t xml:space="preserve">в СНТ </w:t>
      </w:r>
      <w:r w:rsidR="006D6F10">
        <w:rPr>
          <w:rFonts w:ascii="Times New Roman" w:hAnsi="Times New Roman"/>
          <w:sz w:val="24"/>
          <w:szCs w:val="24"/>
        </w:rPr>
        <w:t xml:space="preserve">за счёт </w:t>
      </w:r>
      <w:bookmarkStart w:id="0" w:name="_GoBack"/>
      <w:bookmarkEnd w:id="0"/>
      <w:r w:rsidR="00444DBB">
        <w:rPr>
          <w:rFonts w:ascii="Times New Roman" w:hAnsi="Times New Roman"/>
          <w:sz w:val="24"/>
          <w:szCs w:val="24"/>
        </w:rPr>
        <w:t>взносов, разрешить желающим садоводам перейти на АСКУЭ с условием приобретения счётчика за свой счёт. Перешедшим на АСКУЭ рассчитывать потери ЭЭ по данным</w:t>
      </w:r>
      <w:r w:rsidR="00906E92">
        <w:rPr>
          <w:rFonts w:ascii="Times New Roman" w:hAnsi="Times New Roman"/>
          <w:sz w:val="24"/>
          <w:szCs w:val="24"/>
        </w:rPr>
        <w:t>,</w:t>
      </w:r>
      <w:r w:rsidR="00444DBB">
        <w:rPr>
          <w:rFonts w:ascii="Times New Roman" w:hAnsi="Times New Roman"/>
          <w:sz w:val="24"/>
          <w:szCs w:val="24"/>
        </w:rPr>
        <w:t xml:space="preserve"> полученным </w:t>
      </w:r>
      <w:r w:rsidR="00EC6217">
        <w:rPr>
          <w:rFonts w:ascii="Times New Roman" w:hAnsi="Times New Roman"/>
          <w:sz w:val="24"/>
          <w:szCs w:val="24"/>
        </w:rPr>
        <w:t>из АСКУЭ. Правлению и председателю рассмотреть коммерческие предложения и предоставить на утверждение на следующ</w:t>
      </w:r>
      <w:r w:rsidR="009A76B3">
        <w:rPr>
          <w:rFonts w:ascii="Times New Roman" w:hAnsi="Times New Roman"/>
          <w:sz w:val="24"/>
          <w:szCs w:val="24"/>
        </w:rPr>
        <w:t>ем общем собрании.</w:t>
      </w:r>
    </w:p>
    <w:p w:rsidR="00CA18AF" w:rsidRDefault="00EC6217" w:rsidP="004B234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76B3">
        <w:rPr>
          <w:rFonts w:ascii="Times New Roman" w:hAnsi="Times New Roman"/>
          <w:sz w:val="24"/>
          <w:szCs w:val="24"/>
        </w:rPr>
        <w:t xml:space="preserve">Об утверждении обязательного перехода на АСКУЭ садоводов, у которых было зафиксировано неучтённое потребление электроэнергии. Обязать данных садоводов оплатить стоимость счётчика АСКУЭ, работы по установке и другие сопутствующие расходы по подключению к АСКУЭ. </w:t>
      </w:r>
      <w:r w:rsidR="00444DBB">
        <w:rPr>
          <w:rFonts w:ascii="Times New Roman" w:hAnsi="Times New Roman"/>
          <w:sz w:val="24"/>
          <w:szCs w:val="24"/>
        </w:rPr>
        <w:t xml:space="preserve">  </w:t>
      </w:r>
    </w:p>
    <w:p w:rsidR="00006377" w:rsidRDefault="004B2346" w:rsidP="00006377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установке калитки между СНТ «ПРОГРЕСС-96» и СНТ «Золотой Бор» в районе 3 поляны. </w:t>
      </w:r>
    </w:p>
    <w:p w:rsidR="00DA5B31" w:rsidRPr="00006377" w:rsidRDefault="00CA18AF" w:rsidP="000063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06377">
        <w:rPr>
          <w:rFonts w:ascii="Times New Roman" w:hAnsi="Times New Roman"/>
          <w:sz w:val="24"/>
          <w:szCs w:val="24"/>
        </w:rPr>
        <w:lastRenderedPageBreak/>
        <w:t>Ориентировочная дата проведения очередного очного собрания 18 июня 2022 года, в 13.00</w:t>
      </w:r>
    </w:p>
    <w:sectPr w:rsidR="00DA5B31" w:rsidRPr="000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34E9"/>
    <w:multiLevelType w:val="multilevel"/>
    <w:tmpl w:val="2D384B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6"/>
    <w:rsid w:val="00006377"/>
    <w:rsid w:val="00441953"/>
    <w:rsid w:val="00444DBB"/>
    <w:rsid w:val="004B2346"/>
    <w:rsid w:val="006D6F10"/>
    <w:rsid w:val="008A79C8"/>
    <w:rsid w:val="00906E92"/>
    <w:rsid w:val="009A76B3"/>
    <w:rsid w:val="00A740B5"/>
    <w:rsid w:val="00CA18AF"/>
    <w:rsid w:val="00DA5B31"/>
    <w:rsid w:val="00E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C36B-CE8E-4179-B37C-680EAFC2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4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2022-06-02T20:51:00Z</dcterms:created>
  <dcterms:modified xsi:type="dcterms:W3CDTF">2022-06-03T08:03:00Z</dcterms:modified>
</cp:coreProperties>
</file>