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B8" w:rsidRPr="00DC56E4" w:rsidRDefault="005F380E" w:rsidP="000C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6E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общего собрания</w:t>
      </w:r>
    </w:p>
    <w:p w:rsidR="000C05C1" w:rsidRPr="00DC56E4" w:rsidRDefault="000C05C1" w:rsidP="005F089C">
      <w:pPr>
        <w:divId w:val="81920563"/>
        <w:rPr>
          <w:rFonts w:ascii="Times New Roman" w:hAnsi="Times New Roman" w:cs="Times New Roman"/>
          <w:b/>
          <w:bCs/>
          <w:sz w:val="24"/>
          <w:szCs w:val="24"/>
        </w:rPr>
      </w:pPr>
    </w:p>
    <w:p w:rsidR="005F089C" w:rsidRPr="00DC56E4" w:rsidRDefault="005F089C" w:rsidP="000C05C1">
      <w:pPr>
        <w:jc w:val="center"/>
        <w:divId w:val="81920563"/>
        <w:rPr>
          <w:rFonts w:ascii="Times New Roman" w:eastAsia="Times New Roman" w:hAnsi="Times New Roman" w:cs="Times New Roman"/>
          <w:sz w:val="24"/>
          <w:szCs w:val="24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садоводы!</w:t>
      </w:r>
    </w:p>
    <w:p w:rsidR="005F089C" w:rsidRPr="00DC56E4" w:rsidRDefault="005F08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81FAF" w:rsidRPr="00DC56E4" w:rsidRDefault="00381FAF" w:rsidP="00B115A6">
      <w:pPr>
        <w:jc w:val="both"/>
        <w:divId w:val="11279427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Правление СНТ «ПРОГРЕСС-96» уведомляет о том, что </w:t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6C0149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очередное</w:t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общее собрание членов СНТ «ПРОГРЕСС-96» (далее – «Собрание») состоится </w:t>
      </w:r>
      <w:r w:rsidR="00893172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очно-заочной форме в период с </w:t>
      </w:r>
      <w:r w:rsidR="00DF6E32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мая по 29 мая 2020 года.</w:t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Место проведения собрания:</w:t>
      </w:r>
      <w:r w:rsidRPr="00DC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DC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Московская область, Солнечногорский район, территория СНТ «ПРОГРЕСС-96», у здания Правления.</w:t>
      </w:r>
    </w:p>
    <w:p w:rsidR="00B76308" w:rsidRPr="00DC56E4" w:rsidRDefault="00B76308" w:rsidP="00B115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90" w:rsidRPr="00DC56E4" w:rsidRDefault="006E10FE" w:rsidP="00B115A6">
      <w:pPr>
        <w:jc w:val="both"/>
        <w:divId w:val="1614363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Начало собрания</w:t>
      </w:r>
      <w:r w:rsidR="00495C42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E47C0D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47C0D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мая </w:t>
      </w:r>
      <w:r w:rsidR="00B3149E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2020 года в 14.00</w:t>
      </w:r>
      <w:r w:rsidR="007F74BA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(очная часть собрания)</w:t>
      </w:r>
    </w:p>
    <w:p w:rsidR="008E0164" w:rsidRPr="00DC56E4" w:rsidRDefault="008E0164" w:rsidP="00B115A6">
      <w:pPr>
        <w:jc w:val="both"/>
        <w:divId w:val="1614363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0164" w:rsidRPr="00DC56E4" w:rsidRDefault="00DA2D92" w:rsidP="00B115A6">
      <w:pPr>
        <w:jc w:val="both"/>
        <w:divId w:val="1614363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Начало регистрации участников </w:t>
      </w:r>
      <w:r w:rsidR="00DC56E4"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собрания </w:t>
      </w:r>
      <w:r w:rsidR="00DC56E4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276B0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13.30</w:t>
      </w:r>
    </w:p>
    <w:p w:rsidR="000A5516" w:rsidRPr="00DC56E4" w:rsidRDefault="000A5516" w:rsidP="00B115A6">
      <w:pPr>
        <w:jc w:val="both"/>
        <w:divId w:val="199753733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Получить бюллетень для голосования можно в помещении Правления Товарищества, расписавшись в его получении в списке выданных бюллетеней.</w:t>
      </w:r>
    </w:p>
    <w:p w:rsidR="00226E3C" w:rsidRPr="00DC56E4" w:rsidRDefault="004933FA" w:rsidP="00B115A6">
      <w:pPr>
        <w:jc w:val="both"/>
        <w:divId w:val="69115408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Урна для заполненных избирательных бюллетеней</w:t>
      </w:r>
      <w:r w:rsidR="00AB1414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помещении Правления.</w:t>
      </w:r>
    </w:p>
    <w:p w:rsidR="002439CD" w:rsidRPr="00DC56E4" w:rsidRDefault="002439CD" w:rsidP="00B115A6">
      <w:pPr>
        <w:jc w:val="both"/>
        <w:divId w:val="69115408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9CD" w:rsidRPr="00DC56E4" w:rsidRDefault="002439CD" w:rsidP="00B115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Для участия в заочной форме голосования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получить бюллетень в правлении СНТ</w:t>
      </w:r>
      <w:r w:rsidR="00FB7C5A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расписавшись в его </w:t>
      </w:r>
      <w:r w:rsidR="00DC56E4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получении, или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56E4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распечатать формы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бюллетеней</w:t>
      </w:r>
      <w:r w:rsidR="000C05C1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E7CA9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направленных на электронную почту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заполнить необходимые поля и отправить скан/фото листов ответным письмом с почты зарегистрированной в реестре СНТ.</w:t>
      </w:r>
      <w:r w:rsidR="0070122B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Оригиналы </w:t>
      </w:r>
      <w:r w:rsidR="00500F0D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заполненных </w:t>
      </w:r>
      <w:r w:rsidR="0070122B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бюллетеней необходимо потом привезти</w:t>
      </w:r>
      <w:r w:rsidR="00500F0D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D31E0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избирательную комиссию</w:t>
      </w:r>
      <w:r w:rsidR="00500F0D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СНТ</w:t>
      </w:r>
      <w:r w:rsidR="009D31E0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6424" w:rsidRPr="00DC56E4" w:rsidRDefault="001C6424" w:rsidP="00B115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FC7" w:rsidRPr="00DC56E4" w:rsidRDefault="00144014" w:rsidP="00B115A6">
      <w:pPr>
        <w:jc w:val="both"/>
        <w:divId w:val="1614363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Окончание собрания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 мая 2020 года в 14.00</w:t>
      </w:r>
    </w:p>
    <w:p w:rsidR="000C05C1" w:rsidRPr="00DC56E4" w:rsidRDefault="000C05C1" w:rsidP="00B115A6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3D9B" w:rsidRPr="00DC56E4" w:rsidRDefault="00713D9B" w:rsidP="000C0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C56E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Повестка дня общего собрания СНТ Прогресс-96</w:t>
      </w:r>
    </w:p>
    <w:p w:rsidR="00713D9B" w:rsidRPr="00DC56E4" w:rsidRDefault="00713D9B" w:rsidP="00B115A6">
      <w:pPr>
        <w:tabs>
          <w:tab w:val="left" w:pos="851"/>
        </w:tabs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Избрание Председательствующего на собрании, Секретаря Собрания и счетной комиссии.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принятии в члены СНТ </w:t>
      </w:r>
      <w:r w:rsidRPr="00DC56E4">
        <w:rPr>
          <w:rFonts w:ascii="Times New Roman" w:eastAsia="Calibri" w:hAnsi="Times New Roman" w:cs="Times New Roman"/>
          <w:sz w:val="24"/>
          <w:szCs w:val="24"/>
        </w:rPr>
        <w:t>"ПРОГРЕСС-96"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садоводов, согласно</w:t>
      </w:r>
      <w:r w:rsidR="00E03CE5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поданным заявлениям (информация председателя СНТ Шевырёва А.Н.)</w:t>
      </w:r>
      <w:r w:rsidR="004F62F0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список прилагается</w:t>
      </w:r>
    </w:p>
    <w:p w:rsidR="00713D9B" w:rsidRPr="00DC56E4" w:rsidRDefault="005F4757" w:rsidP="005F4757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«Отчёта о работе правления СНТ Прогресс-96 за 2020г.» (доклад председателя СНТ Шевырёва А.Н.)</w:t>
      </w:r>
    </w:p>
    <w:p w:rsidR="009A508F" w:rsidRPr="00DC56E4" w:rsidRDefault="00262812" w:rsidP="002D6628">
      <w:pPr>
        <w:numPr>
          <w:ilvl w:val="0"/>
          <w:numId w:val="1"/>
        </w:numPr>
        <w:tabs>
          <w:tab w:val="left" w:pos="851"/>
        </w:tabs>
        <w:spacing w:after="16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направлении возвращенных 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денежных средств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(долгов прошлых лет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на возмещение технологических и коммерческих потерь элек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троэнергии СНТ за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2020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вариант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перерасчета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ранее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уплаченных садоводами денежных средств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направленных на возмещение потерь за 2020г.</w:t>
      </w:r>
      <w:r w:rsidR="0013780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(Докладчик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F74588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редседатель СНТ Шевырёв А.Н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3780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гл.бух. Ворожейкина М.Н.</w:t>
      </w:r>
      <w:r w:rsidR="009A508F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акта ревизионной комиссии за 2020 год (доклад председателя РК Соболевой С.В.)</w:t>
      </w:r>
      <w:r w:rsidR="00433A2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доклад на официальном сайте</w:t>
      </w:r>
      <w:r w:rsidR="005B147D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СНТ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избрании членов правления СНТ Прогресс-96 (информация председателя СНТ Шевырёва А.Н.</w:t>
      </w:r>
      <w:r w:rsidR="00F0414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C85CE3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25C0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Список кандидатов</w:t>
      </w:r>
      <w:r w:rsidR="003710D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будет указан в бюллетенях для голосования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избрании Председателя СНТ Прогресс-96 на период с 04 мая 2021г до 03 мая 2023г (информация председателя СНТ Шевырёва А.Н.)</w:t>
      </w:r>
      <w:r w:rsidR="00964174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список кандидатов буде</w:t>
      </w:r>
      <w:r w:rsidR="00383E11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т в бюллетенях для голосования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Об избрании ревизионной комиссии СНТ Прогресс-96 на период с 1 января 2021г до 31 декабря 2022г.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(информация председателя СНТ Шевырёва А.Н.)</w:t>
      </w:r>
      <w:r w:rsidR="00383E11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список кандидатов будет в бюллетенях</w:t>
      </w:r>
      <w:r w:rsidR="00F0414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голосования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приходно-расходной сметы и ФЭО на период с 01 января 2021 года по 31 декабря 2021 года, об утверждении штатного расписания СНТ Прогресс-96, о возмещении денежных средств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за потери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электроэнергии</w:t>
      </w:r>
      <w:r w:rsidR="00621118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13D9B" w:rsidRPr="00DC56E4" w:rsidRDefault="007F46F9" w:rsidP="007F46F9">
      <w:pPr>
        <w:tabs>
          <w:tab w:val="left" w:pos="851"/>
        </w:tabs>
        <w:spacing w:after="16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8</w:t>
      </w:r>
      <w:r w:rsidR="00293852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Об утверждении финансово-экономического обоснования(ФЭО) размеров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взносов на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 </w:t>
      </w:r>
      <w:r w:rsidR="00A1796E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год (информация ИТР СНТ Анисимова С.В.)</w:t>
      </w:r>
    </w:p>
    <w:p w:rsidR="00713D9B" w:rsidRPr="00DC56E4" w:rsidRDefault="00293852" w:rsidP="00293852">
      <w:pPr>
        <w:tabs>
          <w:tab w:val="left" w:pos="851"/>
        </w:tabs>
        <w:spacing w:after="16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8.2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Об утверждении приходно-расходной сметы 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СНТ на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 год (информация председателя СНТ Шевырёва А.Н.)</w:t>
      </w:r>
    </w:p>
    <w:p w:rsidR="00713D9B" w:rsidRPr="00DC56E4" w:rsidRDefault="00713D9B" w:rsidP="00293852">
      <w:pPr>
        <w:pStyle w:val="a5"/>
        <w:numPr>
          <w:ilvl w:val="1"/>
          <w:numId w:val="3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C56E4">
        <w:rPr>
          <w:rFonts w:ascii="Times New Roman" w:hAnsi="Times New Roman"/>
          <w:sz w:val="24"/>
          <w:szCs w:val="24"/>
        </w:rPr>
        <w:t xml:space="preserve">  Об утверждении штатного расписания СНТ (информация председателя СНТ Шевырёва А.Н.)</w:t>
      </w:r>
    </w:p>
    <w:p w:rsidR="00713D9B" w:rsidRPr="00DC56E4" w:rsidRDefault="00293852" w:rsidP="00293852">
      <w:pPr>
        <w:tabs>
          <w:tab w:val="left" w:pos="851"/>
        </w:tabs>
        <w:spacing w:after="16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8.4</w:t>
      </w:r>
      <w:r w:rsidR="00713D9B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О возмещении денежных средств за технологические и коммерческие потери СНТ (не считая потерь по общему потреблению, которые возмещаются из членских взносов).</w:t>
      </w:r>
    </w:p>
    <w:p w:rsidR="00713D9B" w:rsidRPr="00DC56E4" w:rsidRDefault="00713D9B" w:rsidP="00B115A6">
      <w:pPr>
        <w:tabs>
          <w:tab w:val="left" w:pos="851"/>
        </w:tabs>
        <w:spacing w:after="16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Возмещение потерь расчитывать и начислять в месяце следующим за отчётным, начиная с 01 января 2021г.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(информация ИТР Анисимова С.В.)</w:t>
      </w:r>
    </w:p>
    <w:p w:rsidR="00713D9B" w:rsidRPr="00DC56E4" w:rsidRDefault="00713D9B" w:rsidP="00B115A6">
      <w:pPr>
        <w:numPr>
          <w:ilvl w:val="0"/>
          <w:numId w:val="1"/>
        </w:numPr>
        <w:tabs>
          <w:tab w:val="left" w:pos="851"/>
        </w:tabs>
        <w:spacing w:after="16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передаче объектов электросетевого хозяйства СНТ </w:t>
      </w:r>
      <w:r w:rsidRPr="00DC56E4">
        <w:rPr>
          <w:rFonts w:ascii="Times New Roman" w:eastAsia="Calibri" w:hAnsi="Times New Roman" w:cs="Times New Roman"/>
          <w:sz w:val="24"/>
          <w:szCs w:val="24"/>
        </w:rPr>
        <w:t>"ПРОГРЕСС-96"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баланс ПАО «Россети» в частности:</w:t>
      </w:r>
    </w:p>
    <w:p w:rsidR="00713D9B" w:rsidRPr="00DC56E4" w:rsidRDefault="00713D9B" w:rsidP="00B115A6">
      <w:pPr>
        <w:numPr>
          <w:ilvl w:val="1"/>
          <w:numId w:val="1"/>
        </w:numPr>
        <w:tabs>
          <w:tab w:val="left" w:pos="851"/>
        </w:tabs>
        <w:spacing w:after="16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 передач</w:t>
      </w:r>
      <w:r w:rsidR="008A586C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имущества общего пользования (объектов электросетевого хозяйства) с баланса СНТ «ПРОГРЕСС-96» в собственность ПАО «Россети» (докладчик </w:t>
      </w:r>
      <w:r w:rsidR="00745AD0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СНТ Шевырёв А</w:t>
      </w:r>
      <w:r w:rsidR="00243F24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.Н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.)</w:t>
      </w:r>
    </w:p>
    <w:p w:rsidR="00713D9B" w:rsidRPr="00DC56E4" w:rsidRDefault="00713D9B" w:rsidP="00B115A6">
      <w:pPr>
        <w:numPr>
          <w:ilvl w:val="1"/>
          <w:numId w:val="1"/>
        </w:numPr>
        <w:tabs>
          <w:tab w:val="left" w:pos="851"/>
        </w:tabs>
        <w:spacing w:after="16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О выборе уполномоченного представителя для подачи документов, совершения сделок и представления интересов СНТ Прогресс-</w:t>
      </w:r>
      <w:r w:rsidR="00B90789"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>96 в</w:t>
      </w:r>
      <w:r w:rsidRPr="00DC56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ПАО «Россети» и ПАО «Мосэнергосбыт» (информация председателя СНТ Шевырёва А.Н.)</w:t>
      </w:r>
    </w:p>
    <w:p w:rsidR="006C3E04" w:rsidRPr="00DC56E4" w:rsidRDefault="006C3E04" w:rsidP="00DC56E4">
      <w:pPr>
        <w:tabs>
          <w:tab w:val="left" w:pos="851"/>
        </w:tabs>
        <w:spacing w:after="16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1FC1" w:rsidRPr="00DC56E4" w:rsidRDefault="00713D9B" w:rsidP="00DC56E4">
      <w:pPr>
        <w:jc w:val="both"/>
        <w:divId w:val="983315933"/>
        <w:rPr>
          <w:rFonts w:ascii="Times New Roman" w:eastAsia="Times New Roman" w:hAnsi="Times New Roman" w:cs="Times New Roman"/>
          <w:sz w:val="24"/>
          <w:szCs w:val="24"/>
        </w:rPr>
      </w:pPr>
      <w:r w:rsidRPr="00DC56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41B3C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</w:t>
      </w:r>
      <w:r w:rsidR="00641B3C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ами, докладам</w:t>
      </w:r>
      <w:r w:rsidR="00825652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</w:t>
      </w:r>
      <w:r w:rsidR="002E6284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к утверждению</w:t>
      </w:r>
      <w:r w:rsidR="00C346C2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общем собрании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можно ознакомиться на официальном сайте товарищества: </w:t>
      </w:r>
      <w:hyperlink r:id="rId7" w:tgtFrame="_blank" w:history="1">
        <w:r w:rsidR="002D1FC1" w:rsidRPr="00DC56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progress-96.ru</w:t>
        </w:r>
      </w:hyperlink>
      <w:r w:rsidR="000E7AE7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документы</w:t>
      </w:r>
      <w:r w:rsidR="001E353B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информация</w:t>
      </w:r>
      <w:r w:rsidR="008370CE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помещении Правления</w:t>
      </w:r>
      <w:r w:rsidR="00DA195C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приёмные часы</w:t>
      </w:r>
      <w:r w:rsidR="008370CE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9714C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 же </w:t>
      </w:r>
      <w:r w:rsidR="002D1FC1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на адрес электронной почты по запросу</w:t>
      </w:r>
      <w:r w:rsidR="00872772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20AE0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документы будут размещены не позднее 7 дней до начала собрания.</w:t>
      </w:r>
    </w:p>
    <w:p w:rsidR="00985B18" w:rsidRPr="00DC56E4" w:rsidRDefault="00985B18" w:rsidP="00DC5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AA5068" w:rsidRPr="00DC56E4" w:rsidRDefault="0091325F" w:rsidP="00DC56E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формированию повестки Собрания садоводы вправе подавать</w:t>
      </w:r>
      <w:r w:rsidR="00D93E43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заявления Председателю</w:t>
      </w:r>
      <w:r w:rsidR="00D93E43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Товарищества</w:t>
      </w:r>
      <w:r w:rsidR="00C32082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направлять</w:t>
      </w:r>
      <w:r w:rsidR="00325E6A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письменном виде </w:t>
      </w:r>
      <w:r w:rsidR="00C32082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почту</w:t>
      </w:r>
      <w:r w:rsidR="00325E6A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правления СНТ</w:t>
      </w:r>
      <w:r w:rsidR="00AA5068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8" w:history="1">
        <w:r w:rsidR="00AA5068" w:rsidRPr="00DC56E4">
          <w:rPr>
            <w:rStyle w:val="a4"/>
            <w:rFonts w:ascii="Times New Roman" w:hAnsi="Times New Roman" w:cs="Times New Roman"/>
            <w:sz w:val="24"/>
            <w:szCs w:val="24"/>
          </w:rPr>
          <w:t>pravlenie@progress-96.ru</w:t>
        </w:r>
      </w:hyperlink>
      <w:r w:rsidR="00AA5068" w:rsidRPr="00DC56E4">
        <w:rPr>
          <w:rStyle w:val="s1"/>
          <w:rFonts w:ascii="Times New Roman" w:hAnsi="Times New Roman" w:cs="Times New Roman"/>
          <w:sz w:val="24"/>
          <w:szCs w:val="24"/>
        </w:rPr>
        <w:t>)</w:t>
      </w:r>
    </w:p>
    <w:p w:rsidR="006F051A" w:rsidRPr="00DC56E4" w:rsidRDefault="006F051A" w:rsidP="00DC56E4">
      <w:pPr>
        <w:jc w:val="both"/>
        <w:divId w:val="57031152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4C58" w:rsidRPr="00DC56E4" w:rsidRDefault="0091325F" w:rsidP="00DC56E4">
      <w:pPr>
        <w:jc w:val="both"/>
        <w:divId w:val="57031152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член Товарищества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вправе выдвигать свою кандидатуру</w:t>
      </w:r>
      <w:r w:rsidR="00886932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 Правления</w:t>
      </w:r>
      <w:r w:rsidR="00BE5B3B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F0BF7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BE5B3B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ревизи</w:t>
      </w:r>
      <w:r w:rsidR="00886932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онную комиссию и </w:t>
      </w:r>
      <w:r w:rsidR="0098624F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должность председателя СНТ.</w:t>
      </w:r>
      <w:r w:rsidR="00E80067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E80067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</w:t>
      </w:r>
      <w:r w:rsidR="00DD3701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регламентом, </w:t>
      </w:r>
      <w:r w:rsidR="00430A43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выдвижение кандидатур</w:t>
      </w:r>
      <w:r w:rsidR="004C5E6A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состав Правления Товарищества</w:t>
      </w:r>
      <w:r w:rsidR="000143C2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ревизионную комиссию </w:t>
      </w:r>
      <w:r w:rsidR="00EE1A4D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 председатели СНТ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заканчивается за трое суток до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начала Собрания, а подача заявлений по повестке Собрания - за семь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суток до начала Собрания. Заявления, направленные в Правление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позже этих сроков и непосредственно в ходе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проведения Собрания, не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рассматриваются</w:t>
      </w:r>
      <w:r w:rsidR="00954AEF" w:rsidRPr="00DC5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4C58" w:rsidRPr="00DC56E4" w:rsidRDefault="00C94C58" w:rsidP="00DC56E4">
      <w:pPr>
        <w:jc w:val="both"/>
        <w:divId w:val="57031152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5E6A" w:rsidRPr="00DC56E4" w:rsidRDefault="004C5E6A" w:rsidP="00C94C58">
      <w:pPr>
        <w:jc w:val="center"/>
        <w:divId w:val="5703115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46C5" w:rsidRPr="00DC56E4" w:rsidRDefault="00B946C5" w:rsidP="00C94C58">
      <w:pPr>
        <w:jc w:val="center"/>
        <w:divId w:val="57031152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Уважением,</w:t>
      </w:r>
    </w:p>
    <w:p w:rsidR="008348CB" w:rsidRPr="00DC56E4" w:rsidRDefault="00B946C5" w:rsidP="00C94C58">
      <w:pPr>
        <w:jc w:val="center"/>
        <w:divId w:val="11809705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Правление СНТ ПРОГРЕСС-96</w:t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hyperlink r:id="rId9" w:tgtFrame="_blank" w:history="1">
        <w:r w:rsidRPr="00DC56E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www.progress-96.ru</w:t>
        </w:r>
      </w:hyperlink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Написать бухгалтеру СНТ:</w:t>
      </w: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</w:t>
      </w:r>
      <w:hyperlink r:id="rId10" w:history="1">
        <w:r w:rsidRPr="00DC56E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buh@progress-96.ru</w:t>
        </w:r>
      </w:hyperlink>
    </w:p>
    <w:p w:rsidR="000A5CF3" w:rsidRPr="00DC56E4" w:rsidRDefault="000A5CF3" w:rsidP="00B115A6">
      <w:pPr>
        <w:jc w:val="both"/>
        <w:divId w:val="11809705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CF3" w:rsidRPr="00DC56E4" w:rsidRDefault="000A5CF3" w:rsidP="00B115A6">
      <w:pPr>
        <w:jc w:val="both"/>
        <w:divId w:val="11809705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DA6" w:rsidRPr="00DC56E4" w:rsidRDefault="000A5CF3" w:rsidP="00B115A6">
      <w:pPr>
        <w:jc w:val="both"/>
        <w:divId w:val="11809705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C7DA6" w:rsidRPr="004F04BF" w:rsidRDefault="000676F0" w:rsidP="00B115A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F04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sectPr w:rsidR="00FC7DA6" w:rsidRPr="004F04BF" w:rsidSect="00337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6B" w:rsidRDefault="003A726B" w:rsidP="00A61AA1">
      <w:r>
        <w:separator/>
      </w:r>
    </w:p>
  </w:endnote>
  <w:endnote w:type="continuationSeparator" w:id="0">
    <w:p w:rsidR="003A726B" w:rsidRDefault="003A726B" w:rsidP="00A6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6B" w:rsidRDefault="003A726B" w:rsidP="00A61AA1">
      <w:r>
        <w:separator/>
      </w:r>
    </w:p>
  </w:footnote>
  <w:footnote w:type="continuationSeparator" w:id="0">
    <w:p w:rsidR="003A726B" w:rsidRDefault="003A726B" w:rsidP="00A6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26F1"/>
    <w:multiLevelType w:val="multilevel"/>
    <w:tmpl w:val="EF9CDD4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BFC0BCD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DD7AE0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0E"/>
    <w:rsid w:val="000143C2"/>
    <w:rsid w:val="00040C63"/>
    <w:rsid w:val="000676F0"/>
    <w:rsid w:val="00074F19"/>
    <w:rsid w:val="000911E3"/>
    <w:rsid w:val="000A5516"/>
    <w:rsid w:val="000A5CF3"/>
    <w:rsid w:val="000B7C2D"/>
    <w:rsid w:val="000C05C1"/>
    <w:rsid w:val="000E7AE7"/>
    <w:rsid w:val="00104C03"/>
    <w:rsid w:val="00121799"/>
    <w:rsid w:val="001367E7"/>
    <w:rsid w:val="0013780F"/>
    <w:rsid w:val="00144014"/>
    <w:rsid w:val="001636F4"/>
    <w:rsid w:val="001A4620"/>
    <w:rsid w:val="001B0D54"/>
    <w:rsid w:val="001C6424"/>
    <w:rsid w:val="001D0BBC"/>
    <w:rsid w:val="001E353B"/>
    <w:rsid w:val="00226E3C"/>
    <w:rsid w:val="00235E24"/>
    <w:rsid w:val="002439CD"/>
    <w:rsid w:val="00243F24"/>
    <w:rsid w:val="00260C63"/>
    <w:rsid w:val="00262812"/>
    <w:rsid w:val="00293852"/>
    <w:rsid w:val="002A2B85"/>
    <w:rsid w:val="002A7FAD"/>
    <w:rsid w:val="002C2C77"/>
    <w:rsid w:val="002D18F7"/>
    <w:rsid w:val="002D1FC1"/>
    <w:rsid w:val="002E6284"/>
    <w:rsid w:val="002E6546"/>
    <w:rsid w:val="002F0D1A"/>
    <w:rsid w:val="00325E6A"/>
    <w:rsid w:val="0033758B"/>
    <w:rsid w:val="003568DF"/>
    <w:rsid w:val="003710DB"/>
    <w:rsid w:val="003751F6"/>
    <w:rsid w:val="00381FAF"/>
    <w:rsid w:val="00383E11"/>
    <w:rsid w:val="0038637A"/>
    <w:rsid w:val="003A2CF8"/>
    <w:rsid w:val="003A726B"/>
    <w:rsid w:val="003B395C"/>
    <w:rsid w:val="003D0C1E"/>
    <w:rsid w:val="003E7C12"/>
    <w:rsid w:val="00430A43"/>
    <w:rsid w:val="00433A29"/>
    <w:rsid w:val="004933FA"/>
    <w:rsid w:val="00495C42"/>
    <w:rsid w:val="004A3B84"/>
    <w:rsid w:val="004C5E6A"/>
    <w:rsid w:val="004F04BF"/>
    <w:rsid w:val="004F3D76"/>
    <w:rsid w:val="004F62F0"/>
    <w:rsid w:val="00500F0D"/>
    <w:rsid w:val="0051328E"/>
    <w:rsid w:val="00577C76"/>
    <w:rsid w:val="00581980"/>
    <w:rsid w:val="00587437"/>
    <w:rsid w:val="005B147D"/>
    <w:rsid w:val="005E493F"/>
    <w:rsid w:val="005F089C"/>
    <w:rsid w:val="005F380E"/>
    <w:rsid w:val="005F4757"/>
    <w:rsid w:val="00621118"/>
    <w:rsid w:val="00625421"/>
    <w:rsid w:val="00641B3C"/>
    <w:rsid w:val="006470DD"/>
    <w:rsid w:val="00686939"/>
    <w:rsid w:val="00692BD0"/>
    <w:rsid w:val="006C0149"/>
    <w:rsid w:val="006C3E04"/>
    <w:rsid w:val="006D4E50"/>
    <w:rsid w:val="006E10FE"/>
    <w:rsid w:val="006F051A"/>
    <w:rsid w:val="0070122B"/>
    <w:rsid w:val="00713D9B"/>
    <w:rsid w:val="00724AEE"/>
    <w:rsid w:val="00745AD0"/>
    <w:rsid w:val="007B2081"/>
    <w:rsid w:val="007B46AC"/>
    <w:rsid w:val="007E3FC7"/>
    <w:rsid w:val="007F46F9"/>
    <w:rsid w:val="007F74BA"/>
    <w:rsid w:val="00816198"/>
    <w:rsid w:val="00825652"/>
    <w:rsid w:val="00831A09"/>
    <w:rsid w:val="008348CB"/>
    <w:rsid w:val="008370CE"/>
    <w:rsid w:val="00841B01"/>
    <w:rsid w:val="00872772"/>
    <w:rsid w:val="00886932"/>
    <w:rsid w:val="00893172"/>
    <w:rsid w:val="008A586C"/>
    <w:rsid w:val="008B2478"/>
    <w:rsid w:val="008E0164"/>
    <w:rsid w:val="008F301E"/>
    <w:rsid w:val="0091325F"/>
    <w:rsid w:val="00926D9A"/>
    <w:rsid w:val="00954AEF"/>
    <w:rsid w:val="00964174"/>
    <w:rsid w:val="00985B18"/>
    <w:rsid w:val="0098624F"/>
    <w:rsid w:val="00997DC0"/>
    <w:rsid w:val="009A3922"/>
    <w:rsid w:val="009A508F"/>
    <w:rsid w:val="009B50F4"/>
    <w:rsid w:val="009D31E0"/>
    <w:rsid w:val="009D7D12"/>
    <w:rsid w:val="00A1796E"/>
    <w:rsid w:val="00A2026B"/>
    <w:rsid w:val="00A37810"/>
    <w:rsid w:val="00A61AA1"/>
    <w:rsid w:val="00A625C0"/>
    <w:rsid w:val="00A743A1"/>
    <w:rsid w:val="00A9714C"/>
    <w:rsid w:val="00AA5068"/>
    <w:rsid w:val="00AB1414"/>
    <w:rsid w:val="00AF7D8E"/>
    <w:rsid w:val="00B039C0"/>
    <w:rsid w:val="00B115A6"/>
    <w:rsid w:val="00B23EB8"/>
    <w:rsid w:val="00B3149E"/>
    <w:rsid w:val="00B4422C"/>
    <w:rsid w:val="00B76308"/>
    <w:rsid w:val="00B90789"/>
    <w:rsid w:val="00B946C5"/>
    <w:rsid w:val="00BE44C2"/>
    <w:rsid w:val="00BE5B3B"/>
    <w:rsid w:val="00C20AE0"/>
    <w:rsid w:val="00C276B0"/>
    <w:rsid w:val="00C32082"/>
    <w:rsid w:val="00C346C2"/>
    <w:rsid w:val="00C421E9"/>
    <w:rsid w:val="00C85CE3"/>
    <w:rsid w:val="00C92390"/>
    <w:rsid w:val="00C94C58"/>
    <w:rsid w:val="00D15612"/>
    <w:rsid w:val="00D44734"/>
    <w:rsid w:val="00D87190"/>
    <w:rsid w:val="00D93E43"/>
    <w:rsid w:val="00DA195C"/>
    <w:rsid w:val="00DA2D92"/>
    <w:rsid w:val="00DC05C6"/>
    <w:rsid w:val="00DC56E4"/>
    <w:rsid w:val="00DD3701"/>
    <w:rsid w:val="00DF6E32"/>
    <w:rsid w:val="00E03CE5"/>
    <w:rsid w:val="00E47C0D"/>
    <w:rsid w:val="00E80067"/>
    <w:rsid w:val="00EE1A4D"/>
    <w:rsid w:val="00EE2622"/>
    <w:rsid w:val="00EE7CA9"/>
    <w:rsid w:val="00EF0BF7"/>
    <w:rsid w:val="00F0414B"/>
    <w:rsid w:val="00F12060"/>
    <w:rsid w:val="00F22737"/>
    <w:rsid w:val="00F74588"/>
    <w:rsid w:val="00FA7B91"/>
    <w:rsid w:val="00FB7C5A"/>
    <w:rsid w:val="00FC7D00"/>
    <w:rsid w:val="00FC7DA6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E2C4"/>
  <w15:chartTrackingRefBased/>
  <w15:docId w15:val="{E6E29619-DC7D-2C44-BE98-0458F5B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FAF"/>
    <w:rPr>
      <w:b/>
      <w:bCs/>
    </w:rPr>
  </w:style>
  <w:style w:type="character" w:customStyle="1" w:styleId="apple-converted-space">
    <w:name w:val="apple-converted-space"/>
    <w:basedOn w:val="a0"/>
    <w:rsid w:val="00381FAF"/>
  </w:style>
  <w:style w:type="character" w:styleId="a4">
    <w:name w:val="Hyperlink"/>
    <w:basedOn w:val="a0"/>
    <w:uiPriority w:val="99"/>
    <w:semiHidden/>
    <w:unhideWhenUsed/>
    <w:rsid w:val="006E10FE"/>
    <w:rPr>
      <w:color w:val="0000FF"/>
      <w:u w:val="single"/>
    </w:rPr>
  </w:style>
  <w:style w:type="paragraph" w:customStyle="1" w:styleId="p1">
    <w:name w:val="p1"/>
    <w:basedOn w:val="a"/>
    <w:rsid w:val="00AF7D8E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0"/>
    <w:rsid w:val="00AF7D8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5">
    <w:name w:val="List Paragraph"/>
    <w:basedOn w:val="a"/>
    <w:uiPriority w:val="34"/>
    <w:qFormat/>
    <w:rsid w:val="00713D9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A61AA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1A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61AA1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FC7DA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C7DA6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C7DA6"/>
    <w:rPr>
      <w:vertAlign w:val="superscript"/>
    </w:rPr>
  </w:style>
  <w:style w:type="character" w:styleId="ac">
    <w:name w:val="Placeholder Text"/>
    <w:basedOn w:val="a0"/>
    <w:uiPriority w:val="99"/>
    <w:semiHidden/>
    <w:rsid w:val="008B2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lenie@progress-9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gress-9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/e.mail.ru/compose/%3fmailto=mailto%253abuh@progress%252d9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gress-9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zhannadii@outlook.com</dc:creator>
  <cp:keywords/>
  <dc:description/>
  <cp:lastModifiedBy>Пользователь Windows</cp:lastModifiedBy>
  <cp:revision>5</cp:revision>
  <dcterms:created xsi:type="dcterms:W3CDTF">2021-04-29T10:23:00Z</dcterms:created>
  <dcterms:modified xsi:type="dcterms:W3CDTF">2021-05-02T08:11:00Z</dcterms:modified>
</cp:coreProperties>
</file>