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29B94" w14:textId="34C75269" w:rsidR="0044470E" w:rsidRPr="0044470E" w:rsidRDefault="0044470E" w:rsidP="00CC4F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B15139" w14:textId="1F34028E" w:rsidR="0044470E" w:rsidRPr="0044470E" w:rsidRDefault="0044470E" w:rsidP="00CC4F09">
      <w:pPr>
        <w:spacing w:line="240" w:lineRule="auto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0853A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</w:t>
      </w:r>
      <w:r w:rsidR="00CB59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</w:p>
    <w:p w14:paraId="14DBBE9F" w14:textId="315AFA8F" w:rsidR="0044470E" w:rsidRPr="0044470E" w:rsidRDefault="0044470E" w:rsidP="0025524A">
      <w:pPr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44470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заседания Правления товарищества</w:t>
      </w:r>
    </w:p>
    <w:p w14:paraId="2BCEFB55" w14:textId="6E7DCEB7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Правления Садоводческого некоммерческого товарищества «ПРОГРЕСС-96»</w:t>
      </w:r>
      <w:r w:rsidR="00640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(далее-«Товарищество») были уведомлены о дате, месте, времени проведения, повестке дня очередного заседания Правления Товарищества (далее- «Заседание»), а также получили необходимые материалы и информацию за три дня до его проведения.</w:t>
      </w:r>
    </w:p>
    <w:p w14:paraId="1BEF69BE" w14:textId="3A19AA86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 Заседания: «</w:t>
      </w:r>
      <w:r w:rsidR="000B7A5F" w:rsidRPr="00B84A6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7371921F" w14:textId="41CE5C13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начала: 12: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36297CAC" w14:textId="3611A7BD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окончания: 1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60B033A2" w14:textId="738E4BB9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Заседания: 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очная</w:t>
      </w:r>
    </w:p>
    <w:p w14:paraId="43E22FEC" w14:textId="575556A3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E98640" w14:textId="45287304" w:rsidR="0044470E" w:rsidRDefault="00A664E2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Участвовали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>) член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Правления Товарищества из 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трех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578D066" w14:textId="762CC9E3" w:rsidR="005A78B0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А.Н., Шухова В.В., 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Чайка О.В.</w:t>
      </w:r>
    </w:p>
    <w:p w14:paraId="40EE0343" w14:textId="20A833A1" w:rsidR="00D36732" w:rsidRPr="00CC4F09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Кворум, необходимый для принятия решений, имеется. Заседание правомочно.</w:t>
      </w:r>
    </w:p>
    <w:p w14:paraId="173F61E8" w14:textId="6FD160A8" w:rsidR="005B7BC1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Заседания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14:paraId="5ED7F489" w14:textId="42C83FAB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 – Шухова В.В.</w:t>
      </w:r>
    </w:p>
    <w:p w14:paraId="60D17889" w14:textId="1548E734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Голосовали: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единогласно («против» - нет, «воздержавшихся» - нет).</w:t>
      </w:r>
    </w:p>
    <w:p w14:paraId="28DA737C" w14:textId="7C684583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1F8DC3A6" w14:textId="77777777" w:rsidR="00CC4F09" w:rsidRDefault="00CC4F09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DBD0D3" w14:textId="4E75FD93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огласила ПОВЕСТКУ Заседания:</w:t>
      </w:r>
    </w:p>
    <w:p w14:paraId="6FDFCA9F" w14:textId="4FA95506" w:rsidR="006D4054" w:rsidRPr="003C659C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659C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1F40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 xml:space="preserve">Взыскание долгов в судебном порядке с членов </w:t>
      </w:r>
      <w:r w:rsidR="00246CD6" w:rsidRPr="0044470E">
        <w:rPr>
          <w:rFonts w:ascii="Times New Roman" w:hAnsi="Times New Roman" w:cs="Times New Roman"/>
          <w:sz w:val="28"/>
          <w:szCs w:val="28"/>
          <w:lang w:val="ru-RU"/>
        </w:rPr>
        <w:t>СНТ «ПРОГРЕСС-96»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 xml:space="preserve"> за 2018-2019 </w:t>
      </w:r>
      <w:proofErr w:type="spellStart"/>
      <w:r w:rsidR="00246CD6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="00246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DDA89A" w14:textId="4F661BB7" w:rsidR="00644F0E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408B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3C659C" w:rsidRPr="001F4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F0E">
        <w:rPr>
          <w:rFonts w:ascii="Times New Roman" w:hAnsi="Times New Roman" w:cs="Times New Roman"/>
          <w:sz w:val="28"/>
          <w:szCs w:val="28"/>
          <w:lang w:val="ru-RU"/>
        </w:rPr>
        <w:t>Об ограничении режима потребления и отключении от электроэнергии садоводов за несвоевременную оплату.</w:t>
      </w:r>
    </w:p>
    <w:p w14:paraId="1B422C2D" w14:textId="34596557" w:rsidR="00080AFD" w:rsidRPr="006A32B9" w:rsidRDefault="00080AFD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2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="006A32B9">
        <w:rPr>
          <w:rFonts w:ascii="Times New Roman" w:hAnsi="Times New Roman" w:cs="Times New Roman"/>
          <w:sz w:val="28"/>
          <w:szCs w:val="28"/>
          <w:lang w:val="ru-RU"/>
        </w:rPr>
        <w:t>Включить в смету 2021г. вопрос о</w:t>
      </w:r>
      <w:r w:rsidR="00CE26A5">
        <w:rPr>
          <w:rFonts w:ascii="Times New Roman" w:hAnsi="Times New Roman" w:cs="Times New Roman"/>
          <w:sz w:val="28"/>
          <w:szCs w:val="28"/>
          <w:lang w:val="ru-RU"/>
        </w:rPr>
        <w:t xml:space="preserve">б оплате </w:t>
      </w:r>
      <w:r w:rsidR="006A32B9">
        <w:rPr>
          <w:rFonts w:ascii="Times New Roman" w:hAnsi="Times New Roman" w:cs="Times New Roman"/>
          <w:sz w:val="28"/>
          <w:szCs w:val="28"/>
          <w:lang w:val="ru-RU"/>
        </w:rPr>
        <w:t>установк</w:t>
      </w:r>
      <w:r w:rsidR="00CE26A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A32B9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контрольных счетчиков</w:t>
      </w:r>
      <w:r w:rsidR="00CE26A5">
        <w:rPr>
          <w:rFonts w:ascii="Times New Roman" w:hAnsi="Times New Roman" w:cs="Times New Roman"/>
          <w:sz w:val="28"/>
          <w:szCs w:val="28"/>
          <w:lang w:val="ru-RU"/>
        </w:rPr>
        <w:t xml:space="preserve"> на улицы </w:t>
      </w:r>
      <w:r w:rsidR="00CE26A5" w:rsidRPr="0044470E">
        <w:rPr>
          <w:rFonts w:ascii="Times New Roman" w:hAnsi="Times New Roman" w:cs="Times New Roman"/>
          <w:sz w:val="28"/>
          <w:szCs w:val="28"/>
          <w:lang w:val="ru-RU"/>
        </w:rPr>
        <w:t>СНТ «ПРОГРЕСС-96»</w:t>
      </w:r>
      <w:r w:rsidR="00CE26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B141A0" w14:textId="00E4A38D" w:rsidR="00CF5BD3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1A59F178" w14:textId="776D367D" w:rsidR="006D4054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33D04C93" w14:textId="59168449" w:rsidR="006D4054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D3C9AE" w14:textId="5FD3899F" w:rsidR="008A5885" w:rsidRPr="00CC4F09" w:rsidRDefault="006D4054" w:rsidP="00080A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первому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D4054">
        <w:rPr>
          <w:rFonts w:ascii="Times New Roman" w:hAnsi="Times New Roman" w:cs="Times New Roman"/>
          <w:sz w:val="28"/>
          <w:szCs w:val="28"/>
          <w:lang w:val="ru-RU"/>
        </w:rPr>
        <w:t>заслушали председателя СНТ «ПРОГРЕСС-96»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А.Н., </w:t>
      </w:r>
      <w:r w:rsidR="00A4749C">
        <w:rPr>
          <w:rFonts w:ascii="Times New Roman" w:hAnsi="Times New Roman" w:cs="Times New Roman"/>
          <w:sz w:val="28"/>
          <w:szCs w:val="28"/>
          <w:lang w:val="ru-RU"/>
        </w:rPr>
        <w:t xml:space="preserve">который </w:t>
      </w:r>
      <w:r w:rsidR="001F408B">
        <w:rPr>
          <w:rFonts w:ascii="Times New Roman" w:hAnsi="Times New Roman" w:cs="Times New Roman"/>
          <w:sz w:val="28"/>
          <w:szCs w:val="28"/>
          <w:lang w:val="ru-RU"/>
        </w:rPr>
        <w:t>сообщил</w:t>
      </w:r>
      <w:r w:rsidR="00F61D6A">
        <w:rPr>
          <w:rFonts w:ascii="Times New Roman" w:hAnsi="Times New Roman" w:cs="Times New Roman"/>
          <w:sz w:val="28"/>
          <w:szCs w:val="28"/>
          <w:lang w:val="ru-RU"/>
        </w:rPr>
        <w:t xml:space="preserve">, что на заседании правления от 21.11.2020 утверждался список должников за 2018-2019 </w:t>
      </w:r>
      <w:proofErr w:type="spellStart"/>
      <w:r w:rsidR="00F61D6A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="00F61D6A">
        <w:rPr>
          <w:rFonts w:ascii="Times New Roman" w:hAnsi="Times New Roman" w:cs="Times New Roman"/>
          <w:sz w:val="28"/>
          <w:szCs w:val="28"/>
          <w:lang w:val="ru-RU"/>
        </w:rPr>
        <w:t xml:space="preserve">. для подачи в суд, в связи с большими задолженностями и невозможностью взыскать самостоятельно долги. </w:t>
      </w:r>
      <w:r w:rsidR="00634E57">
        <w:rPr>
          <w:rFonts w:ascii="Times New Roman" w:hAnsi="Times New Roman" w:cs="Times New Roman"/>
          <w:sz w:val="28"/>
          <w:szCs w:val="28"/>
          <w:lang w:val="ru-RU"/>
        </w:rPr>
        <w:t xml:space="preserve">Докладчик пояснил, что в связи с тем, что в СНТ нет юриста, он предлагает обратиться за юридической помощью к индивидуальному предпринимателю </w:t>
      </w:r>
      <w:proofErr w:type="spellStart"/>
      <w:r w:rsidR="00634E57">
        <w:rPr>
          <w:rFonts w:ascii="Times New Roman" w:hAnsi="Times New Roman" w:cs="Times New Roman"/>
          <w:sz w:val="28"/>
          <w:szCs w:val="28"/>
          <w:lang w:val="ru-RU"/>
        </w:rPr>
        <w:t>Марнову</w:t>
      </w:r>
      <w:proofErr w:type="spellEnd"/>
      <w:r w:rsidR="00634E57">
        <w:rPr>
          <w:rFonts w:ascii="Times New Roman" w:hAnsi="Times New Roman" w:cs="Times New Roman"/>
          <w:sz w:val="28"/>
          <w:szCs w:val="28"/>
          <w:lang w:val="ru-RU"/>
        </w:rPr>
        <w:t xml:space="preserve"> Артему Александровичу</w:t>
      </w:r>
      <w:r w:rsidR="00907B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27218">
        <w:rPr>
          <w:rFonts w:ascii="Times New Roman" w:hAnsi="Times New Roman" w:cs="Times New Roman"/>
          <w:sz w:val="28"/>
          <w:szCs w:val="28"/>
          <w:lang w:val="ru-RU"/>
        </w:rPr>
        <w:t>действующий на основании свидетельства о внесении в ЕГР индивидуальных предпринимателей №316501700053340 от 10.05.2016</w:t>
      </w:r>
      <w:r w:rsidR="00634E57">
        <w:rPr>
          <w:rFonts w:ascii="Times New Roman" w:hAnsi="Times New Roman" w:cs="Times New Roman"/>
          <w:sz w:val="28"/>
          <w:szCs w:val="28"/>
          <w:lang w:val="ru-RU"/>
        </w:rPr>
        <w:t>, и заключить с ним договоры об оказании юридическ</w:t>
      </w:r>
      <w:r w:rsidR="0046650E">
        <w:rPr>
          <w:rFonts w:ascii="Times New Roman" w:hAnsi="Times New Roman" w:cs="Times New Roman"/>
          <w:sz w:val="28"/>
          <w:szCs w:val="28"/>
          <w:lang w:val="ru-RU"/>
        </w:rPr>
        <w:t>их услуг.</w:t>
      </w:r>
    </w:p>
    <w:p w14:paraId="5338A74E" w14:textId="6A7EE994" w:rsidR="00A4749C" w:rsidRDefault="00A22A25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1F05F98" w14:textId="77D924DD" w:rsidR="00CC4F09" w:rsidRPr="00634E57" w:rsidRDefault="00634E57" w:rsidP="00634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E57">
        <w:rPr>
          <w:rFonts w:ascii="Times New Roman" w:hAnsi="Times New Roman" w:cs="Times New Roman"/>
          <w:sz w:val="28"/>
          <w:szCs w:val="28"/>
          <w:lang w:val="ru-RU"/>
        </w:rPr>
        <w:t xml:space="preserve">Принято решение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</w:t>
      </w:r>
      <w:r w:rsidRPr="00634E57">
        <w:rPr>
          <w:rFonts w:ascii="Times New Roman" w:hAnsi="Times New Roman" w:cs="Times New Roman"/>
          <w:sz w:val="28"/>
          <w:szCs w:val="28"/>
          <w:lang w:val="ru-RU"/>
        </w:rPr>
        <w:t xml:space="preserve">за юридической помощью к индивидуальному предпринимателю </w:t>
      </w:r>
      <w:proofErr w:type="spellStart"/>
      <w:r w:rsidRPr="00634E57">
        <w:rPr>
          <w:rFonts w:ascii="Times New Roman" w:hAnsi="Times New Roman" w:cs="Times New Roman"/>
          <w:sz w:val="28"/>
          <w:szCs w:val="28"/>
          <w:lang w:val="ru-RU"/>
        </w:rPr>
        <w:t>Марнову</w:t>
      </w:r>
      <w:proofErr w:type="spellEnd"/>
      <w:r w:rsidRPr="00634E57">
        <w:rPr>
          <w:rFonts w:ascii="Times New Roman" w:hAnsi="Times New Roman" w:cs="Times New Roman"/>
          <w:sz w:val="28"/>
          <w:szCs w:val="28"/>
          <w:lang w:val="ru-RU"/>
        </w:rPr>
        <w:t xml:space="preserve"> Артему Александровичу по взысканию долгов со следующих садоводов:</w:t>
      </w:r>
    </w:p>
    <w:p w14:paraId="6083CF16" w14:textId="18587A2B" w:rsidR="00634E57" w:rsidRDefault="002D7FF8" w:rsidP="00CC4F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Казаков</w:t>
      </w:r>
      <w:r w:rsidR="006B6BE3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  <w:r w:rsidR="006B6BE3">
        <w:rPr>
          <w:rFonts w:ascii="Times New Roman" w:hAnsi="Times New Roman" w:cs="Times New Roman"/>
          <w:sz w:val="28"/>
          <w:szCs w:val="28"/>
        </w:rPr>
        <w:t>;</w:t>
      </w:r>
    </w:p>
    <w:p w14:paraId="1D5C45F7" w14:textId="15539406" w:rsidR="002D7FF8" w:rsidRDefault="006B6BE3" w:rsidP="00CC4F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Маскарадовова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257F8E" w14:textId="426270D6" w:rsidR="006B6BE3" w:rsidRDefault="006B6BE3" w:rsidP="00CC4F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Селиванова Н.В.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49481D" w14:textId="70D27B94" w:rsidR="006B6BE3" w:rsidRDefault="006B6BE3" w:rsidP="00CC4F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Чайкин</w:t>
      </w:r>
      <w:r w:rsidR="00DA1AF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10C2DF" w14:textId="6A9157B0" w:rsidR="006B6BE3" w:rsidRDefault="006B6BE3" w:rsidP="00CC4F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Чайкин</w:t>
      </w:r>
      <w:r w:rsidR="00DA1AFF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650E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.В</w:t>
      </w:r>
      <w:r w:rsidR="006A32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94F8D3" w14:textId="49FA1B6F" w:rsidR="00165A11" w:rsidRPr="00CC4F09" w:rsidRDefault="00165A11" w:rsidP="00CC4F0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Панкратова В.Н.</w:t>
      </w:r>
    </w:p>
    <w:p w14:paraId="6AD3BB1E" w14:textId="200A9B31" w:rsidR="00A22A25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5D15B562" w14:textId="49029913" w:rsidR="00CC4F09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03B740DA" w14:textId="77777777" w:rsidR="00CC4F09" w:rsidRPr="00CC4F09" w:rsidRDefault="00CC4F09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27191D" w14:textId="678796FA" w:rsidR="00CC4F09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второму вопросу повестки дня </w:t>
      </w:r>
      <w:r w:rsidR="00D66E60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заслушали председателя СНТ «ПРОГРЕСС-96» </w:t>
      </w:r>
      <w:proofErr w:type="spellStart"/>
      <w:r w:rsidR="00D66E60" w:rsidRPr="005E68EC">
        <w:rPr>
          <w:rFonts w:ascii="Times New Roman" w:hAnsi="Times New Roman" w:cs="Times New Roman"/>
          <w:sz w:val="28"/>
          <w:szCs w:val="28"/>
          <w:lang w:val="ru-RU"/>
        </w:rPr>
        <w:t>Шевырева</w:t>
      </w:r>
      <w:proofErr w:type="spellEnd"/>
      <w:r w:rsidR="00D66E60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А.Н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E68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>В связи со сложившейся ситуацией с неуплатой за потребляемую электроэнергию предлагаю отключать от энергосети участки членов товарищества, которые не производили оплату за потреблённую электроэнергию в течении 2-х месяцев и более. Направлять уведомления по установленным законам правилам за 20 дней до отключения. При отключении составлять акт об отключении по соответствующей форме.</w:t>
      </w:r>
    </w:p>
    <w:p w14:paraId="57B7D64D" w14:textId="42A52DE0" w:rsidR="005E68EC" w:rsidRDefault="005E68EC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DDC569" w14:textId="77777777" w:rsidR="005E68EC" w:rsidRPr="005E68EC" w:rsidRDefault="005E68EC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17AC28" w14:textId="283FA198" w:rsidR="00852328" w:rsidRPr="005E68EC" w:rsidRDefault="00A22A25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РЕШЕНИЕ: </w:t>
      </w:r>
    </w:p>
    <w:p w14:paraId="0A97A479" w14:textId="0595F0C9" w:rsidR="005E68EC" w:rsidRPr="005E68EC" w:rsidRDefault="006B6D81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6D81">
        <w:rPr>
          <w:rFonts w:ascii="Times New Roman" w:hAnsi="Times New Roman" w:cs="Times New Roman"/>
          <w:sz w:val="28"/>
          <w:szCs w:val="28"/>
          <w:lang w:val="ru-RU"/>
        </w:rPr>
        <w:t>В соответствии с п.144, п.2,4 постановления правительства РФ 442 от 04.05.2012г и п.114 постановления правительства РФ 354 от 06.05.2011г</w:t>
      </w:r>
      <w:r w:rsidR="005E68EC" w:rsidRPr="006B6D81">
        <w:rPr>
          <w:rFonts w:ascii="Times New Roman" w:hAnsi="Times New Roman" w:cs="Times New Roman"/>
          <w:sz w:val="28"/>
          <w:szCs w:val="28"/>
          <w:lang w:val="ru-RU"/>
        </w:rPr>
        <w:t xml:space="preserve"> и на основании положения 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об электроснабжении в СНТ, принятом на общем собрании, 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отключать должников за неуплату потреблённой электроэнергии</w:t>
      </w:r>
      <w:r w:rsidR="00A84151" w:rsidRPr="00A8415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в течени</w:t>
      </w:r>
      <w:r w:rsidR="005E68E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2-х месяцев и более</w:t>
      </w:r>
      <w:r w:rsidR="00A84151" w:rsidRPr="00A8415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через 20 дней после получения ими уведомления.</w:t>
      </w:r>
    </w:p>
    <w:p w14:paraId="5DDA2CBD" w14:textId="5E0F4359" w:rsidR="00852328" w:rsidRPr="005E68EC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 w:rsidRPr="005E68EC"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1C22808E" w14:textId="64D7F1B1" w:rsidR="00FA5399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4B5FF17C" w14:textId="3AC00840" w:rsidR="0090402F" w:rsidRDefault="0090402F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472911" w14:textId="4C6FF5C2" w:rsidR="0090402F" w:rsidRPr="0090402F" w:rsidRDefault="0090402F" w:rsidP="0090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третьему</w:t>
      </w: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поступило предложение от садоводов </w:t>
      </w:r>
      <w:r w:rsidRPr="00633E7A">
        <w:rPr>
          <w:rFonts w:ascii="Times New Roman" w:hAnsi="Times New Roman" w:cs="Times New Roman"/>
          <w:sz w:val="28"/>
          <w:szCs w:val="28"/>
          <w:lang w:val="ru-RU"/>
        </w:rPr>
        <w:t>СНТ «ПРОГРЕСС-96»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оплачивать установку контрольных счетчиков из сметы СНТ.</w:t>
      </w:r>
    </w:p>
    <w:p w14:paraId="58FF30A4" w14:textId="77777777" w:rsidR="0090402F" w:rsidRDefault="0090402F" w:rsidP="0090402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РЕШЕНИЕ: </w:t>
      </w:r>
    </w:p>
    <w:p w14:paraId="7674CF21" w14:textId="7831D813" w:rsidR="0090402F" w:rsidRPr="0090402F" w:rsidRDefault="0090402F" w:rsidP="0090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Включить </w:t>
      </w:r>
      <w:r w:rsidR="005A07A8">
        <w:rPr>
          <w:rFonts w:ascii="Times New Roman" w:hAnsi="Times New Roman" w:cs="Times New Roman"/>
          <w:sz w:val="28"/>
          <w:szCs w:val="28"/>
          <w:lang w:val="ru-RU"/>
        </w:rPr>
        <w:t xml:space="preserve">данный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="005A07A8">
        <w:rPr>
          <w:rFonts w:ascii="Times New Roman" w:hAnsi="Times New Roman" w:cs="Times New Roman"/>
          <w:sz w:val="28"/>
          <w:szCs w:val="28"/>
          <w:lang w:val="ru-RU"/>
        </w:rPr>
        <w:t xml:space="preserve"> в смету 2021г.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 оплате установки контрольных счетчиков</w:t>
      </w:r>
      <w:r w:rsidR="005A07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D2CD81" w14:textId="77777777" w:rsidR="0090402F" w:rsidRPr="00633E7A" w:rsidRDefault="0090402F" w:rsidP="0090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E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 w:rsidRPr="00633E7A"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01228B4F" w14:textId="77777777" w:rsidR="0090402F" w:rsidRPr="00866823" w:rsidRDefault="0090402F" w:rsidP="0090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32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 w:rsidRPr="00852328"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74094FCC" w14:textId="77777777" w:rsidR="0090402F" w:rsidRPr="00866823" w:rsidRDefault="0090402F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AFB69C" w14:textId="5D7A1C72" w:rsidR="00CB473D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328">
        <w:rPr>
          <w:rFonts w:ascii="Times New Roman" w:hAnsi="Times New Roman" w:cs="Times New Roman"/>
          <w:sz w:val="28"/>
          <w:szCs w:val="28"/>
          <w:lang w:val="ru-RU"/>
        </w:rPr>
        <w:t>Протокол составлен в 3 экземплярах на</w:t>
      </w:r>
      <w:r w:rsidR="00995904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Pr="00852328">
        <w:rPr>
          <w:rFonts w:ascii="Times New Roman" w:hAnsi="Times New Roman" w:cs="Times New Roman"/>
          <w:sz w:val="28"/>
          <w:szCs w:val="28"/>
          <w:lang w:val="ru-RU"/>
        </w:rPr>
        <w:t xml:space="preserve"> листах каждый. Листы пронумерованы, прошиты с подписью Председателя заседания.</w:t>
      </w:r>
    </w:p>
    <w:p w14:paraId="0ACE46A9" w14:textId="10357384" w:rsidR="008A5885" w:rsidRDefault="008A588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9D5934" w14:textId="77777777" w:rsidR="000A635E" w:rsidRDefault="000A635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116F5" w14:textId="3F53BEDF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Заседания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14:paraId="34510A30" w14:textId="6FBECD64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(Председатель Товарищества)</w:t>
      </w:r>
    </w:p>
    <w:p w14:paraId="710DF471" w14:textId="3F677E20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5E5AD6" w14:textId="05DA64C0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Заседания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Шухова В.В.</w:t>
      </w:r>
    </w:p>
    <w:p w14:paraId="2657D120" w14:textId="1B56484C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(член Правления Товарищества)</w:t>
      </w:r>
    </w:p>
    <w:p w14:paraId="58203CE9" w14:textId="67CDA46A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F78C70" w14:textId="77777777" w:rsidR="00BE087A" w:rsidRDefault="00BE087A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295451" w14:textId="410B2166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 Правления Товарищества:</w:t>
      </w:r>
    </w:p>
    <w:p w14:paraId="13B1AF4A" w14:textId="229E6288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0A97D3" w14:textId="22028D7D" w:rsidR="005A78B0" w:rsidRPr="000853A2" w:rsidRDefault="000A635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Чайка О.В. </w:t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 xml:space="preserve"> ________________    </w:t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5A78B0" w:rsidRPr="000853A2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CDCC7" w14:textId="77777777" w:rsidR="007B6CF1" w:rsidRDefault="007B6CF1" w:rsidP="006D4054">
      <w:pPr>
        <w:spacing w:after="0" w:line="240" w:lineRule="auto"/>
      </w:pPr>
      <w:r>
        <w:separator/>
      </w:r>
    </w:p>
  </w:endnote>
  <w:endnote w:type="continuationSeparator" w:id="0">
    <w:p w14:paraId="657D8BC7" w14:textId="77777777" w:rsidR="007B6CF1" w:rsidRDefault="007B6CF1" w:rsidP="006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855F1" w14:textId="77777777" w:rsidR="007B6CF1" w:rsidRDefault="007B6CF1" w:rsidP="006D4054">
      <w:pPr>
        <w:spacing w:after="0" w:line="240" w:lineRule="auto"/>
      </w:pPr>
      <w:r>
        <w:separator/>
      </w:r>
    </w:p>
  </w:footnote>
  <w:footnote w:type="continuationSeparator" w:id="0">
    <w:p w14:paraId="08D66A37" w14:textId="77777777" w:rsidR="007B6CF1" w:rsidRDefault="007B6CF1" w:rsidP="006D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55828" w14:textId="2BFD33D6" w:rsidR="006D4054" w:rsidRPr="006D4054" w:rsidRDefault="006D4054" w:rsidP="006D4054">
    <w:pPr>
      <w:pStyle w:val="a4"/>
    </w:pPr>
    <w:r>
      <w:rPr>
        <w:rFonts w:ascii="Times New Roman" w:hAnsi="Times New Roman" w:cs="Times New Roman"/>
        <w:sz w:val="28"/>
        <w:szCs w:val="28"/>
        <w:lang w:val="ru-RU"/>
      </w:rPr>
      <w:t xml:space="preserve">                                          </w:t>
    </w:r>
    <w:r w:rsidRPr="0044470E">
      <w:rPr>
        <w:rFonts w:ascii="Times New Roman" w:hAnsi="Times New Roman" w:cs="Times New Roman"/>
        <w:sz w:val="28"/>
        <w:szCs w:val="28"/>
        <w:lang w:val="ru-RU"/>
      </w:rPr>
      <w:t>СНТ «ПРОГРЕСС-96»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667"/>
    <w:multiLevelType w:val="singleLevel"/>
    <w:tmpl w:val="12583B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091D3BE2"/>
    <w:multiLevelType w:val="hybridMultilevel"/>
    <w:tmpl w:val="4F12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2F39"/>
    <w:multiLevelType w:val="hybridMultilevel"/>
    <w:tmpl w:val="B066C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C201D"/>
    <w:multiLevelType w:val="hybridMultilevel"/>
    <w:tmpl w:val="3F029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4035"/>
    <w:multiLevelType w:val="hybridMultilevel"/>
    <w:tmpl w:val="F1562094"/>
    <w:lvl w:ilvl="0" w:tplc="8FAAD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0CD7"/>
    <w:multiLevelType w:val="multilevel"/>
    <w:tmpl w:val="106C6C9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3CF379CF"/>
    <w:multiLevelType w:val="multilevel"/>
    <w:tmpl w:val="1E26E61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7" w15:restartNumberingAfterBreak="0">
    <w:nsid w:val="53DE26CB"/>
    <w:multiLevelType w:val="hybridMultilevel"/>
    <w:tmpl w:val="071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E0868"/>
    <w:multiLevelType w:val="singleLevel"/>
    <w:tmpl w:val="501EE8D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7562132A"/>
    <w:multiLevelType w:val="hybridMultilevel"/>
    <w:tmpl w:val="4010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0E"/>
    <w:rsid w:val="00006F6C"/>
    <w:rsid w:val="00015189"/>
    <w:rsid w:val="00080AFD"/>
    <w:rsid w:val="000853A2"/>
    <w:rsid w:val="000A635E"/>
    <w:rsid w:val="000B7A5F"/>
    <w:rsid w:val="00157098"/>
    <w:rsid w:val="00163347"/>
    <w:rsid w:val="00165A11"/>
    <w:rsid w:val="001F408B"/>
    <w:rsid w:val="00246CD6"/>
    <w:rsid w:val="0025524A"/>
    <w:rsid w:val="002D7FF8"/>
    <w:rsid w:val="003C659C"/>
    <w:rsid w:val="00426ECA"/>
    <w:rsid w:val="0043514E"/>
    <w:rsid w:val="0044470E"/>
    <w:rsid w:val="0046650E"/>
    <w:rsid w:val="004E36F9"/>
    <w:rsid w:val="005A07A8"/>
    <w:rsid w:val="005A6D07"/>
    <w:rsid w:val="005A78B0"/>
    <w:rsid w:val="005B7BC1"/>
    <w:rsid w:val="005E68EC"/>
    <w:rsid w:val="005F681B"/>
    <w:rsid w:val="005F7DA4"/>
    <w:rsid w:val="00633E7A"/>
    <w:rsid w:val="00634E57"/>
    <w:rsid w:val="00640FC0"/>
    <w:rsid w:val="00644EB7"/>
    <w:rsid w:val="00644F0E"/>
    <w:rsid w:val="006A03C0"/>
    <w:rsid w:val="006A32B9"/>
    <w:rsid w:val="006B32B1"/>
    <w:rsid w:val="006B6BE3"/>
    <w:rsid w:val="006B6D81"/>
    <w:rsid w:val="006D4054"/>
    <w:rsid w:val="00707052"/>
    <w:rsid w:val="00746523"/>
    <w:rsid w:val="007B07CC"/>
    <w:rsid w:val="007B6CF1"/>
    <w:rsid w:val="007E4ADE"/>
    <w:rsid w:val="0082029D"/>
    <w:rsid w:val="00852328"/>
    <w:rsid w:val="00866823"/>
    <w:rsid w:val="008A5885"/>
    <w:rsid w:val="008B3773"/>
    <w:rsid w:val="008B5B17"/>
    <w:rsid w:val="0090402F"/>
    <w:rsid w:val="00907BC6"/>
    <w:rsid w:val="00927218"/>
    <w:rsid w:val="0094227B"/>
    <w:rsid w:val="00990777"/>
    <w:rsid w:val="00995904"/>
    <w:rsid w:val="009F503F"/>
    <w:rsid w:val="00A22A25"/>
    <w:rsid w:val="00A4749C"/>
    <w:rsid w:val="00A518A4"/>
    <w:rsid w:val="00A60C13"/>
    <w:rsid w:val="00A664E2"/>
    <w:rsid w:val="00A84151"/>
    <w:rsid w:val="00AB2B6C"/>
    <w:rsid w:val="00AC53F4"/>
    <w:rsid w:val="00B14403"/>
    <w:rsid w:val="00B309A9"/>
    <w:rsid w:val="00B56663"/>
    <w:rsid w:val="00B84A6A"/>
    <w:rsid w:val="00BA2196"/>
    <w:rsid w:val="00BB6806"/>
    <w:rsid w:val="00BC67E7"/>
    <w:rsid w:val="00BD00D8"/>
    <w:rsid w:val="00BE087A"/>
    <w:rsid w:val="00BF16D3"/>
    <w:rsid w:val="00C26B1F"/>
    <w:rsid w:val="00CB473D"/>
    <w:rsid w:val="00CB5977"/>
    <w:rsid w:val="00CC4F09"/>
    <w:rsid w:val="00CC6B50"/>
    <w:rsid w:val="00CE26A5"/>
    <w:rsid w:val="00CF5BD3"/>
    <w:rsid w:val="00CF6762"/>
    <w:rsid w:val="00D36732"/>
    <w:rsid w:val="00D66E60"/>
    <w:rsid w:val="00DA1AFF"/>
    <w:rsid w:val="00DE09A3"/>
    <w:rsid w:val="00E26922"/>
    <w:rsid w:val="00EC6A59"/>
    <w:rsid w:val="00F12772"/>
    <w:rsid w:val="00F61D6A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B2D"/>
  <w15:chartTrackingRefBased/>
  <w15:docId w15:val="{7A44AC66-B6B6-4398-8268-4A49891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054"/>
  </w:style>
  <w:style w:type="paragraph" w:styleId="a6">
    <w:name w:val="footer"/>
    <w:basedOn w:val="a"/>
    <w:link w:val="a7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FFD0-5878-4741-8122-3C80038E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Shukhova, Zhanna</dc:creator>
  <cp:keywords/>
  <dc:description/>
  <cp:lastModifiedBy>Сергей</cp:lastModifiedBy>
  <cp:revision>2</cp:revision>
  <dcterms:created xsi:type="dcterms:W3CDTF">2021-06-15T21:19:00Z</dcterms:created>
  <dcterms:modified xsi:type="dcterms:W3CDTF">2021-06-15T21:19:00Z</dcterms:modified>
</cp:coreProperties>
</file>