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616FA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16FAB" w:rsidRDefault="00616FA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noProof/>
              </w:rPr>
              <w:drawing>
                <wp:inline distT="0" distB="0" distL="0" distR="0">
                  <wp:extent cx="1092200" cy="1092200"/>
                  <wp:effectExtent l="0" t="0" r="0" b="0"/>
                  <wp:docPr id="16045754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754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noProof/>
              </w:rPr>
              <w:drawing>
                <wp:inline distT="0" distB="0" distL="0" distR="0">
                  <wp:extent cx="635000" cy="571500"/>
                  <wp:effectExtent l="0" t="0" r="0" b="0"/>
                  <wp:docPr id="87323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38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FAB" w:rsidRDefault="00B35AE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FAB" w:rsidRDefault="00B35AE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Общество с ограниченной ответственностью "ЭЛКОМ"</w:t>
            </w:r>
            <w:r>
              <w:rPr>
                <w:rFonts w:ascii="Arial" w:eastAsia="Arial" w:hAnsi="Arial" w:cs="Arial"/>
                <w:color w:val="000000"/>
                <w:sz w:val="22"/>
              </w:rPr>
              <w:t>, Место нахождения: 188544, РОССИЯ, ЛЕНИНГРАДСКАЯ ОБЛАСТЬ, ГОРОД СОСНОВЫЙ БОР, ПРОЕЗД ВОКЗАЛЬНЫЙ, ДОМ 3, Адрес места осуществления деятельности: 188544, РОССИЯ, ЛЕНИНГРАДСКАЯ ОБЛАСТЬ, ГОРОД СОСНОВЫЙ БОР, ПРОЕЗД ВОКЗАЛЬНЫЙ, ДОМ 3, ОГРН: 1034701761357, Номер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телефона: +7 9112980997, Адрес электронной почты: elcom-as@mail.ru</w:t>
            </w: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Директор ШКИЛЬ ЕЛЕНА ВАСИЛЬЕВНА</w:t>
            </w: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заявляет, что   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Готовые штучные текстильные изделия для детей из хлопчатобумажной, смешанной, полушерстяной и синтетической пряжи, из пряжи из смеси синтетических и шерстяных волокон и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</w:rPr>
              <w:t>нитей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в том числе в комплектах и отдельными предметами:, покрывала, одеяла, пледы, плед</w:t>
            </w:r>
            <w:r>
              <w:rPr>
                <w:rFonts w:ascii="Arial" w:eastAsia="Arial" w:hAnsi="Arial" w:cs="Arial"/>
                <w:color w:val="000000"/>
                <w:sz w:val="18"/>
              </w:rPr>
              <w:t>ы-конверты с товарным знаком "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Элком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"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18"/>
              </w:rPr>
              <w:t>Общество с ограниченной ответственностью "ЭЛКОМ", Место нахождения: 188544, РОССИЯ, ЛЕНИНГРАДСКАЯ ОБЛАСТЬ, ГОРОД СОСНОВЫЙ БОР, ПРОЕЗД ВОКЗАЛЬНЫЙ, ДОМ 3, Адрес места осуществления деятельности по изготовлен</w:t>
            </w:r>
            <w:r>
              <w:rPr>
                <w:rFonts w:ascii="Arial" w:eastAsia="Arial" w:hAnsi="Arial" w:cs="Arial"/>
                <w:color w:val="000000"/>
                <w:sz w:val="18"/>
              </w:rPr>
              <w:t>ию продукции: 188544, РОССИЯ, ЛЕНИНГРАДСКАЯ ОБЛАСТЬ, ГОРОД СОСНОВЫЙ БОР, ПРОЕЗД ВОКЗАЛЬНЫЙ, ДОМ 3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>Коды ТН ВЭД ЕАЭС: 6301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 xml:space="preserve">Серийный выпуск, </w:t>
            </w: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007/2011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 xml:space="preserve"> О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безопасности продукции, предназначенной для детей и подростков</w:t>
            </w: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11202314141-ТСЛ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выдан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02.11.2023  испытательной лабораторией "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Испытательной лабораторией Общества с ограниченной ответственностью «ТСЛ»" RA.RU.21НН55; Схема декларирования: 3д; </w:t>
            </w: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</w:rPr>
              <w:t>с даты регистрации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20.11.2026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578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FAB" w:rsidRDefault="00616FAB">
            <w:pPr>
              <w:jc w:val="center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FAB" w:rsidRDefault="00B35AE7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ШКИЛЬ ЕЛЕНА ВАСИЛЬЕВНА</w:t>
            </w: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0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7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2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4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56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1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8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2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FAB" w:rsidRDefault="00B35AE7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ЕАЭС N RU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Д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-RU.РА09.В.91791/23</w:t>
            </w: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  <w:tr w:rsidR="00616FA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FAB" w:rsidRDefault="00B35AE7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6FAB" w:rsidRDefault="00B35AE7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29.11.2023</w:t>
            </w:r>
          </w:p>
        </w:tc>
        <w:tc>
          <w:tcPr>
            <w:tcW w:w="400" w:type="dxa"/>
          </w:tcPr>
          <w:p w:rsidR="00616FAB" w:rsidRDefault="00616FAB">
            <w:pPr>
              <w:pStyle w:val="EMPTYCELLSTYLE"/>
            </w:pPr>
          </w:p>
        </w:tc>
        <w:tc>
          <w:tcPr>
            <w:tcW w:w="1" w:type="dxa"/>
          </w:tcPr>
          <w:p w:rsidR="00616FAB" w:rsidRDefault="00616FAB">
            <w:pPr>
              <w:pStyle w:val="EMPTYCELLSTYLE"/>
            </w:pPr>
          </w:p>
        </w:tc>
      </w:tr>
    </w:tbl>
    <w:p w:rsidR="00B35AE7" w:rsidRDefault="00B35AE7"/>
    <w:sectPr w:rsidR="00B35AE7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AB"/>
    <w:rsid w:val="004C642C"/>
    <w:rsid w:val="00616FAB"/>
    <w:rsid w:val="00B3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4C6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4C6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БУХ3</cp:lastModifiedBy>
  <cp:revision>2</cp:revision>
  <dcterms:created xsi:type="dcterms:W3CDTF">2024-04-10T10:35:00Z</dcterms:created>
  <dcterms:modified xsi:type="dcterms:W3CDTF">2024-04-10T10:35:00Z</dcterms:modified>
</cp:coreProperties>
</file>