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74" w:rsidRDefault="00937F74" w:rsidP="00937F74">
      <w:pPr>
        <w:contextualSpacing/>
        <w:jc w:val="center"/>
        <w:rPr>
          <w:b/>
          <w:sz w:val="28"/>
          <w:szCs w:val="28"/>
        </w:rPr>
      </w:pPr>
    </w:p>
    <w:p w:rsidR="000F5086" w:rsidRDefault="006971FB" w:rsidP="006971FB">
      <w:pPr>
        <w:ind w:left="-567"/>
        <w:jc w:val="center"/>
        <w:rPr>
          <w:sz w:val="24"/>
        </w:rPr>
        <w:sectPr w:rsidR="000F5086" w:rsidSect="00937F74">
          <w:footerReference w:type="default" r:id="rId8"/>
          <w:type w:val="continuous"/>
          <w:pgSz w:w="11910" w:h="16840"/>
          <w:pgMar w:top="567" w:right="567" w:bottom="567" w:left="1134" w:header="720" w:footer="720" w:gutter="0"/>
          <w:cols w:space="720"/>
          <w:titlePg/>
          <w:docGrid w:linePitch="299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26552" cy="9454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309" t="12854" r="29948" b="10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29" cy="946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FB" w:rsidRDefault="006971FB" w:rsidP="0097690C">
      <w:pPr>
        <w:pStyle w:val="Heading1"/>
        <w:spacing w:line="240" w:lineRule="auto"/>
        <w:ind w:left="0" w:right="-139"/>
        <w:contextualSpacing/>
        <w:jc w:val="center"/>
        <w:rPr>
          <w:sz w:val="24"/>
          <w:szCs w:val="24"/>
        </w:rPr>
      </w:pPr>
    </w:p>
    <w:p w:rsidR="006971FB" w:rsidRDefault="006971FB" w:rsidP="0097690C">
      <w:pPr>
        <w:pStyle w:val="Heading1"/>
        <w:spacing w:line="240" w:lineRule="auto"/>
        <w:ind w:left="0" w:right="-139"/>
        <w:contextualSpacing/>
        <w:jc w:val="center"/>
        <w:rPr>
          <w:sz w:val="24"/>
          <w:szCs w:val="24"/>
        </w:rPr>
      </w:pPr>
    </w:p>
    <w:p w:rsidR="00937F74" w:rsidRDefault="00937F74" w:rsidP="0097690C">
      <w:pPr>
        <w:pStyle w:val="Heading1"/>
        <w:spacing w:line="240" w:lineRule="auto"/>
        <w:ind w:left="0" w:right="-139"/>
        <w:contextualSpacing/>
        <w:jc w:val="center"/>
        <w:rPr>
          <w:sz w:val="24"/>
          <w:szCs w:val="24"/>
        </w:rPr>
      </w:pPr>
      <w:r w:rsidRPr="00F42903">
        <w:rPr>
          <w:sz w:val="24"/>
          <w:szCs w:val="24"/>
        </w:rPr>
        <w:t>Содержание курса внеурочной деятельности «Тот самый хор»</w:t>
      </w:r>
    </w:p>
    <w:p w:rsidR="006971FB" w:rsidRDefault="006971FB" w:rsidP="0097690C">
      <w:pPr>
        <w:pStyle w:val="Heading1"/>
        <w:spacing w:line="240" w:lineRule="auto"/>
        <w:ind w:left="0" w:right="-139"/>
        <w:contextualSpacing/>
        <w:jc w:val="center"/>
        <w:rPr>
          <w:sz w:val="24"/>
          <w:szCs w:val="24"/>
        </w:rPr>
      </w:pPr>
    </w:p>
    <w:p w:rsidR="006971FB" w:rsidRPr="009C4AE9" w:rsidRDefault="006971FB" w:rsidP="006971FB">
      <w:pPr>
        <w:pStyle w:val="Default"/>
        <w:jc w:val="both"/>
        <w:rPr>
          <w:rFonts w:ascii="Times New Roman" w:hAnsi="Times New Roman" w:cs="Times New Roman"/>
          <w:b/>
        </w:rPr>
      </w:pPr>
      <w:r w:rsidRPr="009C4AE9">
        <w:rPr>
          <w:rStyle w:val="ab"/>
          <w:rFonts w:ascii="Times New Roman" w:eastAsia="Arial Unicode MS" w:hAnsi="Times New Roman" w:cs="Times New Roman"/>
        </w:rPr>
        <w:t>Программа разработана в соответствии с ФГОС основного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9C4AE9">
        <w:rPr>
          <w:rFonts w:ascii="Times New Roman" w:hAnsi="Times New Roman" w:cs="Times New Roman"/>
          <w:b/>
        </w:rPr>
        <w:t xml:space="preserve"> </w:t>
      </w:r>
    </w:p>
    <w:p w:rsidR="006971FB" w:rsidRPr="00AB1712" w:rsidRDefault="006971FB" w:rsidP="006971FB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AB1712">
        <w:rPr>
          <w:rFonts w:ascii="Times New Roman" w:hAnsi="Times New Roman" w:cs="Times New Roman"/>
        </w:rPr>
        <w:t>через</w:t>
      </w:r>
      <w:proofErr w:type="gramEnd"/>
      <w:r w:rsidRPr="00AB1712">
        <w:rPr>
          <w:rFonts w:ascii="Times New Roman" w:hAnsi="Times New Roman" w:cs="Times New Roman"/>
        </w:rPr>
        <w:t xml:space="preserve">: </w:t>
      </w:r>
    </w:p>
    <w:p w:rsidR="006971FB" w:rsidRPr="00AB1712" w:rsidRDefault="006971FB" w:rsidP="006971FB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AB1712">
        <w:rPr>
          <w:rFonts w:ascii="Times New Roman" w:hAnsi="Times New Roman" w:cs="Times New Roman"/>
        </w:rPr>
        <w:t>самореализоваться</w:t>
      </w:r>
      <w:proofErr w:type="spellEnd"/>
      <w:r w:rsidRPr="00AB1712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971FB" w:rsidRPr="00AB1712" w:rsidRDefault="006971FB" w:rsidP="006971FB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971FB" w:rsidRPr="00AB1712" w:rsidRDefault="006971FB" w:rsidP="006971FB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6971FB" w:rsidRPr="00AB1712" w:rsidRDefault="006971FB" w:rsidP="006971FB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971FB" w:rsidRPr="00AB1712" w:rsidRDefault="006971FB" w:rsidP="006971FB">
      <w:pPr>
        <w:pStyle w:val="Default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6971FB" w:rsidRPr="00F42903" w:rsidRDefault="006971FB" w:rsidP="0097690C">
      <w:pPr>
        <w:pStyle w:val="Heading1"/>
        <w:spacing w:line="240" w:lineRule="auto"/>
        <w:ind w:left="0" w:right="-139"/>
        <w:contextualSpacing/>
        <w:jc w:val="center"/>
        <w:rPr>
          <w:sz w:val="24"/>
          <w:szCs w:val="24"/>
        </w:rPr>
      </w:pPr>
    </w:p>
    <w:p w:rsidR="00F42903" w:rsidRDefault="00F42903" w:rsidP="0097690C">
      <w:pPr>
        <w:pStyle w:val="Heading1"/>
        <w:spacing w:line="240" w:lineRule="auto"/>
        <w:ind w:left="0" w:right="-139"/>
        <w:contextualSpacing/>
        <w:jc w:val="center"/>
        <w:rPr>
          <w:sz w:val="24"/>
          <w:szCs w:val="24"/>
        </w:rPr>
      </w:pPr>
    </w:p>
    <w:p w:rsidR="00937F74" w:rsidRPr="00F42903" w:rsidRDefault="00F43D11" w:rsidP="0097690C">
      <w:pPr>
        <w:pStyle w:val="Heading1"/>
        <w:spacing w:line="240" w:lineRule="auto"/>
        <w:ind w:left="0" w:right="-13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937F74" w:rsidRPr="00F42903">
        <w:rPr>
          <w:sz w:val="24"/>
          <w:szCs w:val="24"/>
        </w:rPr>
        <w:t xml:space="preserve"> класс</w:t>
      </w:r>
    </w:p>
    <w:p w:rsidR="00937F74" w:rsidRPr="00F42903" w:rsidRDefault="00937F74" w:rsidP="00937F74">
      <w:pPr>
        <w:pStyle w:val="a3"/>
        <w:ind w:right="-139"/>
        <w:contextualSpacing/>
        <w:jc w:val="both"/>
        <w:rPr>
          <w:b/>
          <w:sz w:val="24"/>
          <w:szCs w:val="24"/>
        </w:rPr>
      </w:pPr>
    </w:p>
    <w:p w:rsidR="00937F74" w:rsidRPr="00F42903" w:rsidRDefault="00937F74" w:rsidP="0097690C">
      <w:pPr>
        <w:ind w:right="3" w:firstLine="720"/>
        <w:contextualSpacing/>
        <w:jc w:val="both"/>
        <w:rPr>
          <w:b/>
          <w:sz w:val="24"/>
          <w:szCs w:val="24"/>
        </w:rPr>
      </w:pPr>
      <w:r w:rsidRPr="00F42903">
        <w:rPr>
          <w:b/>
          <w:sz w:val="24"/>
          <w:szCs w:val="24"/>
        </w:rPr>
        <w:t>Модуль</w:t>
      </w:r>
      <w:r w:rsidRPr="00F42903">
        <w:rPr>
          <w:b/>
          <w:spacing w:val="-5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№1</w:t>
      </w:r>
      <w:r w:rsidRPr="00F42903">
        <w:rPr>
          <w:b/>
          <w:spacing w:val="-3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«Музыкальные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краски осени»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(2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Вводное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занятие.(1час)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Основные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поведения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время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занятий.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Охрана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голоса.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Техника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безопасности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пользования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микрофоном.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тренировочных</w:t>
      </w:r>
      <w:r w:rsidR="00DA1C05">
        <w:rPr>
          <w:sz w:val="24"/>
          <w:szCs w:val="24"/>
        </w:rPr>
        <w:t xml:space="preserve"> </w:t>
      </w:r>
      <w:r w:rsidRPr="00F42903">
        <w:rPr>
          <w:sz w:val="24"/>
          <w:szCs w:val="24"/>
        </w:rPr>
        <w:t>упражнений.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Певческая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установка.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Посадка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певца,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положение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корпуса,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головы.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Навыки</w:t>
      </w:r>
      <w:r w:rsidRPr="00F42903">
        <w:rPr>
          <w:spacing w:val="1"/>
          <w:sz w:val="24"/>
          <w:szCs w:val="24"/>
        </w:rPr>
        <w:t xml:space="preserve"> </w:t>
      </w:r>
      <w:proofErr w:type="gramStart"/>
      <w:r w:rsidRPr="00F42903">
        <w:rPr>
          <w:sz w:val="24"/>
          <w:szCs w:val="24"/>
        </w:rPr>
        <w:t>пения</w:t>
      </w:r>
      <w:proofErr w:type="gramEnd"/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сидя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стоя.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 xml:space="preserve">Распевание. Разучивание репертуара. Подготовка к мероприятию, </w:t>
      </w:r>
      <w:proofErr w:type="gramStart"/>
      <w:r w:rsidRPr="00F42903">
        <w:rPr>
          <w:sz w:val="24"/>
          <w:szCs w:val="24"/>
        </w:rPr>
        <w:t>посвященное</w:t>
      </w:r>
      <w:proofErr w:type="gramEnd"/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№2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«День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учителя: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главном» (2 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5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посвящѐнное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Певческое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дыхание.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Дыхание перед началом пения. Одновременный вдох и начало пения. Различные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характеры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дыхания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перед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началом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зависимости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перед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характером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исполняемого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произведения: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медленное,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быстрое.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Смена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дыхания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процессе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№3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«Пусть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мама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услышит…»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(2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Музыкальный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звук. 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 xml:space="preserve">Высота звука. Работа над </w:t>
      </w:r>
      <w:proofErr w:type="spellStart"/>
      <w:r w:rsidRPr="00F42903">
        <w:rPr>
          <w:sz w:val="24"/>
          <w:szCs w:val="24"/>
        </w:rPr>
        <w:t>звуковедением</w:t>
      </w:r>
      <w:proofErr w:type="spellEnd"/>
      <w:r w:rsidRPr="00F42903">
        <w:rPr>
          <w:sz w:val="24"/>
          <w:szCs w:val="24"/>
        </w:rPr>
        <w:t xml:space="preserve"> и чистотой интонирования. Мягкая атака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звука. Округление гласных. Способы их формирования в различных регистрах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(головное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звучание).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–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исполнительская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 Репетиционная работа. Выступление на мероприятии, посвящѐнное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матери.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Модуль№4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«Новый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год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встречаем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вместе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новогодней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песней»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(2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сценической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культуры.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Работа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фонограммой.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аккомпанемент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70"/>
          <w:sz w:val="24"/>
          <w:szCs w:val="24"/>
        </w:rPr>
        <w:t xml:space="preserve"> </w:t>
      </w:r>
      <w:r w:rsidRPr="00F42903">
        <w:rPr>
          <w:sz w:val="24"/>
          <w:szCs w:val="24"/>
        </w:rPr>
        <w:t>соответствующем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темпе.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фонограмму.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культуры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поведения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сцене.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 Репетиционная работа. Выступление на мероприятии, посвященное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Новому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году.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lastRenderedPageBreak/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№5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«С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любовью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Отечеству»</w:t>
      </w:r>
      <w:r w:rsidRPr="00F42903">
        <w:rPr>
          <w:spacing w:val="3"/>
          <w:sz w:val="24"/>
          <w:szCs w:val="24"/>
        </w:rPr>
        <w:t xml:space="preserve"> </w:t>
      </w:r>
      <w:r w:rsidRPr="00F42903">
        <w:rPr>
          <w:sz w:val="24"/>
          <w:szCs w:val="24"/>
        </w:rPr>
        <w:t>(4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Сценическое</w:t>
      </w:r>
      <w:r w:rsidRPr="00F42903">
        <w:rPr>
          <w:i/>
          <w:spacing w:val="-1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движение.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Самовыражение</w:t>
      </w:r>
      <w:r w:rsidRPr="00F42903">
        <w:rPr>
          <w:spacing w:val="16"/>
          <w:sz w:val="24"/>
          <w:szCs w:val="24"/>
        </w:rPr>
        <w:t xml:space="preserve"> </w:t>
      </w:r>
      <w:r w:rsidRPr="00F42903">
        <w:rPr>
          <w:sz w:val="24"/>
          <w:szCs w:val="24"/>
        </w:rPr>
        <w:t>через</w:t>
      </w:r>
      <w:r w:rsidRPr="00F42903">
        <w:rPr>
          <w:spacing w:val="17"/>
          <w:sz w:val="24"/>
          <w:szCs w:val="24"/>
        </w:rPr>
        <w:t xml:space="preserve"> </w:t>
      </w:r>
      <w:r w:rsidRPr="00F42903">
        <w:rPr>
          <w:sz w:val="24"/>
          <w:szCs w:val="24"/>
        </w:rPr>
        <w:t>движение,</w:t>
      </w:r>
      <w:r w:rsidRPr="00F42903">
        <w:rPr>
          <w:spacing w:val="16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музыку</w:t>
      </w:r>
      <w:r w:rsidRPr="00F42903">
        <w:rPr>
          <w:spacing w:val="14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7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слово.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Умение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изобразить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настроение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в различных движениях для создания художественного и музыкального образа.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Музыкальные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игры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раскрепощение.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Ансамбль.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Выработка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активного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унисона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(чистое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выразительное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интонирование)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устойчивое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интонирование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одноголосого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сложном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аккомпанементе.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исполнения.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о</w:t>
      </w:r>
      <w:r w:rsidRPr="00F42903">
        <w:rPr>
          <w:i/>
          <w:spacing w:val="5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дикции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артикуляции.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правильного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произношения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 работа. Работа, направленная на активизацию речевого аппарата с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использованием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речевых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музыкальных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скороговорок.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исполнения. Подготовка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выступлению.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 Репетиционная работа. Выступление на мероприятии, посвященное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защитника Отечества.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№6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</w:t>
      </w:r>
      <w:proofErr w:type="spellStart"/>
      <w:proofErr w:type="gramStart"/>
      <w:r w:rsidRPr="00F42903">
        <w:rPr>
          <w:sz w:val="24"/>
          <w:szCs w:val="24"/>
        </w:rPr>
        <w:t>Весна-красна</w:t>
      </w:r>
      <w:proofErr w:type="spellEnd"/>
      <w:proofErr w:type="gramEnd"/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идѐт 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песенку поѐт» (2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посвященное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8 марта.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№7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«Песням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тех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военных лет</w:t>
      </w:r>
      <w:r w:rsidRPr="00F42903">
        <w:rPr>
          <w:spacing w:val="2"/>
          <w:sz w:val="24"/>
          <w:szCs w:val="24"/>
        </w:rPr>
        <w:t xml:space="preserve"> </w:t>
      </w:r>
      <w:r w:rsidRPr="00F42903">
        <w:rPr>
          <w:sz w:val="24"/>
          <w:szCs w:val="24"/>
        </w:rPr>
        <w:t>–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поверьте!» (3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посвященное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Победы.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Итоговое</w:t>
      </w:r>
      <w:r w:rsidRPr="00F42903">
        <w:rPr>
          <w:i/>
          <w:spacing w:val="-1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занятие.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Беседа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«Музыкальный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разговор».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Исполнение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любимых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песен.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</w:p>
    <w:p w:rsidR="00937F74" w:rsidRPr="00F42903" w:rsidRDefault="00F43D11" w:rsidP="0097690C">
      <w:pPr>
        <w:pStyle w:val="Heading1"/>
        <w:spacing w:line="240" w:lineRule="auto"/>
        <w:ind w:left="0" w:right="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937F74" w:rsidRPr="00F42903">
        <w:rPr>
          <w:spacing w:val="-1"/>
          <w:sz w:val="24"/>
          <w:szCs w:val="24"/>
        </w:rPr>
        <w:t xml:space="preserve"> </w:t>
      </w:r>
      <w:r w:rsidR="00937F74" w:rsidRPr="00F42903">
        <w:rPr>
          <w:sz w:val="24"/>
          <w:szCs w:val="24"/>
        </w:rPr>
        <w:t>класс</w:t>
      </w:r>
    </w:p>
    <w:p w:rsidR="00937F74" w:rsidRPr="00F42903" w:rsidRDefault="00937F74" w:rsidP="0097690C">
      <w:pPr>
        <w:ind w:right="3" w:firstLine="720"/>
        <w:contextualSpacing/>
        <w:jc w:val="both"/>
        <w:rPr>
          <w:b/>
          <w:sz w:val="24"/>
          <w:szCs w:val="24"/>
        </w:rPr>
      </w:pPr>
      <w:r w:rsidRPr="00F42903">
        <w:rPr>
          <w:b/>
          <w:sz w:val="24"/>
          <w:szCs w:val="24"/>
        </w:rPr>
        <w:t>Модуль</w:t>
      </w:r>
      <w:r w:rsidRPr="00F42903">
        <w:rPr>
          <w:b/>
          <w:spacing w:val="-5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№1</w:t>
      </w:r>
      <w:r w:rsidRPr="00F42903">
        <w:rPr>
          <w:b/>
          <w:spacing w:val="-3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«Музыкальные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краски осени»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(4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Вводное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занятие.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Основные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поведения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время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занятий.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Охрана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голоса.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Техника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безопасности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пользования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микрофоном.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тренировочных</w:t>
      </w:r>
      <w:r w:rsidR="00DA1C05">
        <w:rPr>
          <w:sz w:val="24"/>
          <w:szCs w:val="24"/>
        </w:rPr>
        <w:t xml:space="preserve"> </w:t>
      </w:r>
      <w:r w:rsidRPr="00F42903">
        <w:rPr>
          <w:sz w:val="24"/>
          <w:szCs w:val="24"/>
        </w:rPr>
        <w:t>упражнений.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Певческая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установка.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Посадка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певца,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положение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корпуса,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головы.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Навыки</w:t>
      </w:r>
      <w:r w:rsidRPr="00F42903">
        <w:rPr>
          <w:spacing w:val="1"/>
          <w:sz w:val="24"/>
          <w:szCs w:val="24"/>
        </w:rPr>
        <w:t xml:space="preserve"> </w:t>
      </w:r>
      <w:proofErr w:type="gramStart"/>
      <w:r w:rsidRPr="00F42903">
        <w:rPr>
          <w:sz w:val="24"/>
          <w:szCs w:val="24"/>
        </w:rPr>
        <w:t>пения</w:t>
      </w:r>
      <w:proofErr w:type="gramEnd"/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сидя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стоя.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1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7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Певческое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дыхание.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Дыхание перед началом пения. Одновременный вдох и начало пения. Различные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характеры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дыхания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перед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началом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зависимости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перед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характером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исполняемого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произведения: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медленное,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быстрое.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Смена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дыхания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процессе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Музыкальный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звук. 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 xml:space="preserve">Высота звука. Работа над </w:t>
      </w:r>
      <w:proofErr w:type="spellStart"/>
      <w:r w:rsidRPr="00F42903">
        <w:rPr>
          <w:sz w:val="24"/>
          <w:szCs w:val="24"/>
        </w:rPr>
        <w:t>звуковедением</w:t>
      </w:r>
      <w:proofErr w:type="spellEnd"/>
      <w:r w:rsidRPr="00F42903">
        <w:rPr>
          <w:sz w:val="24"/>
          <w:szCs w:val="24"/>
        </w:rPr>
        <w:t xml:space="preserve"> и чистотой интонирования. Мягкая атака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звука. Округление гласных. Способы их формирования в различных регистрах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(головное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звучание).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Подготовка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мероприятию,</w:t>
      </w:r>
      <w:r w:rsidRPr="00F42903">
        <w:rPr>
          <w:spacing w:val="-2"/>
          <w:sz w:val="24"/>
          <w:szCs w:val="24"/>
        </w:rPr>
        <w:t xml:space="preserve"> </w:t>
      </w:r>
      <w:proofErr w:type="gramStart"/>
      <w:r w:rsidRPr="00F42903">
        <w:rPr>
          <w:sz w:val="24"/>
          <w:szCs w:val="24"/>
        </w:rPr>
        <w:t>посвященное</w:t>
      </w:r>
      <w:proofErr w:type="gramEnd"/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№2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«День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учителя: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главном»</w:t>
      </w:r>
      <w:r w:rsidRPr="00F42903">
        <w:rPr>
          <w:spacing w:val="3"/>
          <w:sz w:val="24"/>
          <w:szCs w:val="24"/>
        </w:rPr>
        <w:t xml:space="preserve"> </w:t>
      </w:r>
      <w:r w:rsidRPr="00F42903">
        <w:rPr>
          <w:sz w:val="24"/>
          <w:szCs w:val="24"/>
        </w:rPr>
        <w:t>(4 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4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посвящѐнное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сценической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культуры.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Работа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фонограммой.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аккомпанемент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70"/>
          <w:sz w:val="24"/>
          <w:szCs w:val="24"/>
        </w:rPr>
        <w:t xml:space="preserve"> </w:t>
      </w:r>
      <w:r w:rsidRPr="00F42903">
        <w:rPr>
          <w:sz w:val="24"/>
          <w:szCs w:val="24"/>
        </w:rPr>
        <w:t>соответствующем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темпе.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фонограмму.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культуры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поведения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сцене.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lastRenderedPageBreak/>
        <w:t>Репетиционная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Ансамбль.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Выработка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активного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унисона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(чистое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выразительное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интонирование)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устойчивое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интонирование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одноголосого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сложном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аккомпанементе.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исполнения.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7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исполнения.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№3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«Пусть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мама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услышит…»</w:t>
      </w:r>
      <w:r w:rsidRPr="00F42903">
        <w:rPr>
          <w:spacing w:val="3"/>
          <w:sz w:val="24"/>
          <w:szCs w:val="24"/>
        </w:rPr>
        <w:t xml:space="preserve"> </w:t>
      </w:r>
      <w:r w:rsidRPr="00F42903">
        <w:rPr>
          <w:sz w:val="24"/>
          <w:szCs w:val="24"/>
        </w:rPr>
        <w:t>(4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о</w:t>
      </w:r>
      <w:r w:rsidRPr="00F42903">
        <w:rPr>
          <w:i/>
          <w:spacing w:val="5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дикции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артикуляции.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правильного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произношения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 работа. Работа, направленная на активизацию речевого аппарата с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использованием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речевых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музыкальных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скороговорок.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исполнения. Подготовка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выступлению.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о</w:t>
      </w:r>
      <w:r w:rsidRPr="00F42903">
        <w:rPr>
          <w:i/>
          <w:spacing w:val="5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дикции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артикуляции.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правильного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произношения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 работа. Отработка навыка ансамблевого исполнения. Подготовка к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выступлению.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–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исполнительская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 Репетиционная работа. Выступление на мероприятии, посвящѐнное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матери.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о</w:t>
      </w:r>
      <w:r w:rsidRPr="00F42903">
        <w:rPr>
          <w:i/>
          <w:spacing w:val="5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дикции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артикуляции.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правильного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произношения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 работа.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№4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«Новый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год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встречаем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вместе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новогодней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песней»</w:t>
      </w:r>
      <w:r w:rsidRPr="00F42903">
        <w:rPr>
          <w:spacing w:val="3"/>
          <w:sz w:val="24"/>
          <w:szCs w:val="24"/>
        </w:rPr>
        <w:t xml:space="preserve"> </w:t>
      </w:r>
      <w:r w:rsidRPr="00F42903">
        <w:rPr>
          <w:sz w:val="24"/>
          <w:szCs w:val="24"/>
        </w:rPr>
        <w:t>(4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w w:val="95"/>
          <w:sz w:val="24"/>
          <w:szCs w:val="24"/>
        </w:rPr>
        <w:t>Динамические</w:t>
      </w:r>
      <w:r w:rsidRPr="00F42903">
        <w:rPr>
          <w:i/>
          <w:spacing w:val="42"/>
          <w:w w:val="95"/>
          <w:sz w:val="24"/>
          <w:szCs w:val="24"/>
        </w:rPr>
        <w:t xml:space="preserve"> </w:t>
      </w:r>
      <w:proofErr w:type="spellStart"/>
      <w:r w:rsidRPr="00F42903">
        <w:rPr>
          <w:i/>
          <w:w w:val="95"/>
          <w:sz w:val="24"/>
          <w:szCs w:val="24"/>
        </w:rPr>
        <w:t>оттенки</w:t>
      </w:r>
      <w:proofErr w:type="gramStart"/>
      <w:r w:rsidRPr="00F42903">
        <w:rPr>
          <w:i/>
          <w:w w:val="95"/>
          <w:sz w:val="24"/>
          <w:szCs w:val="24"/>
        </w:rPr>
        <w:t>.П</w:t>
      </w:r>
      <w:proofErr w:type="gramEnd"/>
      <w:r w:rsidRPr="00F42903">
        <w:rPr>
          <w:i/>
          <w:w w:val="95"/>
          <w:sz w:val="24"/>
          <w:szCs w:val="24"/>
        </w:rPr>
        <w:t>онятие</w:t>
      </w:r>
      <w:proofErr w:type="spellEnd"/>
      <w:r w:rsidRPr="00F42903">
        <w:rPr>
          <w:i/>
          <w:spacing w:val="41"/>
          <w:w w:val="95"/>
          <w:sz w:val="24"/>
          <w:szCs w:val="24"/>
        </w:rPr>
        <w:t xml:space="preserve"> </w:t>
      </w:r>
      <w:r w:rsidRPr="00F42903">
        <w:rPr>
          <w:i/>
          <w:w w:val="95"/>
          <w:sz w:val="24"/>
          <w:szCs w:val="24"/>
        </w:rPr>
        <w:t>форсированного</w:t>
      </w:r>
      <w:r w:rsidRPr="00F42903">
        <w:rPr>
          <w:i/>
          <w:spacing w:val="19"/>
          <w:w w:val="95"/>
          <w:sz w:val="24"/>
          <w:szCs w:val="24"/>
        </w:rPr>
        <w:t xml:space="preserve"> </w:t>
      </w:r>
      <w:r w:rsidRPr="00F42903">
        <w:rPr>
          <w:i/>
          <w:w w:val="95"/>
          <w:sz w:val="24"/>
          <w:szCs w:val="24"/>
        </w:rPr>
        <w:t>звука.</w:t>
      </w:r>
      <w:r w:rsidRPr="00F42903">
        <w:rPr>
          <w:i/>
          <w:spacing w:val="41"/>
          <w:w w:val="95"/>
          <w:sz w:val="24"/>
          <w:szCs w:val="24"/>
        </w:rPr>
        <w:t xml:space="preserve"> </w:t>
      </w:r>
      <w:r w:rsidRPr="00F42903">
        <w:rPr>
          <w:i/>
          <w:w w:val="95"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Развитие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навыков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уверенного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Обработка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динамических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оттенков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штрихов.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снятием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форсированного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режиме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«громко».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Ритм.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Знакомство с простыми ритмами и размерами, осознание длительностей и пауз.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Умение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воспроизвести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ритмический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рисунок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мелодии.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7690C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4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посвященное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Новому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году.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№5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«С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любовью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Отечеству»</w:t>
      </w:r>
      <w:r w:rsidRPr="00F42903">
        <w:rPr>
          <w:spacing w:val="3"/>
          <w:sz w:val="24"/>
          <w:szCs w:val="24"/>
        </w:rPr>
        <w:t xml:space="preserve"> </w:t>
      </w:r>
      <w:r w:rsidRPr="00F42903">
        <w:rPr>
          <w:sz w:val="24"/>
          <w:szCs w:val="24"/>
        </w:rPr>
        <w:t>(6 часов)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Сценическое</w:t>
      </w:r>
      <w:r w:rsidRPr="00F42903">
        <w:rPr>
          <w:i/>
          <w:spacing w:val="-1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движение.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Самовыражение</w:t>
      </w:r>
      <w:r w:rsidRPr="00F42903">
        <w:rPr>
          <w:spacing w:val="16"/>
          <w:sz w:val="24"/>
          <w:szCs w:val="24"/>
        </w:rPr>
        <w:t xml:space="preserve"> </w:t>
      </w:r>
      <w:r w:rsidRPr="00F42903">
        <w:rPr>
          <w:sz w:val="24"/>
          <w:szCs w:val="24"/>
        </w:rPr>
        <w:t>через</w:t>
      </w:r>
      <w:r w:rsidRPr="00F42903">
        <w:rPr>
          <w:spacing w:val="17"/>
          <w:sz w:val="24"/>
          <w:szCs w:val="24"/>
        </w:rPr>
        <w:t xml:space="preserve"> </w:t>
      </w:r>
      <w:r w:rsidRPr="00F42903">
        <w:rPr>
          <w:sz w:val="24"/>
          <w:szCs w:val="24"/>
        </w:rPr>
        <w:t>движение,</w:t>
      </w:r>
      <w:r w:rsidRPr="00F42903">
        <w:rPr>
          <w:spacing w:val="16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музыку</w:t>
      </w:r>
      <w:r w:rsidRPr="00F42903">
        <w:rPr>
          <w:spacing w:val="14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7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слово.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Умение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изобразить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настроение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в различных движениях для создания художественного и музыкального образа.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Музыкальные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игры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раскрепощение.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Ансамбль.</w:t>
      </w:r>
      <w:r w:rsidRPr="00F42903">
        <w:rPr>
          <w:i/>
          <w:spacing w:val="-1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Элементы</w:t>
      </w:r>
      <w:r w:rsidRPr="00F42903">
        <w:rPr>
          <w:i/>
          <w:spacing w:val="24"/>
          <w:sz w:val="24"/>
          <w:szCs w:val="24"/>
        </w:rPr>
        <w:t xml:space="preserve"> </w:t>
      </w:r>
      <w:proofErr w:type="spellStart"/>
      <w:r w:rsidRPr="00F42903">
        <w:rPr>
          <w:i/>
          <w:sz w:val="24"/>
          <w:szCs w:val="24"/>
        </w:rPr>
        <w:t>двухголосья</w:t>
      </w:r>
      <w:proofErr w:type="spellEnd"/>
      <w:r w:rsidRPr="00F42903">
        <w:rPr>
          <w:i/>
          <w:sz w:val="24"/>
          <w:szCs w:val="24"/>
        </w:rPr>
        <w:t>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tabs>
          <w:tab w:val="left" w:pos="1707"/>
          <w:tab w:val="left" w:pos="2993"/>
          <w:tab w:val="left" w:pos="4899"/>
          <w:tab w:val="left" w:pos="6261"/>
          <w:tab w:val="left" w:pos="7300"/>
          <w:tab w:val="left" w:pos="8953"/>
          <w:tab w:val="left" w:pos="9977"/>
        </w:tabs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Понятие</w:t>
      </w:r>
      <w:r w:rsidRPr="00F42903">
        <w:rPr>
          <w:sz w:val="24"/>
          <w:szCs w:val="24"/>
        </w:rPr>
        <w:tab/>
        <w:t>единства</w:t>
      </w:r>
      <w:r w:rsidRPr="00F42903">
        <w:rPr>
          <w:sz w:val="24"/>
          <w:szCs w:val="24"/>
        </w:rPr>
        <w:tab/>
        <w:t>музыкального</w:t>
      </w:r>
      <w:r w:rsidRPr="00F42903">
        <w:rPr>
          <w:sz w:val="24"/>
          <w:szCs w:val="24"/>
        </w:rPr>
        <w:tab/>
        <w:t>звуч</w:t>
      </w:r>
      <w:r w:rsidR="0097690C" w:rsidRPr="00F42903">
        <w:rPr>
          <w:sz w:val="24"/>
          <w:szCs w:val="24"/>
        </w:rPr>
        <w:t>ания.</w:t>
      </w:r>
      <w:r w:rsidR="0097690C" w:rsidRPr="00F42903">
        <w:rPr>
          <w:sz w:val="24"/>
          <w:szCs w:val="24"/>
        </w:rPr>
        <w:tab/>
        <w:t>Канон.</w:t>
      </w:r>
      <w:r w:rsidR="0097690C" w:rsidRPr="00F42903">
        <w:rPr>
          <w:sz w:val="24"/>
          <w:szCs w:val="24"/>
        </w:rPr>
        <w:tab/>
        <w:t>Распевание.</w:t>
      </w:r>
      <w:r w:rsidR="0097690C" w:rsidRPr="00F42903">
        <w:rPr>
          <w:sz w:val="24"/>
          <w:szCs w:val="24"/>
        </w:rPr>
        <w:tab/>
      </w:r>
      <w:proofErr w:type="spellStart"/>
      <w:r w:rsidR="0097690C" w:rsidRPr="00F42903">
        <w:rPr>
          <w:sz w:val="24"/>
          <w:szCs w:val="24"/>
        </w:rPr>
        <w:t>Работа</w:t>
      </w:r>
      <w:r w:rsidRPr="00F42903">
        <w:rPr>
          <w:sz w:val="24"/>
          <w:szCs w:val="24"/>
        </w:rPr>
        <w:t>над</w:t>
      </w:r>
      <w:proofErr w:type="spellEnd"/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формированием</w:t>
      </w:r>
      <w:r w:rsidR="0097690C" w:rsidRPr="00F42903">
        <w:rPr>
          <w:sz w:val="24"/>
          <w:szCs w:val="24"/>
        </w:rPr>
        <w:t xml:space="preserve"> </w:t>
      </w:r>
      <w:r w:rsidRPr="00F42903">
        <w:rPr>
          <w:sz w:val="24"/>
          <w:szCs w:val="24"/>
        </w:rPr>
        <w:t>совместного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звучания.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4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46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44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44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посвященное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защитника Отечества.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№6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</w:t>
      </w:r>
      <w:proofErr w:type="spellStart"/>
      <w:proofErr w:type="gramStart"/>
      <w:r w:rsidRPr="00F42903">
        <w:rPr>
          <w:sz w:val="24"/>
          <w:szCs w:val="24"/>
        </w:rPr>
        <w:t>Весна-красна</w:t>
      </w:r>
      <w:proofErr w:type="spellEnd"/>
      <w:proofErr w:type="gramEnd"/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идѐт 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песенку поѐт» (4 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Развитие музыкального слуха, музыкальной памяти, ритмического чувства.</w:t>
      </w:r>
      <w:r w:rsidRPr="00F42903">
        <w:rPr>
          <w:i/>
          <w:spacing w:val="-6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Движение мелодии вверх, вниз (показ рукой). Вокализ. Упражнения на развитие</w:t>
      </w:r>
      <w:r w:rsidRPr="00F42903">
        <w:rPr>
          <w:spacing w:val="1"/>
          <w:sz w:val="24"/>
          <w:szCs w:val="24"/>
        </w:rPr>
        <w:t xml:space="preserve"> </w:t>
      </w:r>
      <w:proofErr w:type="spellStart"/>
      <w:r w:rsidRPr="00F42903">
        <w:rPr>
          <w:sz w:val="24"/>
          <w:szCs w:val="24"/>
        </w:rPr>
        <w:t>звуковысотного</w:t>
      </w:r>
      <w:proofErr w:type="spellEnd"/>
      <w:r w:rsidRPr="00F42903">
        <w:rPr>
          <w:sz w:val="24"/>
          <w:szCs w:val="24"/>
        </w:rPr>
        <w:t xml:space="preserve"> </w:t>
      </w:r>
      <w:r w:rsidRPr="00F42903">
        <w:rPr>
          <w:sz w:val="24"/>
          <w:szCs w:val="24"/>
        </w:rPr>
        <w:lastRenderedPageBreak/>
        <w:t>слуха, ритмического чувства. Повтор музыкальных фрагментов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 аккомпанемент,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без него.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7690C" w:rsidP="0097690C">
      <w:pPr>
        <w:pStyle w:val="a3"/>
        <w:tabs>
          <w:tab w:val="left" w:pos="2115"/>
          <w:tab w:val="left" w:pos="4147"/>
          <w:tab w:val="left" w:pos="5221"/>
          <w:tab w:val="left" w:pos="6689"/>
          <w:tab w:val="left" w:pos="8303"/>
          <w:tab w:val="left" w:pos="10114"/>
        </w:tabs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 xml:space="preserve">Распевание. </w:t>
      </w:r>
      <w:r w:rsidR="00937F74" w:rsidRPr="00F42903">
        <w:rPr>
          <w:sz w:val="24"/>
          <w:szCs w:val="24"/>
        </w:rPr>
        <w:t>Репетиционная</w:t>
      </w:r>
      <w:r w:rsidR="00937F74" w:rsidRPr="00F42903">
        <w:rPr>
          <w:sz w:val="24"/>
          <w:szCs w:val="24"/>
        </w:rPr>
        <w:tab/>
        <w:t>работа.</w:t>
      </w:r>
      <w:r w:rsidR="00937F74" w:rsidRPr="00F42903">
        <w:rPr>
          <w:sz w:val="24"/>
          <w:szCs w:val="24"/>
        </w:rPr>
        <w:tab/>
        <w:t>От</w:t>
      </w:r>
      <w:r w:rsidRPr="00F42903">
        <w:rPr>
          <w:sz w:val="24"/>
          <w:szCs w:val="24"/>
        </w:rPr>
        <w:t>работка</w:t>
      </w:r>
      <w:r w:rsidRPr="00F42903">
        <w:rPr>
          <w:sz w:val="24"/>
          <w:szCs w:val="24"/>
        </w:rPr>
        <w:tab/>
        <w:t>репертуара.</w:t>
      </w:r>
      <w:r w:rsidRPr="00F42903">
        <w:rPr>
          <w:sz w:val="24"/>
          <w:szCs w:val="24"/>
        </w:rPr>
        <w:tab/>
        <w:t xml:space="preserve">Выступление </w:t>
      </w:r>
      <w:r w:rsidR="00937F74" w:rsidRPr="00F42903">
        <w:rPr>
          <w:sz w:val="24"/>
          <w:szCs w:val="24"/>
        </w:rPr>
        <w:t>на</w:t>
      </w:r>
      <w:r w:rsidR="00937F74" w:rsidRPr="00F42903">
        <w:rPr>
          <w:spacing w:val="-67"/>
          <w:sz w:val="24"/>
          <w:szCs w:val="24"/>
        </w:rPr>
        <w:t xml:space="preserve"> </w:t>
      </w:r>
      <w:r w:rsidR="00937F74" w:rsidRPr="00F42903">
        <w:rPr>
          <w:sz w:val="24"/>
          <w:szCs w:val="24"/>
        </w:rPr>
        <w:t>мероприятии,</w:t>
      </w:r>
      <w:r w:rsidR="00937F74" w:rsidRPr="00F42903">
        <w:rPr>
          <w:spacing w:val="-2"/>
          <w:sz w:val="24"/>
          <w:szCs w:val="24"/>
        </w:rPr>
        <w:t xml:space="preserve"> </w:t>
      </w:r>
      <w:r w:rsidR="00937F74" w:rsidRPr="00F42903">
        <w:rPr>
          <w:sz w:val="24"/>
          <w:szCs w:val="24"/>
        </w:rPr>
        <w:t>посвященное</w:t>
      </w:r>
      <w:r w:rsidR="00937F74" w:rsidRPr="00F42903">
        <w:rPr>
          <w:spacing w:val="-3"/>
          <w:sz w:val="24"/>
          <w:szCs w:val="24"/>
        </w:rPr>
        <w:t xml:space="preserve"> </w:t>
      </w:r>
      <w:r w:rsidR="00937F74" w:rsidRPr="00F42903">
        <w:rPr>
          <w:sz w:val="24"/>
          <w:szCs w:val="24"/>
        </w:rPr>
        <w:t>Дню</w:t>
      </w:r>
      <w:r w:rsidR="00937F74" w:rsidRPr="00F42903">
        <w:rPr>
          <w:spacing w:val="-1"/>
          <w:sz w:val="24"/>
          <w:szCs w:val="24"/>
        </w:rPr>
        <w:t xml:space="preserve"> </w:t>
      </w:r>
      <w:r w:rsidR="00937F74" w:rsidRPr="00F42903">
        <w:rPr>
          <w:sz w:val="24"/>
          <w:szCs w:val="24"/>
        </w:rPr>
        <w:t>8 марта.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№7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«Песням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тех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военных лет</w:t>
      </w:r>
      <w:r w:rsidRPr="00F42903">
        <w:rPr>
          <w:spacing w:val="2"/>
          <w:sz w:val="24"/>
          <w:szCs w:val="24"/>
        </w:rPr>
        <w:t xml:space="preserve"> </w:t>
      </w:r>
      <w:r w:rsidRPr="00F42903">
        <w:rPr>
          <w:sz w:val="24"/>
          <w:szCs w:val="24"/>
        </w:rPr>
        <w:t>–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поверьте!»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(8 часов)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 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tabs>
          <w:tab w:val="left" w:pos="2115"/>
          <w:tab w:val="left" w:pos="4147"/>
          <w:tab w:val="left" w:pos="5221"/>
          <w:tab w:val="left" w:pos="6689"/>
          <w:tab w:val="left" w:pos="8303"/>
          <w:tab w:val="left" w:pos="10114"/>
        </w:tabs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z w:val="24"/>
          <w:szCs w:val="24"/>
        </w:rPr>
        <w:tab/>
        <w:t>Репетиционная</w:t>
      </w:r>
      <w:r w:rsidRPr="00F42903">
        <w:rPr>
          <w:sz w:val="24"/>
          <w:szCs w:val="24"/>
        </w:rPr>
        <w:tab/>
        <w:t>работа.</w:t>
      </w:r>
      <w:r w:rsidRPr="00F42903">
        <w:rPr>
          <w:sz w:val="24"/>
          <w:szCs w:val="24"/>
        </w:rPr>
        <w:tab/>
        <w:t>От</w:t>
      </w:r>
      <w:r w:rsidR="0097690C" w:rsidRPr="00F42903">
        <w:rPr>
          <w:sz w:val="24"/>
          <w:szCs w:val="24"/>
        </w:rPr>
        <w:t>работка</w:t>
      </w:r>
      <w:r w:rsidR="0097690C" w:rsidRPr="00F42903">
        <w:rPr>
          <w:sz w:val="24"/>
          <w:szCs w:val="24"/>
        </w:rPr>
        <w:tab/>
        <w:t>репертуара.</w:t>
      </w:r>
      <w:r w:rsidR="0097690C" w:rsidRPr="00F42903">
        <w:rPr>
          <w:sz w:val="24"/>
          <w:szCs w:val="24"/>
        </w:rPr>
        <w:tab/>
        <w:t xml:space="preserve">Выступление </w:t>
      </w:r>
      <w:r w:rsidRPr="00F42903">
        <w:rPr>
          <w:sz w:val="24"/>
          <w:szCs w:val="24"/>
        </w:rPr>
        <w:t>на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посвященное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Победы.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Итоговое</w:t>
      </w:r>
      <w:r w:rsidRPr="00F42903">
        <w:rPr>
          <w:i/>
          <w:spacing w:val="-1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занятие.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Беседа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«Музыкальный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разговор».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Исполнение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любимых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песен.</w:t>
      </w:r>
    </w:p>
    <w:p w:rsidR="00937F74" w:rsidRPr="00937F74" w:rsidRDefault="00937F74" w:rsidP="00937F74">
      <w:pPr>
        <w:pStyle w:val="Heading1"/>
        <w:spacing w:line="240" w:lineRule="auto"/>
        <w:ind w:left="0" w:right="-139" w:hanging="852"/>
        <w:contextualSpacing/>
        <w:jc w:val="both"/>
      </w:pPr>
    </w:p>
    <w:p w:rsidR="00937F74" w:rsidRPr="00937F74" w:rsidRDefault="00937F74" w:rsidP="00937F74">
      <w:pPr>
        <w:pStyle w:val="Heading1"/>
        <w:spacing w:line="240" w:lineRule="auto"/>
        <w:ind w:left="2710" w:right="2039" w:hanging="852"/>
        <w:contextualSpacing/>
      </w:pPr>
    </w:p>
    <w:p w:rsidR="00937F74" w:rsidRPr="00937F74" w:rsidRDefault="00937F74" w:rsidP="00937F74">
      <w:pPr>
        <w:pStyle w:val="Heading1"/>
        <w:spacing w:line="240" w:lineRule="auto"/>
        <w:ind w:left="2710" w:right="2039" w:hanging="852"/>
        <w:contextualSpacing/>
      </w:pPr>
    </w:p>
    <w:p w:rsidR="0097690C" w:rsidRPr="00F42903" w:rsidRDefault="0097690C" w:rsidP="0097690C">
      <w:pPr>
        <w:pStyle w:val="Heading1"/>
        <w:spacing w:line="240" w:lineRule="auto"/>
        <w:ind w:left="0" w:right="3"/>
        <w:contextualSpacing/>
        <w:jc w:val="center"/>
        <w:rPr>
          <w:sz w:val="24"/>
          <w:szCs w:val="24"/>
        </w:rPr>
      </w:pPr>
      <w:r w:rsidRPr="00F42903">
        <w:rPr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97690C" w:rsidRPr="00F42903" w:rsidRDefault="0097690C" w:rsidP="0097690C">
      <w:pPr>
        <w:pStyle w:val="Heading1"/>
        <w:spacing w:line="240" w:lineRule="auto"/>
        <w:ind w:left="0" w:right="3"/>
        <w:contextualSpacing/>
        <w:jc w:val="center"/>
        <w:rPr>
          <w:sz w:val="24"/>
          <w:szCs w:val="24"/>
        </w:rPr>
      </w:pPr>
      <w:r w:rsidRPr="00F42903">
        <w:rPr>
          <w:sz w:val="24"/>
          <w:szCs w:val="24"/>
        </w:rPr>
        <w:t>«Тот самый хор»</w:t>
      </w:r>
    </w:p>
    <w:p w:rsidR="000F5086" w:rsidRPr="00F42903" w:rsidRDefault="000F5086" w:rsidP="00937F74">
      <w:pPr>
        <w:pStyle w:val="a3"/>
        <w:contextualSpacing/>
        <w:rPr>
          <w:b/>
          <w:sz w:val="24"/>
          <w:szCs w:val="24"/>
        </w:rPr>
      </w:pPr>
    </w:p>
    <w:p w:rsidR="00937F74" w:rsidRPr="00F42903" w:rsidRDefault="00937F74" w:rsidP="00937F74">
      <w:pPr>
        <w:pStyle w:val="Heading2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Обучающиеся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должны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знать: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особенности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возможности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голоса;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гигиену</w:t>
      </w:r>
      <w:r w:rsidRPr="00F42903">
        <w:rPr>
          <w:spacing w:val="-7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голоса;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понимать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по требованию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педагога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слова</w:t>
      </w:r>
      <w:r w:rsidRPr="00F42903">
        <w:rPr>
          <w:spacing w:val="2"/>
          <w:sz w:val="24"/>
          <w:szCs w:val="24"/>
        </w:rPr>
        <w:t xml:space="preserve"> </w:t>
      </w:r>
      <w:r w:rsidRPr="00F42903">
        <w:rPr>
          <w:sz w:val="24"/>
          <w:szCs w:val="24"/>
        </w:rPr>
        <w:t>–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«мягко,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нежно,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легко»;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понимать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элементарные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дирижерские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жесты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правильно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следовать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им;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основы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музыкальной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грамоты;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различные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манеры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место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дикции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исполнительской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деятельности.</w:t>
      </w:r>
    </w:p>
    <w:p w:rsidR="00937F74" w:rsidRPr="00F42903" w:rsidRDefault="00937F74" w:rsidP="00937F74">
      <w:pPr>
        <w:pStyle w:val="a3"/>
        <w:contextualSpacing/>
        <w:rPr>
          <w:sz w:val="24"/>
          <w:szCs w:val="24"/>
        </w:rPr>
      </w:pPr>
    </w:p>
    <w:p w:rsidR="00937F74" w:rsidRPr="00F42903" w:rsidRDefault="00937F74" w:rsidP="00937F74">
      <w:pPr>
        <w:pStyle w:val="Heading2"/>
        <w:ind w:left="115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Обучающиеся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должны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уметь: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правильно дышать: делать небольшой спокойный вдох не поднимая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плеч;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петь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короткие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фразы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одном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дыхании;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в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подвижных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песнях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делать</w:t>
      </w:r>
      <w:r w:rsidRPr="00F42903">
        <w:rPr>
          <w:spacing w:val="-7"/>
          <w:sz w:val="24"/>
          <w:szCs w:val="24"/>
        </w:rPr>
        <w:t xml:space="preserve"> </w:t>
      </w:r>
      <w:r w:rsidRPr="00F42903">
        <w:rPr>
          <w:sz w:val="24"/>
          <w:szCs w:val="24"/>
        </w:rPr>
        <w:t>быстрый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вдох;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петь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легким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звуком,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без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напряжения;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уметь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ясно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выговаривать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слова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песни;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к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концу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года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спеть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выразительно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осмысленно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свою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партию;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правильно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формировать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гласные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сочетании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с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согласными.</w:t>
      </w:r>
    </w:p>
    <w:p w:rsidR="0097690C" w:rsidRPr="00F42903" w:rsidRDefault="0097690C" w:rsidP="0097690C">
      <w:pPr>
        <w:pStyle w:val="a4"/>
        <w:tabs>
          <w:tab w:val="left" w:pos="1521"/>
          <w:tab w:val="left" w:pos="1522"/>
        </w:tabs>
        <w:ind w:left="1522" w:firstLine="0"/>
        <w:contextualSpacing/>
        <w:rPr>
          <w:sz w:val="24"/>
          <w:szCs w:val="24"/>
        </w:rPr>
      </w:pPr>
    </w:p>
    <w:p w:rsidR="00937F74" w:rsidRPr="00F42903" w:rsidRDefault="00937F74" w:rsidP="00937F74">
      <w:pPr>
        <w:pStyle w:val="Heading2"/>
        <w:ind w:left="3605"/>
        <w:contextualSpacing/>
        <w:rPr>
          <w:sz w:val="24"/>
          <w:szCs w:val="24"/>
        </w:rPr>
      </w:pPr>
      <w:proofErr w:type="spellStart"/>
      <w:r w:rsidRPr="00F42903">
        <w:rPr>
          <w:sz w:val="24"/>
          <w:szCs w:val="24"/>
        </w:rPr>
        <w:t>Метапредметные</w:t>
      </w:r>
      <w:proofErr w:type="spellEnd"/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результаты</w:t>
      </w:r>
    </w:p>
    <w:p w:rsidR="00937F74" w:rsidRPr="00F42903" w:rsidRDefault="00937F74" w:rsidP="0097690C">
      <w:pPr>
        <w:pStyle w:val="a3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Обучающиеся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должны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владеть:</w:t>
      </w:r>
    </w:p>
    <w:p w:rsidR="00937F74" w:rsidRPr="00F42903" w:rsidRDefault="00937F74" w:rsidP="0097690C">
      <w:pPr>
        <w:pStyle w:val="a4"/>
        <w:numPr>
          <w:ilvl w:val="1"/>
          <w:numId w:val="4"/>
        </w:numPr>
        <w:tabs>
          <w:tab w:val="left" w:pos="0"/>
        </w:tabs>
        <w:ind w:left="0" w:firstLine="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lastRenderedPageBreak/>
        <w:t>основными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вокальными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приемами;</w:t>
      </w:r>
    </w:p>
    <w:p w:rsidR="00937F74" w:rsidRPr="00F42903" w:rsidRDefault="00937F74" w:rsidP="0097690C">
      <w:pPr>
        <w:pStyle w:val="a4"/>
        <w:numPr>
          <w:ilvl w:val="1"/>
          <w:numId w:val="4"/>
        </w:numPr>
        <w:tabs>
          <w:tab w:val="left" w:pos="1709"/>
          <w:tab w:val="left" w:pos="1710"/>
        </w:tabs>
        <w:ind w:left="0" w:hanging="361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элементарными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знаниями музыкальной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грамоты;</w:t>
      </w:r>
    </w:p>
    <w:p w:rsidR="00937F74" w:rsidRPr="00F42903" w:rsidRDefault="00937F74" w:rsidP="0097690C">
      <w:pPr>
        <w:pStyle w:val="a4"/>
        <w:numPr>
          <w:ilvl w:val="1"/>
          <w:numId w:val="4"/>
        </w:numPr>
        <w:tabs>
          <w:tab w:val="left" w:pos="1709"/>
          <w:tab w:val="left" w:pos="1710"/>
        </w:tabs>
        <w:ind w:left="0" w:hanging="361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умением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контролировать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оценивать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свою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работу;</w:t>
      </w:r>
    </w:p>
    <w:p w:rsidR="00937F74" w:rsidRPr="00F42903" w:rsidRDefault="00937F74" w:rsidP="0097690C">
      <w:pPr>
        <w:pStyle w:val="a4"/>
        <w:numPr>
          <w:ilvl w:val="1"/>
          <w:numId w:val="4"/>
        </w:numPr>
        <w:tabs>
          <w:tab w:val="left" w:pos="1709"/>
          <w:tab w:val="left" w:pos="1710"/>
        </w:tabs>
        <w:ind w:left="0" w:hanging="361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умением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работать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творчески.</w:t>
      </w:r>
    </w:p>
    <w:p w:rsidR="00937F74" w:rsidRPr="00F42903" w:rsidRDefault="00937F74" w:rsidP="00937F74">
      <w:pPr>
        <w:pStyle w:val="Heading2"/>
        <w:ind w:left="391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Личностные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результаты</w:t>
      </w:r>
    </w:p>
    <w:p w:rsidR="00937F74" w:rsidRPr="00F42903" w:rsidRDefault="00937F74" w:rsidP="0097690C">
      <w:pPr>
        <w:pStyle w:val="a3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Обучающиеся должны:</w:t>
      </w:r>
    </w:p>
    <w:p w:rsidR="00937F74" w:rsidRPr="00F42903" w:rsidRDefault="00937F74" w:rsidP="0097690C">
      <w:pPr>
        <w:pStyle w:val="a4"/>
        <w:numPr>
          <w:ilvl w:val="0"/>
          <w:numId w:val="3"/>
        </w:numPr>
        <w:tabs>
          <w:tab w:val="left" w:pos="1522"/>
        </w:tabs>
        <w:ind w:left="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владеть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навыками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общения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коллективе;</w:t>
      </w:r>
    </w:p>
    <w:p w:rsidR="00937F74" w:rsidRPr="00F42903" w:rsidRDefault="00937F74" w:rsidP="0097690C">
      <w:pPr>
        <w:pStyle w:val="a4"/>
        <w:numPr>
          <w:ilvl w:val="0"/>
          <w:numId w:val="3"/>
        </w:numPr>
        <w:tabs>
          <w:tab w:val="left" w:pos="1522"/>
        </w:tabs>
        <w:ind w:left="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проявлять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силу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воли,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упорство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достижении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цели;</w:t>
      </w:r>
    </w:p>
    <w:p w:rsidR="00937F74" w:rsidRPr="00F42903" w:rsidRDefault="00937F74" w:rsidP="0097690C">
      <w:pPr>
        <w:pStyle w:val="a4"/>
        <w:numPr>
          <w:ilvl w:val="0"/>
          <w:numId w:val="3"/>
        </w:numPr>
        <w:tabs>
          <w:tab w:val="left" w:pos="1522"/>
        </w:tabs>
        <w:ind w:left="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проявлять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способность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самообучению,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творческому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поиску;</w:t>
      </w:r>
    </w:p>
    <w:p w:rsidR="00937F74" w:rsidRPr="00F42903" w:rsidRDefault="00937F74" w:rsidP="0097690C">
      <w:pPr>
        <w:pStyle w:val="a4"/>
        <w:numPr>
          <w:ilvl w:val="0"/>
          <w:numId w:val="3"/>
        </w:numPr>
        <w:tabs>
          <w:tab w:val="left" w:pos="0"/>
        </w:tabs>
        <w:ind w:left="0" w:right="3" w:firstLine="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проявлять</w:t>
      </w:r>
      <w:r w:rsidRPr="00F42903">
        <w:rPr>
          <w:sz w:val="24"/>
          <w:szCs w:val="24"/>
        </w:rPr>
        <w:tab/>
        <w:t>доброжелательное</w:t>
      </w:r>
      <w:r w:rsidRPr="00F42903">
        <w:rPr>
          <w:sz w:val="24"/>
          <w:szCs w:val="24"/>
        </w:rPr>
        <w:tab/>
        <w:t>отношение</w:t>
      </w:r>
      <w:r w:rsidRPr="00F42903">
        <w:rPr>
          <w:sz w:val="24"/>
          <w:szCs w:val="24"/>
        </w:rPr>
        <w:tab/>
        <w:t>к</w:t>
      </w:r>
      <w:r w:rsidRPr="00F42903">
        <w:rPr>
          <w:sz w:val="24"/>
          <w:szCs w:val="24"/>
        </w:rPr>
        <w:tab/>
        <w:t>окружающим,</w:t>
      </w:r>
      <w:r w:rsidRPr="00F42903">
        <w:rPr>
          <w:sz w:val="24"/>
          <w:szCs w:val="24"/>
        </w:rPr>
        <w:tab/>
      </w:r>
      <w:r w:rsidRPr="00F42903">
        <w:rPr>
          <w:spacing w:val="-1"/>
          <w:sz w:val="24"/>
          <w:szCs w:val="24"/>
        </w:rPr>
        <w:t>чувство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взаимопомощи.</w:t>
      </w:r>
    </w:p>
    <w:p w:rsidR="00937F74" w:rsidRPr="00937F74" w:rsidRDefault="00937F74" w:rsidP="00937F74">
      <w:pPr>
        <w:ind w:left="472"/>
        <w:contextualSpacing/>
        <w:rPr>
          <w:b/>
          <w:sz w:val="28"/>
          <w:szCs w:val="28"/>
        </w:rPr>
      </w:pPr>
    </w:p>
    <w:p w:rsidR="0097690C" w:rsidRDefault="0097690C" w:rsidP="0097690C">
      <w:pPr>
        <w:pStyle w:val="a3"/>
        <w:contextualSpacing/>
        <w:jc w:val="center"/>
        <w:rPr>
          <w:b/>
        </w:rPr>
      </w:pPr>
    </w:p>
    <w:p w:rsidR="0097690C" w:rsidRDefault="0097690C" w:rsidP="0097690C">
      <w:pPr>
        <w:pStyle w:val="a3"/>
        <w:contextualSpacing/>
        <w:jc w:val="center"/>
        <w:rPr>
          <w:b/>
        </w:rPr>
      </w:pPr>
    </w:p>
    <w:p w:rsidR="0097690C" w:rsidRDefault="0097690C" w:rsidP="0097690C">
      <w:pPr>
        <w:pStyle w:val="a3"/>
        <w:contextualSpacing/>
        <w:jc w:val="center"/>
        <w:rPr>
          <w:b/>
        </w:rPr>
      </w:pPr>
    </w:p>
    <w:p w:rsidR="0097690C" w:rsidRDefault="0097690C" w:rsidP="0097690C">
      <w:pPr>
        <w:pStyle w:val="a3"/>
        <w:contextualSpacing/>
        <w:jc w:val="center"/>
        <w:rPr>
          <w:b/>
        </w:rPr>
      </w:pPr>
    </w:p>
    <w:p w:rsidR="0097690C" w:rsidRDefault="0097690C" w:rsidP="0097690C">
      <w:pPr>
        <w:pStyle w:val="a3"/>
        <w:contextualSpacing/>
        <w:jc w:val="center"/>
        <w:rPr>
          <w:b/>
        </w:rPr>
      </w:pPr>
    </w:p>
    <w:p w:rsidR="0097690C" w:rsidRDefault="0097690C" w:rsidP="0097690C">
      <w:pPr>
        <w:pStyle w:val="a3"/>
        <w:contextualSpacing/>
        <w:jc w:val="center"/>
        <w:rPr>
          <w:b/>
        </w:rPr>
      </w:pPr>
    </w:p>
    <w:p w:rsidR="00F43D11" w:rsidRDefault="00F43D11" w:rsidP="0097690C">
      <w:pPr>
        <w:pStyle w:val="a3"/>
        <w:contextualSpacing/>
        <w:jc w:val="center"/>
        <w:rPr>
          <w:b/>
        </w:rPr>
      </w:pPr>
    </w:p>
    <w:p w:rsidR="0097690C" w:rsidRDefault="0097690C" w:rsidP="0097690C">
      <w:pPr>
        <w:pStyle w:val="a3"/>
        <w:contextualSpacing/>
        <w:jc w:val="center"/>
        <w:rPr>
          <w:b/>
        </w:rPr>
      </w:pPr>
    </w:p>
    <w:p w:rsidR="000F5086" w:rsidRPr="00F42903" w:rsidRDefault="0097690C" w:rsidP="0097690C">
      <w:pPr>
        <w:pStyle w:val="a3"/>
        <w:contextualSpacing/>
        <w:jc w:val="center"/>
        <w:rPr>
          <w:b/>
          <w:sz w:val="24"/>
        </w:rPr>
      </w:pPr>
      <w:r w:rsidRPr="00F42903">
        <w:rPr>
          <w:b/>
          <w:sz w:val="24"/>
        </w:rPr>
        <w:t>Тематическое планирование курса внеурочной деятельности «Тот самый хор»</w:t>
      </w:r>
    </w:p>
    <w:p w:rsidR="0097690C" w:rsidRPr="00F42903" w:rsidRDefault="0097690C" w:rsidP="0097690C">
      <w:pPr>
        <w:pStyle w:val="a3"/>
        <w:contextualSpacing/>
        <w:jc w:val="center"/>
        <w:rPr>
          <w:b/>
          <w:sz w:val="24"/>
        </w:rPr>
      </w:pPr>
    </w:p>
    <w:p w:rsidR="0097690C" w:rsidRPr="00F42903" w:rsidRDefault="00F43D11" w:rsidP="0097690C">
      <w:pPr>
        <w:pStyle w:val="a3"/>
        <w:contextualSpacing/>
        <w:jc w:val="center"/>
        <w:rPr>
          <w:b/>
          <w:sz w:val="24"/>
        </w:rPr>
      </w:pPr>
      <w:r>
        <w:rPr>
          <w:b/>
          <w:sz w:val="24"/>
        </w:rPr>
        <w:t>6</w:t>
      </w:r>
      <w:r w:rsidR="0097690C" w:rsidRPr="00F42903">
        <w:rPr>
          <w:b/>
          <w:sz w:val="24"/>
        </w:rPr>
        <w:t xml:space="preserve"> класс</w:t>
      </w:r>
    </w:p>
    <w:p w:rsidR="000F5086" w:rsidRPr="00937F74" w:rsidRDefault="000F5086" w:rsidP="00937F74">
      <w:pPr>
        <w:pStyle w:val="a3"/>
        <w:contextualSpacing/>
      </w:pPr>
    </w:p>
    <w:tbl>
      <w:tblPr>
        <w:tblStyle w:val="TableNormal"/>
        <w:tblW w:w="9841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3165"/>
        <w:gridCol w:w="992"/>
        <w:gridCol w:w="2835"/>
        <w:gridCol w:w="2126"/>
      </w:tblGrid>
      <w:tr w:rsidR="00CA069E" w:rsidRPr="003F1E79" w:rsidTr="00CA069E">
        <w:trPr>
          <w:trHeight w:val="645"/>
        </w:trPr>
        <w:tc>
          <w:tcPr>
            <w:tcW w:w="723" w:type="dxa"/>
            <w:tcBorders>
              <w:top w:val="nil"/>
            </w:tcBorders>
            <w:vAlign w:val="center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№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E7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1E79">
              <w:rPr>
                <w:b/>
                <w:sz w:val="24"/>
                <w:szCs w:val="24"/>
              </w:rPr>
              <w:t>/</w:t>
            </w:r>
            <w:proofErr w:type="spellStart"/>
            <w:r w:rsidRPr="003F1E7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Раздел,</w:t>
            </w:r>
            <w:r w:rsidRPr="003F1E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тема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992" w:type="dxa"/>
            <w:vAlign w:val="center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9E" w:rsidRPr="003F1E79" w:rsidRDefault="00CA069E" w:rsidP="00CA069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Формы проведения занятий</w:t>
            </w:r>
          </w:p>
        </w:tc>
      </w:tr>
      <w:tr w:rsidR="00337FDB" w:rsidRPr="003F1E79" w:rsidTr="00860B0D">
        <w:trPr>
          <w:trHeight w:val="645"/>
        </w:trPr>
        <w:tc>
          <w:tcPr>
            <w:tcW w:w="9841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</w:t>
            </w:r>
            <w:r w:rsidRPr="003F1E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№1 «Музыкальные краски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осени»</w:t>
            </w:r>
          </w:p>
        </w:tc>
      </w:tr>
      <w:tr w:rsidR="00CA069E" w:rsidRPr="003F1E79" w:rsidTr="00337FDB">
        <w:trPr>
          <w:trHeight w:val="322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1-2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Вводное</w:t>
            </w:r>
            <w:r w:rsidRPr="003F1E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занятие.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10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11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12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069E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CA069E" w:rsidRPr="003F1E79" w:rsidTr="00337FDB">
        <w:trPr>
          <w:trHeight w:val="283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3-4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Певческая</w:t>
            </w:r>
            <w:r w:rsidRPr="003F1E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установка.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13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14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15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CA069E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</w:rPr>
              <w:t xml:space="preserve">Беседа, </w:t>
            </w:r>
            <w:r>
              <w:rPr>
                <w:spacing w:val="-1"/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337FDB" w:rsidRPr="003F1E79" w:rsidTr="00860B0D">
        <w:trPr>
          <w:trHeight w:val="283"/>
        </w:trPr>
        <w:tc>
          <w:tcPr>
            <w:tcW w:w="9841" w:type="dxa"/>
            <w:gridSpan w:val="5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№2 «День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="00DA1C05">
              <w:rPr>
                <w:b/>
                <w:spacing w:val="-67"/>
                <w:sz w:val="24"/>
                <w:szCs w:val="24"/>
              </w:rPr>
              <w:t xml:space="preserve">      </w:t>
            </w:r>
            <w:r w:rsidRPr="003F1E79">
              <w:rPr>
                <w:b/>
                <w:sz w:val="24"/>
                <w:szCs w:val="24"/>
              </w:rPr>
              <w:t>учителя: песни о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главном»</w:t>
            </w:r>
          </w:p>
        </w:tc>
      </w:tr>
      <w:tr w:rsidR="00CA069E" w:rsidRPr="003F1E79" w:rsidTr="00337FDB">
        <w:trPr>
          <w:trHeight w:val="619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5-6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 xml:space="preserve">исполнительская 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16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17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18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CA069E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</w:p>
        </w:tc>
      </w:tr>
      <w:tr w:rsidR="00CA069E" w:rsidRPr="003F1E79" w:rsidTr="00337FDB">
        <w:trPr>
          <w:trHeight w:val="374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7-8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Певческое</w:t>
            </w:r>
            <w:r w:rsidRPr="003F1E7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дыхание.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19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20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21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CA069E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337FDB" w:rsidRPr="003F1E79" w:rsidTr="00860B0D">
        <w:trPr>
          <w:trHeight w:val="374"/>
        </w:trPr>
        <w:tc>
          <w:tcPr>
            <w:tcW w:w="9841" w:type="dxa"/>
            <w:gridSpan w:val="5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</w:t>
            </w:r>
            <w:r w:rsidRPr="003F1E7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№3</w:t>
            </w:r>
            <w:r w:rsidRPr="003F1E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«Пусть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мама услышит…»</w:t>
            </w:r>
          </w:p>
        </w:tc>
      </w:tr>
      <w:tr w:rsidR="00CA069E" w:rsidRPr="003F1E79" w:rsidTr="00337FDB">
        <w:trPr>
          <w:trHeight w:val="328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9-10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Музыкальный</w:t>
            </w:r>
            <w:r w:rsidRPr="003F1E7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звук.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22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23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24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CA069E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CA069E" w:rsidRPr="003F1E79" w:rsidTr="00337FDB">
        <w:trPr>
          <w:trHeight w:val="701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11-12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Музыкально</w:t>
            </w:r>
            <w:r w:rsidRPr="003F1E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– 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    </w:t>
            </w:r>
            <w:r w:rsidRPr="003F1E79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25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26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27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CA069E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 w:rsidR="003F1E79">
              <w:rPr>
                <w:sz w:val="24"/>
                <w:szCs w:val="24"/>
              </w:rPr>
              <w:t xml:space="preserve">, </w:t>
            </w:r>
            <w:r w:rsidR="003F1E79">
              <w:rPr>
                <w:sz w:val="24"/>
              </w:rPr>
              <w:t>исполнение</w:t>
            </w:r>
          </w:p>
        </w:tc>
      </w:tr>
      <w:tr w:rsidR="00337FDB" w:rsidRPr="003F1E79" w:rsidTr="00337FDB">
        <w:trPr>
          <w:trHeight w:val="414"/>
        </w:trPr>
        <w:tc>
          <w:tcPr>
            <w:tcW w:w="9841" w:type="dxa"/>
            <w:gridSpan w:val="5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</w:t>
            </w:r>
            <w:r w:rsidRPr="003F1E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№4</w:t>
            </w:r>
            <w:r w:rsidRPr="003F1E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«Новый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год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встречаем вместе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новогодней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песней»</w:t>
            </w:r>
          </w:p>
        </w:tc>
      </w:tr>
      <w:tr w:rsidR="000F5086" w:rsidRPr="003F1E79" w:rsidTr="00337FDB">
        <w:trPr>
          <w:trHeight w:val="689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 сценической</w:t>
            </w:r>
            <w:r w:rsidRPr="003F1E79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культуры.</w:t>
            </w:r>
          </w:p>
        </w:tc>
        <w:tc>
          <w:tcPr>
            <w:tcW w:w="992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086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28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29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30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0F5086" w:rsidRPr="003F1E79" w:rsidTr="00337FDB">
        <w:trPr>
          <w:trHeight w:val="557"/>
        </w:trPr>
        <w:tc>
          <w:tcPr>
            <w:tcW w:w="723" w:type="dxa"/>
            <w:tcBorders>
              <w:bottom w:val="single" w:sz="6" w:space="0" w:color="000000"/>
            </w:tcBorders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15-16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F5086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31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32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33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0F5086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 w:rsidR="003F1E79">
              <w:rPr>
                <w:sz w:val="24"/>
                <w:szCs w:val="24"/>
              </w:rPr>
              <w:t xml:space="preserve">, </w:t>
            </w:r>
            <w:r w:rsidR="003F1E79">
              <w:rPr>
                <w:sz w:val="24"/>
              </w:rPr>
              <w:t>исполнение</w:t>
            </w:r>
          </w:p>
        </w:tc>
      </w:tr>
      <w:tr w:rsidR="00337FDB" w:rsidRPr="003F1E79" w:rsidTr="00337FDB">
        <w:trPr>
          <w:trHeight w:val="321"/>
        </w:trPr>
        <w:tc>
          <w:tcPr>
            <w:tcW w:w="9841" w:type="dxa"/>
            <w:gridSpan w:val="5"/>
            <w:tcBorders>
              <w:bottom w:val="single" w:sz="6" w:space="0" w:color="000000"/>
            </w:tcBorders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№5 «С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любовью к Отечеству»</w:t>
            </w:r>
          </w:p>
        </w:tc>
      </w:tr>
      <w:tr w:rsidR="000F5086" w:rsidRPr="003F1E79" w:rsidTr="00337FDB">
        <w:trPr>
          <w:trHeight w:val="410"/>
        </w:trPr>
        <w:tc>
          <w:tcPr>
            <w:tcW w:w="723" w:type="dxa"/>
            <w:tcBorders>
              <w:top w:val="single" w:sz="6" w:space="0" w:color="000000"/>
            </w:tcBorders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17-18</w:t>
            </w:r>
          </w:p>
        </w:tc>
        <w:tc>
          <w:tcPr>
            <w:tcW w:w="3165" w:type="dxa"/>
            <w:tcBorders>
              <w:top w:val="single" w:sz="6" w:space="0" w:color="000000"/>
            </w:tcBorders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Сценическое</w:t>
            </w:r>
            <w:r w:rsidRPr="003F1E79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движение.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0F5086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34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35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36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0F5086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0F5086" w:rsidRPr="003F1E79" w:rsidTr="00337FDB">
        <w:trPr>
          <w:trHeight w:val="279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19-20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Ансамбль.</w:t>
            </w:r>
          </w:p>
        </w:tc>
        <w:tc>
          <w:tcPr>
            <w:tcW w:w="992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086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37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38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39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0F5086" w:rsidRPr="003F1E79" w:rsidTr="002D1557">
        <w:trPr>
          <w:trHeight w:val="269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21-22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о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дикции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артикуляции.</w:t>
            </w:r>
          </w:p>
        </w:tc>
        <w:tc>
          <w:tcPr>
            <w:tcW w:w="992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086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40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41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42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0F5086" w:rsidRPr="003F1E79" w:rsidTr="00337FDB">
        <w:trPr>
          <w:trHeight w:val="705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23-24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Музыкально-</w:t>
            </w:r>
          </w:p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2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086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43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44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45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 w:rsidR="003F1E79">
              <w:rPr>
                <w:sz w:val="24"/>
                <w:szCs w:val="24"/>
              </w:rPr>
              <w:t xml:space="preserve">, </w:t>
            </w:r>
            <w:r w:rsidR="003F1E79">
              <w:rPr>
                <w:sz w:val="24"/>
              </w:rPr>
              <w:t>исполнение</w:t>
            </w:r>
          </w:p>
        </w:tc>
      </w:tr>
      <w:tr w:rsidR="00337FDB" w:rsidRPr="003F1E79" w:rsidTr="00337FDB">
        <w:trPr>
          <w:trHeight w:val="275"/>
        </w:trPr>
        <w:tc>
          <w:tcPr>
            <w:tcW w:w="9841" w:type="dxa"/>
            <w:gridSpan w:val="5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№6 «Весн</w:t>
            </w:r>
            <w:proofErr w:type="gramStart"/>
            <w:r w:rsidRPr="003F1E79">
              <w:rPr>
                <w:b/>
                <w:sz w:val="24"/>
                <w:szCs w:val="24"/>
              </w:rPr>
              <w:t>а-</w:t>
            </w:r>
            <w:proofErr w:type="gramEnd"/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красна</w:t>
            </w:r>
            <w:r w:rsidRPr="003F1E7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идѐт</w:t>
            </w:r>
            <w:r w:rsidRPr="003F1E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и</w:t>
            </w:r>
            <w:r w:rsidRPr="003F1E7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песенку поѐт»</w:t>
            </w:r>
          </w:p>
        </w:tc>
      </w:tr>
      <w:tr w:rsidR="000F5086" w:rsidRPr="003F1E79" w:rsidTr="00337FDB">
        <w:trPr>
          <w:trHeight w:val="932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25-2</w:t>
            </w:r>
            <w:r w:rsidR="00860B0D" w:rsidRPr="003F1E79">
              <w:rPr>
                <w:sz w:val="24"/>
                <w:szCs w:val="24"/>
              </w:rPr>
              <w:t>8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</w:p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2" w:type="dxa"/>
          </w:tcPr>
          <w:p w:rsidR="000F5086" w:rsidRPr="003F1E79" w:rsidRDefault="00860B0D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F5086" w:rsidRPr="003F1E79" w:rsidRDefault="009D25BF" w:rsidP="00CA069E">
            <w:pPr>
              <w:pStyle w:val="TableParagraph"/>
              <w:ind w:left="0"/>
              <w:contextualSpacing/>
              <w:rPr>
                <w:sz w:val="24"/>
                <w:szCs w:val="24"/>
                <w:lang w:val="en-US"/>
              </w:rPr>
            </w:pPr>
            <w:hyperlink r:id="rId46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47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48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 w:rsidR="003F1E79">
              <w:rPr>
                <w:sz w:val="24"/>
                <w:szCs w:val="24"/>
              </w:rPr>
              <w:t xml:space="preserve">, </w:t>
            </w:r>
            <w:r w:rsidR="003F1E79">
              <w:rPr>
                <w:sz w:val="24"/>
              </w:rPr>
              <w:t>исполнение</w:t>
            </w:r>
          </w:p>
        </w:tc>
      </w:tr>
      <w:tr w:rsidR="00337FDB" w:rsidRPr="003F1E79" w:rsidTr="00337FDB">
        <w:trPr>
          <w:trHeight w:val="393"/>
        </w:trPr>
        <w:tc>
          <w:tcPr>
            <w:tcW w:w="9841" w:type="dxa"/>
            <w:gridSpan w:val="5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№7 «Песням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тех военных лет –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поверьте!»</w:t>
            </w:r>
          </w:p>
        </w:tc>
      </w:tr>
      <w:tr w:rsidR="000F5086" w:rsidRPr="003F1E79" w:rsidTr="00337FDB">
        <w:trPr>
          <w:trHeight w:val="980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29-3</w:t>
            </w:r>
            <w:r w:rsidR="00860B0D" w:rsidRPr="003F1E79"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</w:p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2" w:type="dxa"/>
          </w:tcPr>
          <w:p w:rsidR="000F5086" w:rsidRPr="003F1E79" w:rsidRDefault="00337FDB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F5086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49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50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51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 w:rsidR="003F1E79">
              <w:rPr>
                <w:sz w:val="24"/>
                <w:szCs w:val="24"/>
              </w:rPr>
              <w:t xml:space="preserve">, </w:t>
            </w:r>
            <w:r w:rsidR="003F1E79">
              <w:rPr>
                <w:sz w:val="24"/>
              </w:rPr>
              <w:t>исполнение</w:t>
            </w:r>
          </w:p>
        </w:tc>
      </w:tr>
      <w:tr w:rsidR="000F5086" w:rsidRPr="003F1E79" w:rsidTr="00337FDB">
        <w:trPr>
          <w:trHeight w:val="409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33-34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Итоговое</w:t>
            </w:r>
            <w:r w:rsidR="00CA069E" w:rsidRPr="003F1E79">
              <w:rPr>
                <w:i/>
                <w:sz w:val="24"/>
                <w:szCs w:val="24"/>
              </w:rPr>
              <w:t xml:space="preserve"> занятие.</w:t>
            </w:r>
          </w:p>
        </w:tc>
        <w:tc>
          <w:tcPr>
            <w:tcW w:w="992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086" w:rsidRPr="003F1E79" w:rsidRDefault="009D25B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52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53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54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Концерт</w:t>
            </w:r>
          </w:p>
        </w:tc>
      </w:tr>
    </w:tbl>
    <w:p w:rsidR="000F5086" w:rsidRPr="00860B0D" w:rsidRDefault="000F5086" w:rsidP="00937F74">
      <w:pPr>
        <w:pStyle w:val="a3"/>
        <w:contextualSpacing/>
        <w:rPr>
          <w:b/>
          <w:lang w:val="en-US"/>
        </w:rPr>
      </w:pPr>
    </w:p>
    <w:p w:rsidR="000F5086" w:rsidRPr="00F42903" w:rsidRDefault="00F43D11" w:rsidP="003F1E79">
      <w:pPr>
        <w:ind w:left="2770" w:right="1542" w:hanging="1412"/>
        <w:contextualSpacing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937F74" w:rsidRPr="00F42903">
        <w:rPr>
          <w:b/>
          <w:sz w:val="24"/>
          <w:szCs w:val="28"/>
        </w:rPr>
        <w:t xml:space="preserve"> </w:t>
      </w:r>
      <w:r w:rsidR="003F1E79" w:rsidRPr="00F42903">
        <w:rPr>
          <w:b/>
          <w:sz w:val="24"/>
          <w:szCs w:val="28"/>
        </w:rPr>
        <w:t>класс</w:t>
      </w:r>
    </w:p>
    <w:p w:rsidR="000F5086" w:rsidRPr="00937F74" w:rsidRDefault="000F5086" w:rsidP="00937F74">
      <w:pPr>
        <w:pStyle w:val="a3"/>
        <w:contextualSpacing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3451"/>
        <w:gridCol w:w="994"/>
        <w:gridCol w:w="2642"/>
        <w:gridCol w:w="2126"/>
      </w:tblGrid>
      <w:tr w:rsidR="003F1E79" w:rsidRPr="003F1E79" w:rsidTr="002D1557">
        <w:trPr>
          <w:trHeight w:val="9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8" w:rsidRDefault="003F1E79" w:rsidP="003F1E79">
            <w:pPr>
              <w:pStyle w:val="TableParagraph"/>
              <w:ind w:left="0"/>
              <w:contextualSpacing/>
              <w:jc w:val="center"/>
              <w:rPr>
                <w:b/>
                <w:spacing w:val="1"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№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3F1E79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F1E7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1E79">
              <w:rPr>
                <w:b/>
                <w:sz w:val="24"/>
                <w:szCs w:val="24"/>
              </w:rPr>
              <w:t>/</w:t>
            </w:r>
            <w:proofErr w:type="spellStart"/>
            <w:r w:rsidRPr="003F1E7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Раздел,</w:t>
            </w:r>
            <w:r w:rsidRPr="003F1E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тема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9" w:rsidRPr="003F1E79" w:rsidRDefault="003F1E79" w:rsidP="003F1E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Формы проведения занятий</w:t>
            </w:r>
          </w:p>
        </w:tc>
      </w:tr>
      <w:tr w:rsidR="00FC3878" w:rsidRPr="003F1E79" w:rsidTr="002D1557">
        <w:trPr>
          <w:trHeight w:val="498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</w:t>
            </w:r>
            <w:r w:rsidRPr="003F1E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«Музыкальные краски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осени»</w:t>
            </w:r>
          </w:p>
        </w:tc>
      </w:tr>
      <w:tr w:rsidR="003F1E79" w:rsidRPr="00DA1C05" w:rsidTr="002D1557">
        <w:trPr>
          <w:trHeight w:val="264"/>
        </w:trPr>
        <w:tc>
          <w:tcPr>
            <w:tcW w:w="628" w:type="dxa"/>
            <w:tcBorders>
              <w:top w:val="single" w:sz="4" w:space="0" w:color="auto"/>
            </w:tcBorders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Вводное</w:t>
            </w:r>
            <w:r w:rsidRPr="003F1E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занятие.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55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56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57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268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Певческая</w:t>
            </w:r>
            <w:r w:rsidRPr="003F1E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установка.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58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59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60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259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3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Певческое</w:t>
            </w:r>
            <w:r w:rsidRPr="003F1E7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дыхание.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61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62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63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0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4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Музыкальный</w:t>
            </w:r>
            <w:r w:rsidRPr="003F1E7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звук.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64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65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66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FC3878" w:rsidRPr="003F1E79" w:rsidTr="002D1557">
        <w:trPr>
          <w:trHeight w:val="278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№2 «День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учителя:</w:t>
            </w:r>
            <w:r w:rsidRPr="003F1E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песни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главном»</w:t>
            </w:r>
          </w:p>
        </w:tc>
      </w:tr>
      <w:tr w:rsidR="003F1E79" w:rsidRPr="002D1557" w:rsidTr="002D1557">
        <w:trPr>
          <w:trHeight w:val="526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5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</w:p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67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68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69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3F1E79" w:rsidRPr="002D1557" w:rsidTr="002D1557">
        <w:trPr>
          <w:trHeight w:val="563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 сценической</w:t>
            </w:r>
            <w:r w:rsidRPr="003F1E79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культуры.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70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71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72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274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7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Ансамбль.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73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74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75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62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8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</w:p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76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77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78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FC3878" w:rsidRPr="003F1E79" w:rsidTr="002D1557">
        <w:trPr>
          <w:trHeight w:val="272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№3 «Пусть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мама услышит…»</w:t>
            </w:r>
          </w:p>
        </w:tc>
      </w:tr>
      <w:tr w:rsidR="003F1E79" w:rsidRPr="002D1557" w:rsidTr="002D1557">
        <w:trPr>
          <w:trHeight w:val="545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9</w:t>
            </w:r>
            <w:r w:rsidR="00FC3878">
              <w:rPr>
                <w:sz w:val="24"/>
                <w:szCs w:val="24"/>
              </w:rPr>
              <w:t>-10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</w:t>
            </w:r>
            <w:r w:rsidRPr="003F1E79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о</w:t>
            </w:r>
            <w:r w:rsidRPr="003F1E79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дикции</w:t>
            </w:r>
            <w:r w:rsidRPr="003F1E79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артикуляции.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79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80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81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269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11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Музыкально –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82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83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84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3F1E79" w:rsidRPr="002D1557" w:rsidTr="002D1557">
        <w:trPr>
          <w:trHeight w:val="552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12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</w:t>
            </w:r>
            <w:r w:rsidRPr="003F1E79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о</w:t>
            </w:r>
            <w:r w:rsidRPr="003F1E79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дикции</w:t>
            </w:r>
            <w:r w:rsidRPr="003F1E79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артикуляции.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85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86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87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FC3878" w:rsidRPr="003F1E79" w:rsidTr="002D1557">
        <w:trPr>
          <w:trHeight w:val="197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</w:t>
            </w:r>
            <w:r w:rsidRPr="003F1E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№4</w:t>
            </w:r>
            <w:r w:rsidRPr="003F1E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«Новый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год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встречаем вместе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новогодней песней»</w:t>
            </w:r>
          </w:p>
        </w:tc>
      </w:tr>
      <w:tr w:rsidR="003F1E79" w:rsidRPr="002D1557" w:rsidTr="002D1557">
        <w:trPr>
          <w:trHeight w:val="569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13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w w:val="95"/>
                <w:sz w:val="24"/>
                <w:szCs w:val="24"/>
              </w:rPr>
              <w:t>Динамические оттенки.</w:t>
            </w:r>
          </w:p>
          <w:p w:rsidR="003F1E79" w:rsidRPr="003F1E79" w:rsidRDefault="003F1E79" w:rsidP="00FC3878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</w:t>
            </w:r>
            <w:r w:rsidR="00FC3878">
              <w:rPr>
                <w:i/>
                <w:sz w:val="24"/>
                <w:szCs w:val="24"/>
              </w:rPr>
              <w:t xml:space="preserve"> </w:t>
            </w:r>
            <w:r w:rsidRPr="003F1E79">
              <w:rPr>
                <w:i/>
                <w:spacing w:val="-1"/>
                <w:sz w:val="24"/>
                <w:szCs w:val="24"/>
              </w:rPr>
              <w:t>форсированного</w:t>
            </w:r>
            <w:r w:rsidRPr="003F1E79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звука.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88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89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90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281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14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Ритм.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91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92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93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54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15</w:t>
            </w:r>
            <w:r w:rsidR="00FC3878">
              <w:rPr>
                <w:sz w:val="24"/>
                <w:szCs w:val="24"/>
              </w:rPr>
              <w:t>-16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94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95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96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FC3878" w:rsidRPr="003F1E79" w:rsidTr="002D1557">
        <w:trPr>
          <w:trHeight w:val="272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№5 «С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любовью к Отечеству»</w:t>
            </w:r>
          </w:p>
        </w:tc>
      </w:tr>
      <w:tr w:rsidR="003F1E79" w:rsidRPr="002D1557" w:rsidTr="002D1557">
        <w:trPr>
          <w:trHeight w:val="262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17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Сценическое</w:t>
            </w:r>
            <w:r w:rsidRPr="003F1E79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движение.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97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98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99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49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18</w:t>
            </w:r>
          </w:p>
        </w:tc>
        <w:tc>
          <w:tcPr>
            <w:tcW w:w="3451" w:type="dxa"/>
          </w:tcPr>
          <w:p w:rsidR="002D1557" w:rsidRDefault="003F1E79" w:rsidP="003F1E79">
            <w:pPr>
              <w:pStyle w:val="TableParagraph"/>
              <w:ind w:left="0"/>
              <w:contextualSpacing/>
              <w:rPr>
                <w:i/>
                <w:spacing w:val="-67"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Ансамбль.</w:t>
            </w:r>
            <w:r w:rsidRPr="003F1E79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Элементы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="002D1557">
              <w:rPr>
                <w:i/>
                <w:spacing w:val="-67"/>
                <w:sz w:val="24"/>
                <w:szCs w:val="24"/>
              </w:rPr>
              <w:t xml:space="preserve">                  </w:t>
            </w:r>
          </w:p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proofErr w:type="spellStart"/>
            <w:r w:rsidRPr="003F1E79">
              <w:rPr>
                <w:i/>
                <w:sz w:val="24"/>
                <w:szCs w:val="24"/>
              </w:rPr>
              <w:t>двухголосья</w:t>
            </w:r>
            <w:proofErr w:type="spellEnd"/>
            <w:r w:rsidRPr="003F1E7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00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01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02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43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19</w:t>
            </w:r>
            <w:r w:rsidR="00FC3878">
              <w:rPr>
                <w:sz w:val="24"/>
                <w:szCs w:val="24"/>
              </w:rPr>
              <w:t>-22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Музыкально-</w:t>
            </w:r>
          </w:p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03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04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05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FC3878" w:rsidRPr="003F1E79" w:rsidTr="002D1557">
        <w:trPr>
          <w:trHeight w:val="282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№6 «Весн</w:t>
            </w:r>
            <w:proofErr w:type="gramStart"/>
            <w:r w:rsidRPr="003F1E79">
              <w:rPr>
                <w:b/>
                <w:sz w:val="24"/>
                <w:szCs w:val="24"/>
              </w:rPr>
              <w:t>а-</w:t>
            </w:r>
            <w:proofErr w:type="gramEnd"/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красна</w:t>
            </w:r>
            <w:r w:rsidRPr="003F1E7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идѐт</w:t>
            </w:r>
            <w:r w:rsidRPr="003F1E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и</w:t>
            </w:r>
            <w:r w:rsidRPr="003F1E7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песенку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поѐт»</w:t>
            </w:r>
          </w:p>
        </w:tc>
      </w:tr>
      <w:tr w:rsidR="003F1E79" w:rsidRPr="002D1557" w:rsidTr="002D1557">
        <w:trPr>
          <w:trHeight w:val="840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23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Развитие</w:t>
            </w:r>
            <w:r w:rsidRPr="003F1E79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музыкального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слуха, музыкальной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памяти, ритмического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чувства.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06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07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08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53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24</w:t>
            </w:r>
            <w:r w:rsidR="00FC3878">
              <w:rPr>
                <w:sz w:val="24"/>
                <w:szCs w:val="24"/>
              </w:rPr>
              <w:t>-26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09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10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11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FC3878" w:rsidRPr="003F1E79" w:rsidTr="002D1557">
        <w:trPr>
          <w:trHeight w:val="278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№7 «Песням</w:t>
            </w:r>
            <w:r w:rsidRPr="003F1E79">
              <w:rPr>
                <w:b/>
                <w:spacing w:val="-68"/>
                <w:sz w:val="24"/>
                <w:szCs w:val="24"/>
              </w:rPr>
              <w:t xml:space="preserve"> </w:t>
            </w:r>
            <w:r>
              <w:rPr>
                <w:b/>
                <w:spacing w:val="-68"/>
                <w:sz w:val="24"/>
                <w:szCs w:val="24"/>
              </w:rPr>
              <w:t xml:space="preserve">                                                             </w:t>
            </w:r>
            <w:r w:rsidRPr="003F1E79">
              <w:rPr>
                <w:b/>
                <w:sz w:val="24"/>
                <w:szCs w:val="24"/>
              </w:rPr>
              <w:t>тех военных лет –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поверьте!»</w:t>
            </w:r>
          </w:p>
        </w:tc>
      </w:tr>
      <w:tr w:rsidR="003F1E79" w:rsidRPr="002D1557" w:rsidTr="002D1557">
        <w:trPr>
          <w:trHeight w:val="552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27</w:t>
            </w:r>
            <w:r w:rsidR="00FC3878">
              <w:rPr>
                <w:sz w:val="24"/>
                <w:szCs w:val="24"/>
              </w:rPr>
              <w:t>-33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12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13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14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3F1E79" w:rsidRPr="002D1557" w:rsidTr="002D1557">
        <w:trPr>
          <w:trHeight w:val="276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34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Итоговое</w:t>
            </w:r>
            <w:r w:rsidRPr="003F1E79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занятие.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9D25B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15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16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17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</w:tr>
    </w:tbl>
    <w:p w:rsidR="000F5086" w:rsidRPr="002D1557" w:rsidRDefault="000F5086">
      <w:pPr>
        <w:spacing w:line="316" w:lineRule="exact"/>
        <w:rPr>
          <w:sz w:val="28"/>
          <w:lang w:val="en-US"/>
        </w:rPr>
      </w:pPr>
    </w:p>
    <w:p w:rsidR="00A267FF" w:rsidRDefault="00A267FF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872CBA" w:rsidRDefault="00872CBA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F42903" w:rsidRDefault="00F42903">
      <w:pPr>
        <w:spacing w:line="316" w:lineRule="exact"/>
        <w:rPr>
          <w:sz w:val="28"/>
        </w:rPr>
      </w:pPr>
    </w:p>
    <w:p w:rsidR="00F42903" w:rsidRDefault="00F42903">
      <w:pPr>
        <w:spacing w:line="316" w:lineRule="exact"/>
        <w:rPr>
          <w:sz w:val="28"/>
        </w:rPr>
      </w:pPr>
    </w:p>
    <w:p w:rsidR="00F42903" w:rsidRDefault="00F42903">
      <w:pPr>
        <w:spacing w:line="316" w:lineRule="exact"/>
        <w:rPr>
          <w:sz w:val="28"/>
        </w:rPr>
      </w:pPr>
    </w:p>
    <w:p w:rsidR="00F42903" w:rsidRDefault="00F42903">
      <w:pPr>
        <w:spacing w:line="316" w:lineRule="exact"/>
        <w:rPr>
          <w:sz w:val="28"/>
        </w:rPr>
      </w:pPr>
    </w:p>
    <w:p w:rsidR="00F42903" w:rsidRDefault="00F42903">
      <w:pPr>
        <w:spacing w:line="316" w:lineRule="exact"/>
        <w:rPr>
          <w:sz w:val="28"/>
        </w:rPr>
      </w:pPr>
    </w:p>
    <w:p w:rsidR="002D1557" w:rsidRPr="002D1557" w:rsidRDefault="002D1557">
      <w:pPr>
        <w:spacing w:line="316" w:lineRule="exact"/>
        <w:rPr>
          <w:sz w:val="28"/>
        </w:rPr>
      </w:pPr>
    </w:p>
    <w:p w:rsidR="00872CBA" w:rsidRDefault="00872CBA" w:rsidP="00872CBA">
      <w:pPr>
        <w:pStyle w:val="a3"/>
        <w:ind w:right="402" w:firstLine="707"/>
        <w:contextualSpacing/>
        <w:jc w:val="both"/>
        <w:rPr>
          <w:b/>
          <w:sz w:val="24"/>
          <w:szCs w:val="24"/>
        </w:rPr>
      </w:pPr>
    </w:p>
    <w:sectPr w:rsidR="00872CBA" w:rsidSect="00937F74">
      <w:pgSz w:w="11910" w:h="16840"/>
      <w:pgMar w:top="567" w:right="567" w:bottom="567" w:left="1134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92" w:rsidRDefault="00AE3892" w:rsidP="000F5086">
      <w:r>
        <w:separator/>
      </w:r>
    </w:p>
  </w:endnote>
  <w:endnote w:type="continuationSeparator" w:id="0">
    <w:p w:rsidR="00AE3892" w:rsidRDefault="00AE3892" w:rsidP="000F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61533"/>
      <w:docPartObj>
        <w:docPartGallery w:val="Page Numbers (Bottom of Page)"/>
        <w:docPartUnique/>
      </w:docPartObj>
    </w:sdtPr>
    <w:sdtContent>
      <w:p w:rsidR="007F54E7" w:rsidRDefault="009D25BF">
        <w:pPr>
          <w:pStyle w:val="a7"/>
          <w:jc w:val="right"/>
        </w:pPr>
        <w:fldSimple w:instr=" PAGE   \* MERGEFORMAT ">
          <w:r w:rsidR="006971FB">
            <w:rPr>
              <w:noProof/>
            </w:rPr>
            <w:t>8</w:t>
          </w:r>
        </w:fldSimple>
      </w:p>
    </w:sdtContent>
  </w:sdt>
  <w:p w:rsidR="007F54E7" w:rsidRDefault="007F54E7">
    <w:pPr>
      <w:pStyle w:val="a3"/>
      <w:spacing w:line="14" w:lineRule="auto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92" w:rsidRDefault="00AE3892" w:rsidP="000F5086">
      <w:r>
        <w:separator/>
      </w:r>
    </w:p>
  </w:footnote>
  <w:footnote w:type="continuationSeparator" w:id="0">
    <w:p w:rsidR="00AE3892" w:rsidRDefault="00AE3892" w:rsidP="000F5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120"/>
    <w:multiLevelType w:val="hybridMultilevel"/>
    <w:tmpl w:val="4692D2F6"/>
    <w:lvl w:ilvl="0" w:tplc="ACDCFB88">
      <w:numFmt w:val="bullet"/>
      <w:lvlText w:val="-"/>
      <w:lvlJc w:val="left"/>
      <w:pPr>
        <w:ind w:left="8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B42656">
      <w:numFmt w:val="bullet"/>
      <w:lvlText w:val="•"/>
      <w:lvlJc w:val="left"/>
      <w:pPr>
        <w:ind w:left="1776" w:hanging="228"/>
      </w:pPr>
      <w:rPr>
        <w:rFonts w:hint="default"/>
        <w:lang w:val="ru-RU" w:eastAsia="en-US" w:bidi="ar-SA"/>
      </w:rPr>
    </w:lvl>
    <w:lvl w:ilvl="2" w:tplc="0FEAC30A">
      <w:numFmt w:val="bullet"/>
      <w:lvlText w:val="•"/>
      <w:lvlJc w:val="left"/>
      <w:pPr>
        <w:ind w:left="2753" w:hanging="228"/>
      </w:pPr>
      <w:rPr>
        <w:rFonts w:hint="default"/>
        <w:lang w:val="ru-RU" w:eastAsia="en-US" w:bidi="ar-SA"/>
      </w:rPr>
    </w:lvl>
    <w:lvl w:ilvl="3" w:tplc="E8443460">
      <w:numFmt w:val="bullet"/>
      <w:lvlText w:val="•"/>
      <w:lvlJc w:val="left"/>
      <w:pPr>
        <w:ind w:left="3729" w:hanging="228"/>
      </w:pPr>
      <w:rPr>
        <w:rFonts w:hint="default"/>
        <w:lang w:val="ru-RU" w:eastAsia="en-US" w:bidi="ar-SA"/>
      </w:rPr>
    </w:lvl>
    <w:lvl w:ilvl="4" w:tplc="A12EF462">
      <w:numFmt w:val="bullet"/>
      <w:lvlText w:val="•"/>
      <w:lvlJc w:val="left"/>
      <w:pPr>
        <w:ind w:left="4706" w:hanging="228"/>
      </w:pPr>
      <w:rPr>
        <w:rFonts w:hint="default"/>
        <w:lang w:val="ru-RU" w:eastAsia="en-US" w:bidi="ar-SA"/>
      </w:rPr>
    </w:lvl>
    <w:lvl w:ilvl="5" w:tplc="FE28F182">
      <w:numFmt w:val="bullet"/>
      <w:lvlText w:val="•"/>
      <w:lvlJc w:val="left"/>
      <w:pPr>
        <w:ind w:left="5683" w:hanging="228"/>
      </w:pPr>
      <w:rPr>
        <w:rFonts w:hint="default"/>
        <w:lang w:val="ru-RU" w:eastAsia="en-US" w:bidi="ar-SA"/>
      </w:rPr>
    </w:lvl>
    <w:lvl w:ilvl="6" w:tplc="9E6E749E">
      <w:numFmt w:val="bullet"/>
      <w:lvlText w:val="•"/>
      <w:lvlJc w:val="left"/>
      <w:pPr>
        <w:ind w:left="6659" w:hanging="228"/>
      </w:pPr>
      <w:rPr>
        <w:rFonts w:hint="default"/>
        <w:lang w:val="ru-RU" w:eastAsia="en-US" w:bidi="ar-SA"/>
      </w:rPr>
    </w:lvl>
    <w:lvl w:ilvl="7" w:tplc="590690EA">
      <w:numFmt w:val="bullet"/>
      <w:lvlText w:val="•"/>
      <w:lvlJc w:val="left"/>
      <w:pPr>
        <w:ind w:left="7636" w:hanging="228"/>
      </w:pPr>
      <w:rPr>
        <w:rFonts w:hint="default"/>
        <w:lang w:val="ru-RU" w:eastAsia="en-US" w:bidi="ar-SA"/>
      </w:rPr>
    </w:lvl>
    <w:lvl w:ilvl="8" w:tplc="F828A2E8">
      <w:numFmt w:val="bullet"/>
      <w:lvlText w:val="•"/>
      <w:lvlJc w:val="left"/>
      <w:pPr>
        <w:ind w:left="8613" w:hanging="228"/>
      </w:pPr>
      <w:rPr>
        <w:rFonts w:hint="default"/>
        <w:lang w:val="ru-RU" w:eastAsia="en-US" w:bidi="ar-SA"/>
      </w:rPr>
    </w:lvl>
  </w:abstractNum>
  <w:abstractNum w:abstractNumId="1">
    <w:nsid w:val="157132FC"/>
    <w:multiLevelType w:val="hybridMultilevel"/>
    <w:tmpl w:val="677ED840"/>
    <w:lvl w:ilvl="0" w:tplc="B6580234">
      <w:numFmt w:val="bullet"/>
      <w:lvlText w:val="-"/>
      <w:lvlJc w:val="left"/>
      <w:pPr>
        <w:ind w:left="802" w:hanging="228"/>
      </w:pPr>
      <w:rPr>
        <w:rFonts w:hint="default"/>
        <w:w w:val="100"/>
        <w:lang w:val="ru-RU" w:eastAsia="en-US" w:bidi="ar-SA"/>
      </w:rPr>
    </w:lvl>
    <w:lvl w:ilvl="1" w:tplc="E77E6F9C">
      <w:numFmt w:val="bullet"/>
      <w:lvlText w:val="-"/>
      <w:lvlJc w:val="left"/>
      <w:pPr>
        <w:ind w:left="8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DC62F8">
      <w:numFmt w:val="bullet"/>
      <w:lvlText w:val="-"/>
      <w:lvlJc w:val="left"/>
      <w:pPr>
        <w:ind w:left="8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1ECFC58">
      <w:numFmt w:val="bullet"/>
      <w:lvlText w:val="•"/>
      <w:lvlJc w:val="left"/>
      <w:pPr>
        <w:ind w:left="3729" w:hanging="192"/>
      </w:pPr>
      <w:rPr>
        <w:rFonts w:hint="default"/>
        <w:lang w:val="ru-RU" w:eastAsia="en-US" w:bidi="ar-SA"/>
      </w:rPr>
    </w:lvl>
    <w:lvl w:ilvl="4" w:tplc="5932374C">
      <w:numFmt w:val="bullet"/>
      <w:lvlText w:val="•"/>
      <w:lvlJc w:val="left"/>
      <w:pPr>
        <w:ind w:left="4706" w:hanging="192"/>
      </w:pPr>
      <w:rPr>
        <w:rFonts w:hint="default"/>
        <w:lang w:val="ru-RU" w:eastAsia="en-US" w:bidi="ar-SA"/>
      </w:rPr>
    </w:lvl>
    <w:lvl w:ilvl="5" w:tplc="DCC63B86">
      <w:numFmt w:val="bullet"/>
      <w:lvlText w:val="•"/>
      <w:lvlJc w:val="left"/>
      <w:pPr>
        <w:ind w:left="5683" w:hanging="192"/>
      </w:pPr>
      <w:rPr>
        <w:rFonts w:hint="default"/>
        <w:lang w:val="ru-RU" w:eastAsia="en-US" w:bidi="ar-SA"/>
      </w:rPr>
    </w:lvl>
    <w:lvl w:ilvl="6" w:tplc="15605EAC">
      <w:numFmt w:val="bullet"/>
      <w:lvlText w:val="•"/>
      <w:lvlJc w:val="left"/>
      <w:pPr>
        <w:ind w:left="6659" w:hanging="192"/>
      </w:pPr>
      <w:rPr>
        <w:rFonts w:hint="default"/>
        <w:lang w:val="ru-RU" w:eastAsia="en-US" w:bidi="ar-SA"/>
      </w:rPr>
    </w:lvl>
    <w:lvl w:ilvl="7" w:tplc="46825378">
      <w:numFmt w:val="bullet"/>
      <w:lvlText w:val="•"/>
      <w:lvlJc w:val="left"/>
      <w:pPr>
        <w:ind w:left="7636" w:hanging="192"/>
      </w:pPr>
      <w:rPr>
        <w:rFonts w:hint="default"/>
        <w:lang w:val="ru-RU" w:eastAsia="en-US" w:bidi="ar-SA"/>
      </w:rPr>
    </w:lvl>
    <w:lvl w:ilvl="8" w:tplc="BD72754A">
      <w:numFmt w:val="bullet"/>
      <w:lvlText w:val="•"/>
      <w:lvlJc w:val="left"/>
      <w:pPr>
        <w:ind w:left="8613" w:hanging="192"/>
      </w:pPr>
      <w:rPr>
        <w:rFonts w:hint="default"/>
        <w:lang w:val="ru-RU" w:eastAsia="en-US" w:bidi="ar-SA"/>
      </w:rPr>
    </w:lvl>
  </w:abstractNum>
  <w:abstractNum w:abstractNumId="2">
    <w:nsid w:val="252710EA"/>
    <w:multiLevelType w:val="hybridMultilevel"/>
    <w:tmpl w:val="4B820EE6"/>
    <w:lvl w:ilvl="0" w:tplc="FF308D4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96FEA4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A4C6CEF2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9A4CE318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A6601B62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0024E33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CA0EEF1A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5860EE82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8B326CD4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3">
    <w:nsid w:val="307A7B31"/>
    <w:multiLevelType w:val="hybridMultilevel"/>
    <w:tmpl w:val="A2EE017A"/>
    <w:lvl w:ilvl="0" w:tplc="13DC3A22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ECEF01A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BE5079C2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707A9CC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F91C6512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E1D68A3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7E4A5B72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A7585658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C03070CA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4">
    <w:nsid w:val="30E86227"/>
    <w:multiLevelType w:val="hybridMultilevel"/>
    <w:tmpl w:val="7D06AF72"/>
    <w:lvl w:ilvl="0" w:tplc="27BCB536">
      <w:numFmt w:val="bullet"/>
      <w:lvlText w:val="-"/>
      <w:lvlJc w:val="left"/>
      <w:pPr>
        <w:ind w:left="8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AC128">
      <w:numFmt w:val="bullet"/>
      <w:lvlText w:val="•"/>
      <w:lvlJc w:val="left"/>
      <w:pPr>
        <w:ind w:left="1776" w:hanging="233"/>
      </w:pPr>
      <w:rPr>
        <w:rFonts w:hint="default"/>
        <w:lang w:val="ru-RU" w:eastAsia="en-US" w:bidi="ar-SA"/>
      </w:rPr>
    </w:lvl>
    <w:lvl w:ilvl="2" w:tplc="8CB0E36E">
      <w:numFmt w:val="bullet"/>
      <w:lvlText w:val="•"/>
      <w:lvlJc w:val="left"/>
      <w:pPr>
        <w:ind w:left="2753" w:hanging="233"/>
      </w:pPr>
      <w:rPr>
        <w:rFonts w:hint="default"/>
        <w:lang w:val="ru-RU" w:eastAsia="en-US" w:bidi="ar-SA"/>
      </w:rPr>
    </w:lvl>
    <w:lvl w:ilvl="3" w:tplc="80662984">
      <w:numFmt w:val="bullet"/>
      <w:lvlText w:val="•"/>
      <w:lvlJc w:val="left"/>
      <w:pPr>
        <w:ind w:left="3729" w:hanging="233"/>
      </w:pPr>
      <w:rPr>
        <w:rFonts w:hint="default"/>
        <w:lang w:val="ru-RU" w:eastAsia="en-US" w:bidi="ar-SA"/>
      </w:rPr>
    </w:lvl>
    <w:lvl w:ilvl="4" w:tplc="0082B946">
      <w:numFmt w:val="bullet"/>
      <w:lvlText w:val="•"/>
      <w:lvlJc w:val="left"/>
      <w:pPr>
        <w:ind w:left="4706" w:hanging="233"/>
      </w:pPr>
      <w:rPr>
        <w:rFonts w:hint="default"/>
        <w:lang w:val="ru-RU" w:eastAsia="en-US" w:bidi="ar-SA"/>
      </w:rPr>
    </w:lvl>
    <w:lvl w:ilvl="5" w:tplc="5FF48A1C">
      <w:numFmt w:val="bullet"/>
      <w:lvlText w:val="•"/>
      <w:lvlJc w:val="left"/>
      <w:pPr>
        <w:ind w:left="5683" w:hanging="233"/>
      </w:pPr>
      <w:rPr>
        <w:rFonts w:hint="default"/>
        <w:lang w:val="ru-RU" w:eastAsia="en-US" w:bidi="ar-SA"/>
      </w:rPr>
    </w:lvl>
    <w:lvl w:ilvl="6" w:tplc="FFC4AAF0">
      <w:numFmt w:val="bullet"/>
      <w:lvlText w:val="•"/>
      <w:lvlJc w:val="left"/>
      <w:pPr>
        <w:ind w:left="6659" w:hanging="233"/>
      </w:pPr>
      <w:rPr>
        <w:rFonts w:hint="default"/>
        <w:lang w:val="ru-RU" w:eastAsia="en-US" w:bidi="ar-SA"/>
      </w:rPr>
    </w:lvl>
    <w:lvl w:ilvl="7" w:tplc="5BE24132">
      <w:numFmt w:val="bullet"/>
      <w:lvlText w:val="•"/>
      <w:lvlJc w:val="left"/>
      <w:pPr>
        <w:ind w:left="7636" w:hanging="233"/>
      </w:pPr>
      <w:rPr>
        <w:rFonts w:hint="default"/>
        <w:lang w:val="ru-RU" w:eastAsia="en-US" w:bidi="ar-SA"/>
      </w:rPr>
    </w:lvl>
    <w:lvl w:ilvl="8" w:tplc="92B8197A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5">
    <w:nsid w:val="3614520D"/>
    <w:multiLevelType w:val="hybridMultilevel"/>
    <w:tmpl w:val="07C451E0"/>
    <w:lvl w:ilvl="0" w:tplc="5F548F90">
      <w:start w:val="1"/>
      <w:numFmt w:val="decimal"/>
      <w:lvlText w:val="%1."/>
      <w:lvlJc w:val="left"/>
      <w:pPr>
        <w:ind w:left="1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DA2B76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2" w:tplc="CA5EF734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0ADA8C78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57584528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9238E4F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8F96F5B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BF54B12C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8A72B4A8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6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97AA0"/>
    <w:multiLevelType w:val="hybridMultilevel"/>
    <w:tmpl w:val="5F2CA1E0"/>
    <w:lvl w:ilvl="0" w:tplc="B91E5AE0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6A0D7BC">
      <w:numFmt w:val="bullet"/>
      <w:lvlText w:val=""/>
      <w:lvlJc w:val="left"/>
      <w:pPr>
        <w:ind w:left="17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C6CB21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94A28F38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CB7E3C36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519AD18C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688AF7B8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E8B4D00E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28C6BC7C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5086"/>
    <w:rsid w:val="00007031"/>
    <w:rsid w:val="000F5086"/>
    <w:rsid w:val="002D1557"/>
    <w:rsid w:val="00337FDB"/>
    <w:rsid w:val="00391E5F"/>
    <w:rsid w:val="003F1E79"/>
    <w:rsid w:val="006971FB"/>
    <w:rsid w:val="007A35E9"/>
    <w:rsid w:val="007F54E7"/>
    <w:rsid w:val="00860B0D"/>
    <w:rsid w:val="00872CBA"/>
    <w:rsid w:val="00937F74"/>
    <w:rsid w:val="0097690C"/>
    <w:rsid w:val="009D25BF"/>
    <w:rsid w:val="00A1519E"/>
    <w:rsid w:val="00A267FF"/>
    <w:rsid w:val="00AE3892"/>
    <w:rsid w:val="00BE23CE"/>
    <w:rsid w:val="00CA069E"/>
    <w:rsid w:val="00DA1C05"/>
    <w:rsid w:val="00E01D37"/>
    <w:rsid w:val="00F42903"/>
    <w:rsid w:val="00F43D11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0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08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F5086"/>
    <w:pPr>
      <w:spacing w:line="319" w:lineRule="exact"/>
      <w:ind w:left="4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F5086"/>
    <w:pPr>
      <w:ind w:left="472" w:hanging="360"/>
    </w:pPr>
  </w:style>
  <w:style w:type="paragraph" w:customStyle="1" w:styleId="TableParagraph">
    <w:name w:val="Table Paragraph"/>
    <w:basedOn w:val="a"/>
    <w:uiPriority w:val="1"/>
    <w:qFormat/>
    <w:rsid w:val="000F5086"/>
    <w:pPr>
      <w:ind w:left="107"/>
    </w:pPr>
  </w:style>
  <w:style w:type="paragraph" w:customStyle="1" w:styleId="Heading2">
    <w:name w:val="Heading 2"/>
    <w:basedOn w:val="a"/>
    <w:uiPriority w:val="1"/>
    <w:qFormat/>
    <w:rsid w:val="00937F74"/>
    <w:pPr>
      <w:ind w:left="1080"/>
      <w:outlineLvl w:val="2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37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F7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37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F7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9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1FB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6971FB"/>
    <w:rPr>
      <w:b/>
      <w:bCs/>
    </w:rPr>
  </w:style>
  <w:style w:type="paragraph" w:customStyle="1" w:styleId="Default">
    <w:name w:val="Default"/>
    <w:rsid w:val="006971FB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ru/collection/" TargetMode="External"/><Relationship Id="rId117" Type="http://schemas.openxmlformats.org/officeDocument/2006/relationships/hyperlink" Target="https://resh.edu.ru/subject/6/" TargetMode="External"/><Relationship Id="rId21" Type="http://schemas.openxmlformats.org/officeDocument/2006/relationships/hyperlink" Target="https://resh.edu.ru/subject/6/" TargetMode="External"/><Relationship Id="rId42" Type="http://schemas.openxmlformats.org/officeDocument/2006/relationships/hyperlink" Target="https://resh.edu.ru/subject/6/" TargetMode="External"/><Relationship Id="rId47" Type="http://schemas.openxmlformats.org/officeDocument/2006/relationships/hyperlink" Target="http://school-collection.eduru/collection/" TargetMode="External"/><Relationship Id="rId63" Type="http://schemas.openxmlformats.org/officeDocument/2006/relationships/hyperlink" Target="https://resh.edu.ru/subject/6/" TargetMode="External"/><Relationship Id="rId68" Type="http://schemas.openxmlformats.org/officeDocument/2006/relationships/hyperlink" Target="http://school-collection.eduru/collection/" TargetMode="External"/><Relationship Id="rId84" Type="http://schemas.openxmlformats.org/officeDocument/2006/relationships/hyperlink" Target="https://resh.edu.ru/subject/6/" TargetMode="External"/><Relationship Id="rId89" Type="http://schemas.openxmlformats.org/officeDocument/2006/relationships/hyperlink" Target="http://school-collection.eduru/collection/" TargetMode="External"/><Relationship Id="rId112" Type="http://schemas.openxmlformats.org/officeDocument/2006/relationships/hyperlink" Target="http://school-collection.eduru/collection/" TargetMode="External"/><Relationship Id="rId16" Type="http://schemas.openxmlformats.org/officeDocument/2006/relationships/hyperlink" Target="http://school-collection.eduru/collection/" TargetMode="External"/><Relationship Id="rId107" Type="http://schemas.openxmlformats.org/officeDocument/2006/relationships/hyperlink" Target="http://school-collection.eduru/collection/" TargetMode="External"/><Relationship Id="rId11" Type="http://schemas.openxmlformats.org/officeDocument/2006/relationships/hyperlink" Target="http://school-collection.eduru/collection/" TargetMode="External"/><Relationship Id="rId24" Type="http://schemas.openxmlformats.org/officeDocument/2006/relationships/hyperlink" Target="https://resh.edu.ru/subject/6/" TargetMode="External"/><Relationship Id="rId32" Type="http://schemas.openxmlformats.org/officeDocument/2006/relationships/hyperlink" Target="http://school-collection.eduru/collection/" TargetMode="External"/><Relationship Id="rId37" Type="http://schemas.openxmlformats.org/officeDocument/2006/relationships/hyperlink" Target="http://school-collection.eduru/collection/" TargetMode="External"/><Relationship Id="rId40" Type="http://schemas.openxmlformats.org/officeDocument/2006/relationships/hyperlink" Target="http://school-collection.eduru/collection/" TargetMode="External"/><Relationship Id="rId45" Type="http://schemas.openxmlformats.org/officeDocument/2006/relationships/hyperlink" Target="https://resh.edu.ru/subject/6/" TargetMode="External"/><Relationship Id="rId53" Type="http://schemas.openxmlformats.org/officeDocument/2006/relationships/hyperlink" Target="http://school-collection.eduru/collection/" TargetMode="External"/><Relationship Id="rId58" Type="http://schemas.openxmlformats.org/officeDocument/2006/relationships/hyperlink" Target="http://school-collection.eduru/collection/" TargetMode="External"/><Relationship Id="rId66" Type="http://schemas.openxmlformats.org/officeDocument/2006/relationships/hyperlink" Target="https://resh.edu.ru/subject/6/" TargetMode="External"/><Relationship Id="rId74" Type="http://schemas.openxmlformats.org/officeDocument/2006/relationships/hyperlink" Target="http://school-collection.eduru/collection/" TargetMode="External"/><Relationship Id="rId79" Type="http://schemas.openxmlformats.org/officeDocument/2006/relationships/hyperlink" Target="http://school-collection.eduru/collection/" TargetMode="External"/><Relationship Id="rId87" Type="http://schemas.openxmlformats.org/officeDocument/2006/relationships/hyperlink" Target="https://resh.edu.ru/subject/6/" TargetMode="External"/><Relationship Id="rId102" Type="http://schemas.openxmlformats.org/officeDocument/2006/relationships/hyperlink" Target="https://resh.edu.ru/subject/6/" TargetMode="External"/><Relationship Id="rId110" Type="http://schemas.openxmlformats.org/officeDocument/2006/relationships/hyperlink" Target="http://school-collection.eduru/collection/" TargetMode="External"/><Relationship Id="rId115" Type="http://schemas.openxmlformats.org/officeDocument/2006/relationships/hyperlink" Target="http://school-collection.eduru/collectio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ru/collection/" TargetMode="External"/><Relationship Id="rId82" Type="http://schemas.openxmlformats.org/officeDocument/2006/relationships/hyperlink" Target="http://school-collection.eduru/collection/" TargetMode="External"/><Relationship Id="rId90" Type="http://schemas.openxmlformats.org/officeDocument/2006/relationships/hyperlink" Target="https://resh.edu.ru/subject/6/" TargetMode="External"/><Relationship Id="rId95" Type="http://schemas.openxmlformats.org/officeDocument/2006/relationships/hyperlink" Target="http://school-collection.eduru/collection/" TargetMode="External"/><Relationship Id="rId19" Type="http://schemas.openxmlformats.org/officeDocument/2006/relationships/hyperlink" Target="http://school-collection.eduru/collection/" TargetMode="External"/><Relationship Id="rId14" Type="http://schemas.openxmlformats.org/officeDocument/2006/relationships/hyperlink" Target="http://school-collection.eduru/collection/" TargetMode="External"/><Relationship Id="rId22" Type="http://schemas.openxmlformats.org/officeDocument/2006/relationships/hyperlink" Target="http://school-collection.eduru/collection/" TargetMode="External"/><Relationship Id="rId27" Type="http://schemas.openxmlformats.org/officeDocument/2006/relationships/hyperlink" Target="https://resh.edu.ru/subject/6/" TargetMode="External"/><Relationship Id="rId30" Type="http://schemas.openxmlformats.org/officeDocument/2006/relationships/hyperlink" Target="https://resh.edu.ru/subject/6/" TargetMode="External"/><Relationship Id="rId35" Type="http://schemas.openxmlformats.org/officeDocument/2006/relationships/hyperlink" Target="http://school-collection.eduru/collection/" TargetMode="External"/><Relationship Id="rId43" Type="http://schemas.openxmlformats.org/officeDocument/2006/relationships/hyperlink" Target="http://school-collection.eduru/collection/" TargetMode="External"/><Relationship Id="rId48" Type="http://schemas.openxmlformats.org/officeDocument/2006/relationships/hyperlink" Target="https://resh.edu.ru/subject/6/" TargetMode="External"/><Relationship Id="rId56" Type="http://schemas.openxmlformats.org/officeDocument/2006/relationships/hyperlink" Target="http://school-collection.eduru/collection/" TargetMode="External"/><Relationship Id="rId64" Type="http://schemas.openxmlformats.org/officeDocument/2006/relationships/hyperlink" Target="http://school-collection.eduru/collection/" TargetMode="External"/><Relationship Id="rId69" Type="http://schemas.openxmlformats.org/officeDocument/2006/relationships/hyperlink" Target="https://resh.edu.ru/subject/6/" TargetMode="External"/><Relationship Id="rId77" Type="http://schemas.openxmlformats.org/officeDocument/2006/relationships/hyperlink" Target="http://school-collection.eduru/collection/" TargetMode="External"/><Relationship Id="rId100" Type="http://schemas.openxmlformats.org/officeDocument/2006/relationships/hyperlink" Target="http://school-collection.eduru/collection/" TargetMode="External"/><Relationship Id="rId105" Type="http://schemas.openxmlformats.org/officeDocument/2006/relationships/hyperlink" Target="https://resh.edu.ru/subject/6/" TargetMode="External"/><Relationship Id="rId113" Type="http://schemas.openxmlformats.org/officeDocument/2006/relationships/hyperlink" Target="http://school-collection.eduru/collection/" TargetMode="External"/><Relationship Id="rId118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resh.edu.ru/subject/6/" TargetMode="External"/><Relationship Id="rId72" Type="http://schemas.openxmlformats.org/officeDocument/2006/relationships/hyperlink" Target="https://resh.edu.ru/subject/6/" TargetMode="External"/><Relationship Id="rId80" Type="http://schemas.openxmlformats.org/officeDocument/2006/relationships/hyperlink" Target="http://school-collection.eduru/collection/" TargetMode="External"/><Relationship Id="rId85" Type="http://schemas.openxmlformats.org/officeDocument/2006/relationships/hyperlink" Target="http://school-collection.eduru/collection/" TargetMode="External"/><Relationship Id="rId93" Type="http://schemas.openxmlformats.org/officeDocument/2006/relationships/hyperlink" Target="https://resh.edu.ru/subject/6/" TargetMode="External"/><Relationship Id="rId98" Type="http://schemas.openxmlformats.org/officeDocument/2006/relationships/hyperlink" Target="http://school-collection.eduru/collectio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6/" TargetMode="External"/><Relationship Id="rId17" Type="http://schemas.openxmlformats.org/officeDocument/2006/relationships/hyperlink" Target="http://school-collection.eduru/collection/" TargetMode="External"/><Relationship Id="rId25" Type="http://schemas.openxmlformats.org/officeDocument/2006/relationships/hyperlink" Target="http://school-collection.eduru/collection/" TargetMode="External"/><Relationship Id="rId33" Type="http://schemas.openxmlformats.org/officeDocument/2006/relationships/hyperlink" Target="https://resh.edu.ru/subject/6/" TargetMode="External"/><Relationship Id="rId38" Type="http://schemas.openxmlformats.org/officeDocument/2006/relationships/hyperlink" Target="http://school-collection.eduru/collection/" TargetMode="External"/><Relationship Id="rId46" Type="http://schemas.openxmlformats.org/officeDocument/2006/relationships/hyperlink" Target="http://school-collection.eduru/collection/" TargetMode="External"/><Relationship Id="rId59" Type="http://schemas.openxmlformats.org/officeDocument/2006/relationships/hyperlink" Target="http://school-collection.eduru/collection/" TargetMode="External"/><Relationship Id="rId67" Type="http://schemas.openxmlformats.org/officeDocument/2006/relationships/hyperlink" Target="http://school-collection.eduru/collection/" TargetMode="External"/><Relationship Id="rId103" Type="http://schemas.openxmlformats.org/officeDocument/2006/relationships/hyperlink" Target="http://school-collection.eduru/collection/" TargetMode="External"/><Relationship Id="rId108" Type="http://schemas.openxmlformats.org/officeDocument/2006/relationships/hyperlink" Target="https://resh.edu.ru/subject/6/" TargetMode="External"/><Relationship Id="rId116" Type="http://schemas.openxmlformats.org/officeDocument/2006/relationships/hyperlink" Target="http://school-collection.eduru/collection/" TargetMode="External"/><Relationship Id="rId20" Type="http://schemas.openxmlformats.org/officeDocument/2006/relationships/hyperlink" Target="http://school-collection.eduru/collection/" TargetMode="External"/><Relationship Id="rId41" Type="http://schemas.openxmlformats.org/officeDocument/2006/relationships/hyperlink" Target="http://school-collection.eduru/collection/" TargetMode="External"/><Relationship Id="rId54" Type="http://schemas.openxmlformats.org/officeDocument/2006/relationships/hyperlink" Target="https://resh.edu.ru/subject/6/" TargetMode="External"/><Relationship Id="rId62" Type="http://schemas.openxmlformats.org/officeDocument/2006/relationships/hyperlink" Target="http://school-collection.eduru/collection/" TargetMode="External"/><Relationship Id="rId70" Type="http://schemas.openxmlformats.org/officeDocument/2006/relationships/hyperlink" Target="http://school-collection.eduru/collection/" TargetMode="External"/><Relationship Id="rId75" Type="http://schemas.openxmlformats.org/officeDocument/2006/relationships/hyperlink" Target="https://resh.edu.ru/subject/6/" TargetMode="External"/><Relationship Id="rId83" Type="http://schemas.openxmlformats.org/officeDocument/2006/relationships/hyperlink" Target="http://school-collection.eduru/collection/" TargetMode="External"/><Relationship Id="rId88" Type="http://schemas.openxmlformats.org/officeDocument/2006/relationships/hyperlink" Target="http://school-collection.eduru/collection/" TargetMode="External"/><Relationship Id="rId91" Type="http://schemas.openxmlformats.org/officeDocument/2006/relationships/hyperlink" Target="http://school-collection.eduru/collection/" TargetMode="External"/><Relationship Id="rId96" Type="http://schemas.openxmlformats.org/officeDocument/2006/relationships/hyperlink" Target="https://resh.edu.ru/subject/6/" TargetMode="External"/><Relationship Id="rId111" Type="http://schemas.openxmlformats.org/officeDocument/2006/relationships/hyperlink" Target="https://resh.edu.ru/subject/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6/" TargetMode="External"/><Relationship Id="rId23" Type="http://schemas.openxmlformats.org/officeDocument/2006/relationships/hyperlink" Target="http://school-collection.eduru/collection/" TargetMode="External"/><Relationship Id="rId28" Type="http://schemas.openxmlformats.org/officeDocument/2006/relationships/hyperlink" Target="http://school-collection.eduru/collection/" TargetMode="External"/><Relationship Id="rId36" Type="http://schemas.openxmlformats.org/officeDocument/2006/relationships/hyperlink" Target="https://resh.edu.ru/subject/6/" TargetMode="External"/><Relationship Id="rId49" Type="http://schemas.openxmlformats.org/officeDocument/2006/relationships/hyperlink" Target="http://school-collection.eduru/collection/" TargetMode="External"/><Relationship Id="rId57" Type="http://schemas.openxmlformats.org/officeDocument/2006/relationships/hyperlink" Target="https://resh.edu.ru/subject/6/" TargetMode="External"/><Relationship Id="rId106" Type="http://schemas.openxmlformats.org/officeDocument/2006/relationships/hyperlink" Target="http://school-collection.eduru/collection/" TargetMode="External"/><Relationship Id="rId114" Type="http://schemas.openxmlformats.org/officeDocument/2006/relationships/hyperlink" Target="https://resh.edu.ru/subject/6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school-collection.eduru/collection/" TargetMode="External"/><Relationship Id="rId31" Type="http://schemas.openxmlformats.org/officeDocument/2006/relationships/hyperlink" Target="http://school-collection.eduru/collection/" TargetMode="External"/><Relationship Id="rId44" Type="http://schemas.openxmlformats.org/officeDocument/2006/relationships/hyperlink" Target="http://school-collection.eduru/collection/" TargetMode="External"/><Relationship Id="rId52" Type="http://schemas.openxmlformats.org/officeDocument/2006/relationships/hyperlink" Target="http://school-collection.eduru/collection/" TargetMode="External"/><Relationship Id="rId60" Type="http://schemas.openxmlformats.org/officeDocument/2006/relationships/hyperlink" Target="https://resh.edu.ru/subject/6/" TargetMode="External"/><Relationship Id="rId65" Type="http://schemas.openxmlformats.org/officeDocument/2006/relationships/hyperlink" Target="http://school-collection.eduru/collection/" TargetMode="External"/><Relationship Id="rId73" Type="http://schemas.openxmlformats.org/officeDocument/2006/relationships/hyperlink" Target="http://school-collection.eduru/collection/" TargetMode="External"/><Relationship Id="rId78" Type="http://schemas.openxmlformats.org/officeDocument/2006/relationships/hyperlink" Target="https://resh.edu.ru/subject/6/" TargetMode="External"/><Relationship Id="rId81" Type="http://schemas.openxmlformats.org/officeDocument/2006/relationships/hyperlink" Target="https://resh.edu.ru/subject/6/" TargetMode="External"/><Relationship Id="rId86" Type="http://schemas.openxmlformats.org/officeDocument/2006/relationships/hyperlink" Target="http://school-collection.eduru/collection/" TargetMode="External"/><Relationship Id="rId94" Type="http://schemas.openxmlformats.org/officeDocument/2006/relationships/hyperlink" Target="http://school-collection.eduru/collection/" TargetMode="External"/><Relationship Id="rId99" Type="http://schemas.openxmlformats.org/officeDocument/2006/relationships/hyperlink" Target="https://resh.edu.ru/subject/6/" TargetMode="External"/><Relationship Id="rId101" Type="http://schemas.openxmlformats.org/officeDocument/2006/relationships/hyperlink" Target="http://school-collection.eduru/collec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://school-collection.eduru/collection/" TargetMode="External"/><Relationship Id="rId18" Type="http://schemas.openxmlformats.org/officeDocument/2006/relationships/hyperlink" Target="https://resh.edu.ru/subject/6/" TargetMode="External"/><Relationship Id="rId39" Type="http://schemas.openxmlformats.org/officeDocument/2006/relationships/hyperlink" Target="https://resh.edu.ru/subject/6/" TargetMode="External"/><Relationship Id="rId109" Type="http://schemas.openxmlformats.org/officeDocument/2006/relationships/hyperlink" Target="http://school-collection.eduru/collection/" TargetMode="External"/><Relationship Id="rId34" Type="http://schemas.openxmlformats.org/officeDocument/2006/relationships/hyperlink" Target="http://school-collection.eduru/collection/" TargetMode="External"/><Relationship Id="rId50" Type="http://schemas.openxmlformats.org/officeDocument/2006/relationships/hyperlink" Target="http://school-collection.eduru/collection/" TargetMode="External"/><Relationship Id="rId55" Type="http://schemas.openxmlformats.org/officeDocument/2006/relationships/hyperlink" Target="http://school-collection.eduru/collection/" TargetMode="External"/><Relationship Id="rId76" Type="http://schemas.openxmlformats.org/officeDocument/2006/relationships/hyperlink" Target="http://school-collection.eduru/collection/" TargetMode="External"/><Relationship Id="rId97" Type="http://schemas.openxmlformats.org/officeDocument/2006/relationships/hyperlink" Target="http://school-collection.eduru/collection/" TargetMode="External"/><Relationship Id="rId104" Type="http://schemas.openxmlformats.org/officeDocument/2006/relationships/hyperlink" Target="http://school-collection.eduru/collect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collection.eduru/collection/" TargetMode="External"/><Relationship Id="rId92" Type="http://schemas.openxmlformats.org/officeDocument/2006/relationships/hyperlink" Target="http://school-collection.eduru/collect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ru/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0A1C4-9A85-4808-B6F6-7B381EB9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uzer</cp:lastModifiedBy>
  <cp:revision>13</cp:revision>
  <dcterms:created xsi:type="dcterms:W3CDTF">2023-09-18T07:51:00Z</dcterms:created>
  <dcterms:modified xsi:type="dcterms:W3CDTF">2023-10-09T08:13:00Z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