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7B3C" w14:textId="6EF8DBCE" w:rsidR="00BF1887" w:rsidRPr="00D10E8B" w:rsidRDefault="00BF1887" w:rsidP="00BF1887">
      <w:pPr>
        <w:pStyle w:val="1"/>
        <w:numPr>
          <w:ilvl w:val="0"/>
          <w:numId w:val="4"/>
        </w:numPr>
        <w:textAlignment w:val="auto"/>
        <w:rPr>
          <w:sz w:val="21"/>
          <w:szCs w:val="21"/>
        </w:rPr>
      </w:pPr>
      <w:r w:rsidRPr="00D10E8B">
        <w:rPr>
          <w:sz w:val="21"/>
          <w:szCs w:val="21"/>
        </w:rPr>
        <w:t xml:space="preserve">ДОГОВОР НА ОКАЗАНИЕ ПЛАТНЫХ УСЛУГ№ </w:t>
      </w:r>
      <w:r w:rsidR="002C03B9" w:rsidRPr="00D10E8B">
        <w:rPr>
          <w:sz w:val="21"/>
          <w:szCs w:val="21"/>
        </w:rPr>
        <w:t>___</w:t>
      </w:r>
    </w:p>
    <w:p w14:paraId="4687685D" w14:textId="747BF2A6" w:rsidR="00BF1887" w:rsidRPr="00D10E8B" w:rsidRDefault="00BF1887" w:rsidP="00BF1887">
      <w:pPr>
        <w:pStyle w:val="a0"/>
        <w:jc w:val="right"/>
        <w:rPr>
          <w:sz w:val="21"/>
          <w:szCs w:val="21"/>
        </w:rPr>
      </w:pPr>
      <w:r w:rsidRPr="00D10E8B">
        <w:rPr>
          <w:sz w:val="21"/>
          <w:szCs w:val="21"/>
        </w:rPr>
        <w:t>«</w:t>
      </w:r>
      <w:r w:rsidR="002C03B9" w:rsidRPr="00D10E8B">
        <w:rPr>
          <w:sz w:val="21"/>
          <w:szCs w:val="21"/>
        </w:rPr>
        <w:t>01</w:t>
      </w:r>
      <w:r w:rsidRPr="00D10E8B">
        <w:rPr>
          <w:sz w:val="21"/>
          <w:szCs w:val="21"/>
        </w:rPr>
        <w:t xml:space="preserve">» </w:t>
      </w:r>
      <w:r w:rsidR="002C03B9" w:rsidRPr="00D10E8B">
        <w:rPr>
          <w:sz w:val="21"/>
          <w:szCs w:val="21"/>
        </w:rPr>
        <w:t>января</w:t>
      </w:r>
      <w:r w:rsidRPr="00D10E8B">
        <w:rPr>
          <w:sz w:val="21"/>
          <w:szCs w:val="21"/>
        </w:rPr>
        <w:t xml:space="preserve"> 20</w:t>
      </w:r>
      <w:r w:rsidR="002C03B9" w:rsidRPr="00D10E8B">
        <w:rPr>
          <w:sz w:val="21"/>
          <w:szCs w:val="21"/>
        </w:rPr>
        <w:t>24</w:t>
      </w:r>
      <w:r w:rsidRPr="00D10E8B">
        <w:rPr>
          <w:sz w:val="21"/>
          <w:szCs w:val="21"/>
        </w:rPr>
        <w:t xml:space="preserve"> г.</w:t>
      </w:r>
    </w:p>
    <w:p w14:paraId="53BBA122" w14:textId="54495344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АНСОО ЦСО "Как Дома", именуемое в дальнейшем «Поставщик </w:t>
      </w:r>
      <w:bookmarkStart w:id="0" w:name="_Hlk54711177"/>
      <w:r w:rsidRPr="00D10E8B">
        <w:rPr>
          <w:sz w:val="21"/>
          <w:szCs w:val="21"/>
        </w:rPr>
        <w:t>социальных</w:t>
      </w:r>
      <w:bookmarkEnd w:id="0"/>
      <w:r w:rsidRPr="00D10E8B">
        <w:rPr>
          <w:sz w:val="21"/>
          <w:szCs w:val="21"/>
        </w:rPr>
        <w:t xml:space="preserve"> услуг», в лице  Митиной А. В., действующего на основании Устава, с одной стороны, и Заказчик социальных услуг </w:t>
      </w:r>
      <w:r w:rsidR="002C03B9" w:rsidRPr="00D10E8B">
        <w:rPr>
          <w:sz w:val="21"/>
          <w:szCs w:val="21"/>
        </w:rPr>
        <w:t>__________________</w:t>
      </w:r>
      <w:r w:rsidR="00FA197A" w:rsidRPr="00D10E8B">
        <w:rPr>
          <w:sz w:val="21"/>
          <w:szCs w:val="21"/>
        </w:rPr>
        <w:t>,</w:t>
      </w:r>
      <w:r w:rsidRPr="00D10E8B">
        <w:rPr>
          <w:sz w:val="21"/>
          <w:szCs w:val="21"/>
        </w:rPr>
        <w:t xml:space="preserve"> </w:t>
      </w:r>
      <w:r w:rsidR="002C03B9" w:rsidRPr="00D10E8B">
        <w:rPr>
          <w:sz w:val="21"/>
          <w:szCs w:val="21"/>
        </w:rPr>
        <w:t>________</w:t>
      </w:r>
      <w:r w:rsidRPr="00D10E8B">
        <w:rPr>
          <w:sz w:val="21"/>
          <w:szCs w:val="21"/>
        </w:rPr>
        <w:t xml:space="preserve">г.р., именуемый в дальнейшем "Заказчик ", в лице </w:t>
      </w:r>
      <w:r w:rsidR="002C03B9" w:rsidRPr="00D10E8B">
        <w:rPr>
          <w:sz w:val="21"/>
          <w:szCs w:val="21"/>
        </w:rPr>
        <w:t>_____________</w:t>
      </w:r>
      <w:r w:rsidRPr="00D10E8B">
        <w:rPr>
          <w:sz w:val="21"/>
          <w:szCs w:val="21"/>
        </w:rPr>
        <w:t xml:space="preserve">, действующего на основании Паспорта гражданина РФ серия </w:t>
      </w:r>
      <w:r w:rsidR="002C03B9" w:rsidRPr="00D10E8B">
        <w:rPr>
          <w:sz w:val="21"/>
          <w:szCs w:val="21"/>
        </w:rPr>
        <w:t>_______</w:t>
      </w:r>
      <w:r w:rsidRPr="00D10E8B">
        <w:rPr>
          <w:sz w:val="21"/>
          <w:szCs w:val="21"/>
        </w:rPr>
        <w:t xml:space="preserve"> номер </w:t>
      </w:r>
      <w:r w:rsidR="002C03B9" w:rsidRPr="00D10E8B">
        <w:rPr>
          <w:sz w:val="21"/>
          <w:szCs w:val="21"/>
        </w:rPr>
        <w:t>________</w:t>
      </w:r>
      <w:r w:rsidRPr="00D10E8B">
        <w:rPr>
          <w:sz w:val="21"/>
          <w:szCs w:val="21"/>
        </w:rPr>
        <w:t xml:space="preserve"> выдан </w:t>
      </w:r>
      <w:r w:rsidR="002C03B9" w:rsidRPr="00D10E8B">
        <w:rPr>
          <w:sz w:val="21"/>
          <w:szCs w:val="21"/>
        </w:rPr>
        <w:t>_____________</w:t>
      </w:r>
      <w:r w:rsidRPr="00D10E8B">
        <w:rPr>
          <w:sz w:val="21"/>
          <w:szCs w:val="21"/>
        </w:rPr>
        <w:t xml:space="preserve">., </w:t>
      </w:r>
      <w:r w:rsidR="002C03B9" w:rsidRPr="00D10E8B">
        <w:rPr>
          <w:sz w:val="21"/>
          <w:szCs w:val="21"/>
        </w:rPr>
        <w:t>родственник</w:t>
      </w:r>
      <w:r w:rsidRPr="00D10E8B">
        <w:rPr>
          <w:sz w:val="21"/>
          <w:szCs w:val="21"/>
        </w:rPr>
        <w:t xml:space="preserve"> граждан</w:t>
      </w:r>
      <w:r w:rsidR="00FA197A" w:rsidRPr="00D10E8B">
        <w:rPr>
          <w:sz w:val="21"/>
          <w:szCs w:val="21"/>
        </w:rPr>
        <w:t>ина</w:t>
      </w:r>
      <w:r w:rsidR="002C03B9" w:rsidRPr="00D10E8B">
        <w:rPr>
          <w:sz w:val="21"/>
          <w:szCs w:val="21"/>
        </w:rPr>
        <w:t xml:space="preserve">(ки) </w:t>
      </w:r>
      <w:r w:rsidRPr="00D10E8B">
        <w:rPr>
          <w:sz w:val="21"/>
          <w:szCs w:val="21"/>
        </w:rPr>
        <w:t xml:space="preserve"> </w:t>
      </w:r>
      <w:r w:rsidR="002C03B9" w:rsidRPr="00D10E8B">
        <w:rPr>
          <w:sz w:val="21"/>
          <w:szCs w:val="21"/>
        </w:rPr>
        <w:t>_____________</w:t>
      </w:r>
      <w:r w:rsidR="00FA197A" w:rsidRPr="00D10E8B">
        <w:rPr>
          <w:sz w:val="21"/>
          <w:szCs w:val="21"/>
        </w:rPr>
        <w:t xml:space="preserve">, </w:t>
      </w:r>
      <w:r w:rsidR="002C03B9" w:rsidRPr="00D10E8B">
        <w:rPr>
          <w:sz w:val="21"/>
          <w:szCs w:val="21"/>
        </w:rPr>
        <w:t>___________</w:t>
      </w:r>
      <w:r w:rsidR="00FA197A" w:rsidRPr="00D10E8B">
        <w:rPr>
          <w:sz w:val="21"/>
          <w:szCs w:val="21"/>
        </w:rPr>
        <w:t>г</w:t>
      </w:r>
      <w:r w:rsidRPr="00D10E8B">
        <w:rPr>
          <w:sz w:val="21"/>
          <w:szCs w:val="21"/>
        </w:rPr>
        <w:t xml:space="preserve">.р., действующий в интересах гражданина(ки) </w:t>
      </w:r>
      <w:r w:rsidR="002C03B9" w:rsidRPr="00D10E8B">
        <w:rPr>
          <w:sz w:val="21"/>
          <w:szCs w:val="21"/>
        </w:rPr>
        <w:t xml:space="preserve">_____________, </w:t>
      </w:r>
      <w:r w:rsidRPr="00D10E8B">
        <w:rPr>
          <w:sz w:val="21"/>
          <w:szCs w:val="21"/>
        </w:rPr>
        <w:t>именуемого в дальнейшем «Получатель социальных услуг, с другой стороны, заключили настоящий договор о нижеследующем:</w:t>
      </w:r>
    </w:p>
    <w:p w14:paraId="60217E06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7FECA2DD" w14:textId="77777777" w:rsidR="00BF1887" w:rsidRPr="00D10E8B" w:rsidRDefault="00BF1887" w:rsidP="00BF1887">
      <w:pPr>
        <w:pStyle w:val="1"/>
        <w:numPr>
          <w:ilvl w:val="0"/>
          <w:numId w:val="3"/>
        </w:numPr>
        <w:textAlignment w:val="auto"/>
        <w:rPr>
          <w:sz w:val="21"/>
          <w:szCs w:val="21"/>
        </w:rPr>
      </w:pPr>
      <w:r w:rsidRPr="00D10E8B">
        <w:rPr>
          <w:sz w:val="21"/>
          <w:szCs w:val="21"/>
        </w:rPr>
        <w:t>1. Предмет договора</w:t>
      </w:r>
    </w:p>
    <w:p w14:paraId="3430EDB3" w14:textId="77777777" w:rsidR="00BF1887" w:rsidRPr="00D10E8B" w:rsidRDefault="00BF1887" w:rsidP="00BF1887">
      <w:pPr>
        <w:pStyle w:val="ab"/>
        <w:rPr>
          <w:sz w:val="21"/>
          <w:szCs w:val="21"/>
        </w:rPr>
      </w:pPr>
      <w:bookmarkStart w:id="1" w:name="__DdeLink__377_3242152901"/>
      <w:r w:rsidRPr="00D10E8B">
        <w:rPr>
          <w:sz w:val="21"/>
          <w:szCs w:val="21"/>
        </w:rPr>
        <w:t>1.1</w:t>
      </w:r>
      <w:proofErr w:type="gramStart"/>
      <w:r w:rsidRPr="00D10E8B">
        <w:rPr>
          <w:sz w:val="21"/>
          <w:szCs w:val="21"/>
        </w:rPr>
        <w:t xml:space="preserve">   «</w:t>
      </w:r>
      <w:proofErr w:type="gramEnd"/>
      <w:r w:rsidRPr="00D10E8B">
        <w:rPr>
          <w:sz w:val="21"/>
          <w:szCs w:val="21"/>
        </w:rPr>
        <w:t>Поставщик социальных   услуг» обязуется на основании письменного заявления «Получателя социальных услуг»  или его представителя и настоящего   Договора оказывать «Получателю социальных   услуг»  услуги, в соответствии с  согласованным перечнем платных услуг на условиях полной оплаты.</w:t>
      </w:r>
    </w:p>
    <w:p w14:paraId="541BB7C7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1.2</w:t>
      </w:r>
      <w:r w:rsidRPr="00D10E8B">
        <w:rPr>
          <w:sz w:val="21"/>
          <w:szCs w:val="21"/>
        </w:rPr>
        <w:tab/>
        <w:t xml:space="preserve"> «Получатель социальных   услуг» при подписании настоящего Договора должен быть ознакомлен с перечнем предоставления платных услуг, стоимостью и условиями их предоставления.</w:t>
      </w:r>
    </w:p>
    <w:p w14:paraId="296EDDFD" w14:textId="77777777" w:rsidR="002C03B9" w:rsidRPr="00D10E8B" w:rsidRDefault="00BF1887" w:rsidP="00BF1887">
      <w:pPr>
        <w:pStyle w:val="ab"/>
        <w:rPr>
          <w:i/>
          <w:iCs/>
          <w:sz w:val="21"/>
          <w:szCs w:val="21"/>
        </w:rPr>
      </w:pPr>
      <w:r w:rsidRPr="00D10E8B">
        <w:rPr>
          <w:sz w:val="21"/>
          <w:szCs w:val="21"/>
        </w:rPr>
        <w:t>1.3</w:t>
      </w:r>
      <w:r w:rsidRPr="00D10E8B">
        <w:rPr>
          <w:sz w:val="21"/>
          <w:szCs w:val="21"/>
        </w:rPr>
        <w:tab/>
        <w:t xml:space="preserve"> Место оказания услуги: </w:t>
      </w:r>
      <w:r w:rsidRPr="00D10E8B">
        <w:rPr>
          <w:i/>
          <w:iCs/>
          <w:sz w:val="21"/>
          <w:szCs w:val="21"/>
        </w:rPr>
        <w:t>г. Братск,</w:t>
      </w:r>
      <w:r w:rsidR="002C03B9" w:rsidRPr="00D10E8B">
        <w:rPr>
          <w:i/>
          <w:iCs/>
          <w:sz w:val="21"/>
          <w:szCs w:val="21"/>
        </w:rPr>
        <w:t xml:space="preserve"> ул. Пионерская д.3 «Б»,</w:t>
      </w:r>
      <w:r w:rsidRPr="00D10E8B">
        <w:rPr>
          <w:i/>
          <w:iCs/>
          <w:sz w:val="21"/>
          <w:szCs w:val="21"/>
        </w:rPr>
        <w:t xml:space="preserve"> </w:t>
      </w:r>
    </w:p>
    <w:p w14:paraId="46663FA2" w14:textId="63B40566" w:rsidR="00BF1887" w:rsidRPr="00D10E8B" w:rsidRDefault="002C03B9" w:rsidP="00BF1887">
      <w:pPr>
        <w:pStyle w:val="ab"/>
        <w:rPr>
          <w:i/>
          <w:iCs/>
          <w:sz w:val="21"/>
          <w:szCs w:val="21"/>
        </w:rPr>
      </w:pPr>
      <w:r w:rsidRPr="00D10E8B">
        <w:rPr>
          <w:i/>
          <w:iCs/>
          <w:sz w:val="21"/>
          <w:szCs w:val="21"/>
        </w:rPr>
        <w:t xml:space="preserve">                                                      </w:t>
      </w:r>
      <w:r w:rsidR="00BF1887" w:rsidRPr="00D10E8B">
        <w:rPr>
          <w:i/>
          <w:iCs/>
          <w:sz w:val="21"/>
          <w:szCs w:val="21"/>
        </w:rPr>
        <w:t>ж/р Гидростроитель ул. Железнодорожная д.9 “А”</w:t>
      </w:r>
    </w:p>
    <w:p w14:paraId="5BA40ABC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1.4</w:t>
      </w:r>
      <w:r w:rsidRPr="00D10E8B">
        <w:rPr>
          <w:sz w:val="21"/>
          <w:szCs w:val="21"/>
        </w:rPr>
        <w:tab/>
        <w:t xml:space="preserve"> Результатом оказания услуг является акт выполненных работ, выдаваемый «Поставщиком социальных услуг» «Получателю социальных услуг» или его представителю</w:t>
      </w:r>
    </w:p>
    <w:p w14:paraId="3F3CA2D1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143F0192" w14:textId="77777777" w:rsidR="00BF1887" w:rsidRPr="00D10E8B" w:rsidRDefault="00BF1887" w:rsidP="00BF1887">
      <w:pPr>
        <w:pStyle w:val="1"/>
        <w:numPr>
          <w:ilvl w:val="0"/>
          <w:numId w:val="3"/>
        </w:numPr>
        <w:textAlignment w:val="auto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  <w:bookmarkEnd w:id="1"/>
      <w:r w:rsidRPr="00D10E8B">
        <w:rPr>
          <w:sz w:val="21"/>
          <w:szCs w:val="21"/>
        </w:rPr>
        <w:t>2. Стоимость оплаты по Договору и порядок ее оплаты</w:t>
      </w:r>
    </w:p>
    <w:p w14:paraId="502C091E" w14:textId="6478148A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2.1     Стоимость пребывания гражданина, являющегося «Получателем социальных услуг» </w:t>
      </w:r>
      <w:proofErr w:type="gramStart"/>
      <w:r w:rsidRPr="00D10E8B">
        <w:rPr>
          <w:sz w:val="21"/>
          <w:szCs w:val="21"/>
        </w:rPr>
        <w:t>в сутки</w:t>
      </w:r>
      <w:proofErr w:type="gramEnd"/>
      <w:r w:rsidRPr="00D10E8B">
        <w:rPr>
          <w:sz w:val="21"/>
          <w:szCs w:val="21"/>
        </w:rPr>
        <w:t xml:space="preserve"> составляет: 1</w:t>
      </w:r>
      <w:r w:rsidR="00933924" w:rsidRPr="00D10E8B">
        <w:rPr>
          <w:sz w:val="21"/>
          <w:szCs w:val="21"/>
        </w:rPr>
        <w:t>4</w:t>
      </w:r>
      <w:r w:rsidRPr="00D10E8B">
        <w:rPr>
          <w:sz w:val="21"/>
          <w:szCs w:val="21"/>
        </w:rPr>
        <w:t>00 рублей 00 копеек.</w:t>
      </w:r>
    </w:p>
    <w:p w14:paraId="44669DE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2.2</w:t>
      </w:r>
      <w:r w:rsidRPr="00D10E8B">
        <w:rPr>
          <w:sz w:val="21"/>
          <w:szCs w:val="21"/>
        </w:rPr>
        <w:tab/>
        <w:t xml:space="preserve">«Получатель социальных   услуг» или его законный представитель оплачивает услуги в размере 100% предоплаты. </w:t>
      </w:r>
    </w:p>
    <w:p w14:paraId="2FC3ED1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2.3</w:t>
      </w:r>
      <w:r w:rsidRPr="00D10E8B">
        <w:rPr>
          <w:sz w:val="21"/>
          <w:szCs w:val="21"/>
        </w:rPr>
        <w:tab/>
        <w:t xml:space="preserve"> «Получатель социальных   услуг» или его законный представитель вносит плату за услуги, предусмотренные пунктом 2.1 Договора в кассу «Поставщика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».</w:t>
      </w:r>
    </w:p>
    <w:p w14:paraId="0A6AC30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2.4</w:t>
      </w:r>
      <w:r w:rsidRPr="00D10E8B">
        <w:rPr>
          <w:sz w:val="21"/>
          <w:szCs w:val="21"/>
        </w:rPr>
        <w:tab/>
        <w:t>В случае просрочки оплаты услуг «Поставщика социальных услуг» Заказчик социальных услуг уплачивает пеню в размере 1 % от неоплаченной суммы за каждый день просрочки. В случае задержки оплаты более чем на 3 рабочих дней Поставщик   социальных услуг в одностороннем порядке имеет право на расторжение договора оказания социальных услуг с выселением Получателя социальных услуг</w:t>
      </w:r>
    </w:p>
    <w:p w14:paraId="3CC998B3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1CF3CFBD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_________________________________ (________________________________)</w:t>
      </w:r>
    </w:p>
    <w:p w14:paraId="50754ECA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   Подпись                                                                                        Расшифровка подписи</w:t>
      </w:r>
    </w:p>
    <w:p w14:paraId="3F5C8003" w14:textId="674DDDE8" w:rsidR="00BF1887" w:rsidRPr="00D10E8B" w:rsidRDefault="00BF1887" w:rsidP="00BF1887">
      <w:pPr>
        <w:pStyle w:val="ab"/>
        <w:rPr>
          <w:i/>
          <w:iCs/>
          <w:sz w:val="21"/>
          <w:szCs w:val="21"/>
        </w:rPr>
      </w:pPr>
      <w:r w:rsidRPr="00D10E8B">
        <w:rPr>
          <w:sz w:val="21"/>
          <w:szCs w:val="21"/>
        </w:rPr>
        <w:t xml:space="preserve">2.5        Срок пребывания </w:t>
      </w:r>
      <w:r w:rsidRPr="00D10E8B">
        <w:rPr>
          <w:i/>
          <w:iCs/>
          <w:sz w:val="21"/>
          <w:szCs w:val="21"/>
        </w:rPr>
        <w:t xml:space="preserve">с </w:t>
      </w:r>
      <w:r w:rsidR="002C03B9" w:rsidRPr="00D10E8B">
        <w:rPr>
          <w:i/>
          <w:iCs/>
          <w:sz w:val="21"/>
          <w:szCs w:val="21"/>
        </w:rPr>
        <w:t>01</w:t>
      </w:r>
      <w:r w:rsidR="00FA197A" w:rsidRPr="00D10E8B">
        <w:rPr>
          <w:i/>
          <w:iCs/>
          <w:sz w:val="21"/>
          <w:szCs w:val="21"/>
        </w:rPr>
        <w:t>.</w:t>
      </w:r>
      <w:r w:rsidR="002C03B9" w:rsidRPr="00D10E8B">
        <w:rPr>
          <w:i/>
          <w:iCs/>
          <w:sz w:val="21"/>
          <w:szCs w:val="21"/>
        </w:rPr>
        <w:t>01.2024</w:t>
      </w:r>
      <w:r w:rsidRPr="00D10E8B">
        <w:rPr>
          <w:i/>
          <w:iCs/>
          <w:sz w:val="21"/>
          <w:szCs w:val="21"/>
        </w:rPr>
        <w:t xml:space="preserve"> года по </w:t>
      </w:r>
      <w:r w:rsidR="00FA197A" w:rsidRPr="00D10E8B">
        <w:rPr>
          <w:i/>
          <w:iCs/>
          <w:sz w:val="21"/>
          <w:szCs w:val="21"/>
        </w:rPr>
        <w:t>31.</w:t>
      </w:r>
      <w:r w:rsidR="002C03B9" w:rsidRPr="00D10E8B">
        <w:rPr>
          <w:i/>
          <w:iCs/>
          <w:sz w:val="21"/>
          <w:szCs w:val="21"/>
        </w:rPr>
        <w:t>01.2024</w:t>
      </w:r>
      <w:r w:rsidRPr="00D10E8B">
        <w:rPr>
          <w:i/>
          <w:iCs/>
          <w:sz w:val="21"/>
          <w:szCs w:val="21"/>
        </w:rPr>
        <w:t xml:space="preserve"> года</w:t>
      </w:r>
    </w:p>
    <w:p w14:paraId="5AA7CAC1" w14:textId="77777777" w:rsidR="00BF1887" w:rsidRPr="00D10E8B" w:rsidRDefault="00BF1887" w:rsidP="00BF1887">
      <w:pPr>
        <w:pStyle w:val="1"/>
        <w:numPr>
          <w:ilvl w:val="0"/>
          <w:numId w:val="3"/>
        </w:numPr>
        <w:jc w:val="both"/>
        <w:textAlignment w:val="auto"/>
        <w:rPr>
          <w:sz w:val="21"/>
          <w:szCs w:val="21"/>
        </w:rPr>
      </w:pPr>
    </w:p>
    <w:p w14:paraId="721A3BE1" w14:textId="77777777" w:rsidR="00BF1887" w:rsidRPr="00D10E8B" w:rsidRDefault="00BF1887" w:rsidP="00BF1887">
      <w:pPr>
        <w:pStyle w:val="ab"/>
        <w:ind w:firstLine="0"/>
        <w:jc w:val="center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>3. Права и обязанности сторон</w:t>
      </w:r>
    </w:p>
    <w:p w14:paraId="73782AE9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«Получатель услуг» вправе: </w:t>
      </w:r>
    </w:p>
    <w:p w14:paraId="6413165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3.1</w:t>
      </w:r>
      <w:r w:rsidRPr="00D10E8B">
        <w:rPr>
          <w:sz w:val="21"/>
          <w:szCs w:val="21"/>
        </w:rPr>
        <w:tab/>
        <w:t>Получать от «Поставщика социальных услуг» информацию по вопросам, касающимся организации и обеспечения надлежащего исполнения услуг.</w:t>
      </w:r>
    </w:p>
    <w:p w14:paraId="4B4DF960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3.2</w:t>
      </w:r>
      <w:r w:rsidRPr="00D10E8B">
        <w:rPr>
          <w:sz w:val="21"/>
          <w:szCs w:val="21"/>
        </w:rPr>
        <w:tab/>
        <w:t xml:space="preserve">Отказаться от услуг по настоящему Договору и получить обратно уплаченную сумму с </w:t>
      </w:r>
      <w:proofErr w:type="gramStart"/>
      <w:r w:rsidRPr="00D10E8B">
        <w:rPr>
          <w:sz w:val="21"/>
          <w:szCs w:val="21"/>
        </w:rPr>
        <w:t>возмещением  «</w:t>
      </w:r>
      <w:proofErr w:type="gramEnd"/>
      <w:r w:rsidRPr="00D10E8B">
        <w:rPr>
          <w:sz w:val="21"/>
          <w:szCs w:val="21"/>
        </w:rPr>
        <w:t>Поставщику социальных услуг» фактически  понесенных им расходов, связанных с оказанием услуг.</w:t>
      </w:r>
    </w:p>
    <w:p w14:paraId="0964C0E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«Получатель социальных услуг» обязуется:</w:t>
      </w:r>
    </w:p>
    <w:p w14:paraId="794A10E5" w14:textId="77777777" w:rsidR="00BF1887" w:rsidRPr="00D10E8B" w:rsidRDefault="00BF1887" w:rsidP="00BF1887">
      <w:pPr>
        <w:pStyle w:val="ab"/>
        <w:rPr>
          <w:sz w:val="21"/>
          <w:szCs w:val="21"/>
        </w:rPr>
      </w:pPr>
      <w:proofErr w:type="gramStart"/>
      <w:r w:rsidRPr="00D10E8B">
        <w:rPr>
          <w:sz w:val="21"/>
          <w:szCs w:val="21"/>
        </w:rPr>
        <w:t>3.3  До</w:t>
      </w:r>
      <w:proofErr w:type="gramEnd"/>
      <w:r w:rsidRPr="00D10E8B">
        <w:rPr>
          <w:sz w:val="21"/>
          <w:szCs w:val="21"/>
        </w:rPr>
        <w:t xml:space="preserve"> оказания услуги, информировать о перенесенных заболеваниях, известных ему аллергических реакциях, противопоказаниях.</w:t>
      </w:r>
    </w:p>
    <w:p w14:paraId="2977285D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3.4</w:t>
      </w:r>
      <w:r w:rsidRPr="00D10E8B">
        <w:rPr>
          <w:sz w:val="21"/>
          <w:szCs w:val="21"/>
        </w:rPr>
        <w:tab/>
        <w:t>Соблюдать все рекомендации персонала и третьих лиц, оказывающих услуги по Договору.</w:t>
      </w:r>
    </w:p>
    <w:p w14:paraId="5B544556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3.5</w:t>
      </w:r>
      <w:r w:rsidRPr="00D10E8B">
        <w:rPr>
          <w:sz w:val="21"/>
          <w:szCs w:val="21"/>
        </w:rPr>
        <w:tab/>
        <w:t>Соблюдать Правила внутреннего распорядка, принятых у «Поставщика социальных услуг».</w:t>
      </w:r>
    </w:p>
    <w:p w14:paraId="4AF4CE02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3.6</w:t>
      </w:r>
      <w:r w:rsidRPr="00D10E8B">
        <w:rPr>
          <w:sz w:val="21"/>
          <w:szCs w:val="21"/>
        </w:rPr>
        <w:tab/>
        <w:t>Извещать «Поставщика социальных услуг» о причинах отказа от услуг.</w:t>
      </w:r>
    </w:p>
    <w:p w14:paraId="2C8FED6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3.7</w:t>
      </w:r>
      <w:r w:rsidRPr="00D10E8B">
        <w:rPr>
          <w:sz w:val="21"/>
          <w:szCs w:val="21"/>
        </w:rPr>
        <w:tab/>
        <w:t>Информировать «Поставщика социальных услуг» о вновь возникших обстоятельствах, влекущих изменение условий настоящего Договора.</w:t>
      </w:r>
    </w:p>
    <w:p w14:paraId="28947279" w14:textId="77777777" w:rsidR="00BF1887" w:rsidRPr="00D10E8B" w:rsidRDefault="00BF1887" w:rsidP="00BF1887">
      <w:pPr>
        <w:pStyle w:val="ab"/>
        <w:rPr>
          <w:sz w:val="21"/>
          <w:szCs w:val="21"/>
          <w:u w:val="single"/>
        </w:rPr>
      </w:pPr>
      <w:r w:rsidRPr="00D10E8B">
        <w:rPr>
          <w:sz w:val="21"/>
          <w:szCs w:val="21"/>
        </w:rPr>
        <w:t>3.8</w:t>
      </w:r>
      <w:r w:rsidRPr="00D10E8B">
        <w:rPr>
          <w:sz w:val="21"/>
          <w:szCs w:val="21"/>
        </w:rPr>
        <w:tab/>
        <w:t xml:space="preserve">При поступлении на временное проживание у «Поставщика социальных   услуг» «Получатель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 xml:space="preserve">» обязан при себе иметь: личные вещи (одежда, сменная обувь), предметы личной гигиены, верхняя одежда по сезону. </w:t>
      </w:r>
      <w:r w:rsidRPr="00D10E8B">
        <w:rPr>
          <w:sz w:val="21"/>
          <w:szCs w:val="21"/>
          <w:u w:val="single"/>
        </w:rPr>
        <w:t>Все вещи должны быть промаркированы перманентной краской(маркер</w:t>
      </w:r>
      <w:proofErr w:type="gramStart"/>
      <w:r w:rsidRPr="00D10E8B">
        <w:rPr>
          <w:sz w:val="21"/>
          <w:szCs w:val="21"/>
          <w:u w:val="single"/>
        </w:rPr>
        <w:t>).В</w:t>
      </w:r>
      <w:proofErr w:type="gramEnd"/>
      <w:r w:rsidRPr="00D10E8B">
        <w:rPr>
          <w:sz w:val="21"/>
          <w:szCs w:val="21"/>
          <w:u w:val="single"/>
        </w:rPr>
        <w:t xml:space="preserve"> случае отсутствия маркировки «Поставщик социальных  услуг» ответственности за вещи и их наличие не несет.</w:t>
      </w:r>
    </w:p>
    <w:p w14:paraId="61F859C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«Поставщик социальных   услуг» вправе: </w:t>
      </w:r>
    </w:p>
    <w:p w14:paraId="0F9A297A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3.9</w:t>
      </w:r>
      <w:r w:rsidRPr="00D10E8B">
        <w:rPr>
          <w:sz w:val="21"/>
          <w:szCs w:val="21"/>
        </w:rPr>
        <w:tab/>
        <w:t xml:space="preserve">Требовать от «Получателя социальных   услуг», соблюдения условий настоящего Договора, соблюдения режима работы </w:t>
      </w:r>
      <w:bookmarkStart w:id="2" w:name="_Hlk60242160"/>
      <w:r w:rsidRPr="00D10E8B">
        <w:rPr>
          <w:sz w:val="21"/>
          <w:szCs w:val="21"/>
        </w:rPr>
        <w:t xml:space="preserve">«Поставщика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</w:t>
      </w:r>
      <w:bookmarkEnd w:id="2"/>
      <w:r w:rsidRPr="00D10E8B">
        <w:rPr>
          <w:sz w:val="21"/>
          <w:szCs w:val="21"/>
        </w:rPr>
        <w:t>, Правил внутреннего распорядка, установленных у «Поставщика социальных   услуг».</w:t>
      </w:r>
    </w:p>
    <w:p w14:paraId="2835E78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«Поставщик социальных   услуг» обязан:</w:t>
      </w:r>
    </w:p>
    <w:p w14:paraId="37007825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lastRenderedPageBreak/>
        <w:t>3.10</w:t>
      </w:r>
      <w:r w:rsidRPr="00D10E8B">
        <w:rPr>
          <w:sz w:val="21"/>
          <w:szCs w:val="21"/>
        </w:rPr>
        <w:tab/>
        <w:t xml:space="preserve"> «Поставщик социальных   </w:t>
      </w:r>
      <w:proofErr w:type="gramStart"/>
      <w:r w:rsidRPr="00D10E8B">
        <w:rPr>
          <w:sz w:val="21"/>
          <w:szCs w:val="21"/>
        </w:rPr>
        <w:t>услуг»  принимает</w:t>
      </w:r>
      <w:proofErr w:type="gramEnd"/>
      <w:r w:rsidRPr="00D10E8B">
        <w:rPr>
          <w:sz w:val="21"/>
          <w:szCs w:val="21"/>
        </w:rPr>
        <w:t xml:space="preserve"> на себя обязательство, оказывать услуги по обеспечению временного проживания «Получателя социальных   услуг» надлежащего качества. </w:t>
      </w:r>
    </w:p>
    <w:p w14:paraId="280DE335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3.11</w:t>
      </w:r>
      <w:r w:rsidRPr="00D10E8B">
        <w:rPr>
          <w:sz w:val="21"/>
          <w:szCs w:val="21"/>
        </w:rPr>
        <w:tab/>
        <w:t xml:space="preserve"> Предоставить «Получателю социальных   </w:t>
      </w:r>
      <w:proofErr w:type="gramStart"/>
      <w:r w:rsidRPr="00D10E8B">
        <w:rPr>
          <w:sz w:val="21"/>
          <w:szCs w:val="21"/>
        </w:rPr>
        <w:t>услуг»  полную</w:t>
      </w:r>
      <w:proofErr w:type="gramEnd"/>
      <w:r w:rsidRPr="00D10E8B">
        <w:rPr>
          <w:sz w:val="21"/>
          <w:szCs w:val="21"/>
        </w:rPr>
        <w:t xml:space="preserve"> и достоверную информацию об объемах и качестве предоставляемых услуг в понятной и доступной форме.</w:t>
      </w:r>
    </w:p>
    <w:p w14:paraId="37D231D6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3.12</w:t>
      </w:r>
      <w:r w:rsidRPr="00D10E8B">
        <w:rPr>
          <w:sz w:val="21"/>
          <w:szCs w:val="21"/>
        </w:rPr>
        <w:tab/>
        <w:t xml:space="preserve"> Обеспечивать соблюдение условий настоящего Договора и прав </w:t>
      </w:r>
      <w:proofErr w:type="gramStart"/>
      <w:r w:rsidRPr="00D10E8B">
        <w:rPr>
          <w:sz w:val="21"/>
          <w:szCs w:val="21"/>
        </w:rPr>
        <w:t>«Получателя социальных   услуг»</w:t>
      </w:r>
      <w:proofErr w:type="gramEnd"/>
      <w:r w:rsidRPr="00D10E8B">
        <w:rPr>
          <w:sz w:val="21"/>
          <w:szCs w:val="21"/>
        </w:rPr>
        <w:t xml:space="preserve"> предусмотренных законодательством и настоящим Договором.</w:t>
      </w:r>
    </w:p>
    <w:p w14:paraId="15CEA075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3.13</w:t>
      </w:r>
      <w:r w:rsidRPr="00D10E8B">
        <w:rPr>
          <w:sz w:val="21"/>
          <w:szCs w:val="21"/>
        </w:rPr>
        <w:tab/>
        <w:t xml:space="preserve"> Не разглашать информацию личного характера о «Получателе социальных   услуг», ставшую известной ему при исполнении своих обязанностей по Договору.</w:t>
      </w:r>
    </w:p>
    <w:p w14:paraId="32EE6772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7F034A11" w14:textId="77777777" w:rsidR="00BF1887" w:rsidRPr="00D10E8B" w:rsidRDefault="00BF1887" w:rsidP="00BF1887">
      <w:pPr>
        <w:pStyle w:val="ab"/>
        <w:ind w:firstLine="0"/>
        <w:jc w:val="center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>4.   Порядок оказания платных услуг</w:t>
      </w:r>
    </w:p>
    <w:p w14:paraId="3C3D5D38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4.1.</w:t>
      </w:r>
      <w:r w:rsidRPr="00D10E8B">
        <w:rPr>
          <w:sz w:val="21"/>
          <w:szCs w:val="21"/>
        </w:rPr>
        <w:tab/>
        <w:t xml:space="preserve">Оказание платных услуг производится в объемах и в сроки, согласованные «Поставщиком социальных   услуг» и «Получателем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».</w:t>
      </w:r>
    </w:p>
    <w:p w14:paraId="192E0EAE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4.2.</w:t>
      </w:r>
      <w:r w:rsidRPr="00D10E8B">
        <w:rPr>
          <w:sz w:val="21"/>
          <w:szCs w:val="21"/>
        </w:rPr>
        <w:tab/>
        <w:t xml:space="preserve"> После подписания настоящего Договора на оказание услуг и до начала оказания </w:t>
      </w:r>
      <w:proofErr w:type="gramStart"/>
      <w:r w:rsidRPr="00D10E8B">
        <w:rPr>
          <w:sz w:val="21"/>
          <w:szCs w:val="21"/>
        </w:rPr>
        <w:t>услуг  «</w:t>
      </w:r>
      <w:proofErr w:type="gramEnd"/>
      <w:r w:rsidRPr="00D10E8B">
        <w:rPr>
          <w:sz w:val="21"/>
          <w:szCs w:val="21"/>
        </w:rPr>
        <w:t xml:space="preserve">Получатель социальных   услуг» или его представитель  вносит плату в размере 100% стоимости услуги. </w:t>
      </w:r>
    </w:p>
    <w:p w14:paraId="16F5DAD1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4.3.</w:t>
      </w:r>
      <w:r w:rsidRPr="00D10E8B">
        <w:rPr>
          <w:sz w:val="21"/>
          <w:szCs w:val="21"/>
        </w:rPr>
        <w:tab/>
        <w:t xml:space="preserve"> Решение о предоставлении услуг принимается директором Учреждения на основании заявления гражданина или его представителя по установленной форме.</w:t>
      </w:r>
    </w:p>
    <w:p w14:paraId="70D840D7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4.4.</w:t>
      </w:r>
      <w:r w:rsidRPr="00D10E8B">
        <w:rPr>
          <w:sz w:val="21"/>
          <w:szCs w:val="21"/>
        </w:rPr>
        <w:tab/>
        <w:t xml:space="preserve">Если в период срока действия заключенного Договора наступит смерть гражданина являющегося «Получателем социальных   услуг», то производится возврат уплаченных денежных средств </w:t>
      </w:r>
      <w:proofErr w:type="gramStart"/>
      <w:r w:rsidRPr="00D10E8B">
        <w:rPr>
          <w:sz w:val="21"/>
          <w:szCs w:val="21"/>
        </w:rPr>
        <w:t>его  представителю</w:t>
      </w:r>
      <w:proofErr w:type="gramEnd"/>
      <w:r w:rsidRPr="00D10E8B">
        <w:rPr>
          <w:sz w:val="21"/>
          <w:szCs w:val="21"/>
        </w:rPr>
        <w:t xml:space="preserve"> и (или) родственнику оплатившему стоимость услуги с даты наступления смерти и до окончания срока (периода) заключенного Договора.</w:t>
      </w:r>
    </w:p>
    <w:p w14:paraId="333C6BCC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4.5.</w:t>
      </w:r>
      <w:r w:rsidRPr="00D10E8B">
        <w:rPr>
          <w:sz w:val="21"/>
          <w:szCs w:val="21"/>
        </w:rPr>
        <w:tab/>
        <w:t>Если в период срока действия заключенного Договора, гражданин «Получатель социальных   услуг» выразит желание по личной инициативе расторгнуть Договор досрочно, то производится возврат уплаченных денежных средств с даты прекращения срока (периода) заключенного Договора.</w:t>
      </w:r>
    </w:p>
    <w:p w14:paraId="300035F8" w14:textId="77777777" w:rsidR="00BF1887" w:rsidRPr="00D10E8B" w:rsidRDefault="00BF1887" w:rsidP="00BF1887">
      <w:pPr>
        <w:pStyle w:val="ab"/>
        <w:ind w:firstLine="0"/>
        <w:rPr>
          <w:sz w:val="21"/>
          <w:szCs w:val="21"/>
        </w:rPr>
      </w:pPr>
      <w:r w:rsidRPr="00D10E8B">
        <w:rPr>
          <w:sz w:val="21"/>
          <w:szCs w:val="21"/>
        </w:rPr>
        <w:t xml:space="preserve">              4.6.</w:t>
      </w:r>
      <w:r w:rsidRPr="00D10E8B">
        <w:rPr>
          <w:sz w:val="21"/>
          <w:szCs w:val="21"/>
        </w:rPr>
        <w:tab/>
        <w:t xml:space="preserve">Претензии по качеству услуг, оказываемых на платной основе, их </w:t>
      </w:r>
      <w:proofErr w:type="gramStart"/>
      <w:r w:rsidRPr="00D10E8B">
        <w:rPr>
          <w:sz w:val="21"/>
          <w:szCs w:val="21"/>
        </w:rPr>
        <w:t>объему  и</w:t>
      </w:r>
      <w:proofErr w:type="gramEnd"/>
      <w:r w:rsidRPr="00D10E8B">
        <w:rPr>
          <w:sz w:val="21"/>
          <w:szCs w:val="21"/>
        </w:rPr>
        <w:t xml:space="preserve"> срокам предоставления предъявляются «Получателем социальных   услуг» или его законным представителем «Поставщику социальных   услуг»  по телефону в день обнаружения и (или) письменно, но не позднее 3 дней со дня предоставления услуги. «Поставщик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  осуществляет устранение недостатков, допущенных по вине его работника, не позднее 10 дней со дня принятия претензий</w:t>
      </w:r>
    </w:p>
    <w:p w14:paraId="1323422A" w14:textId="77777777" w:rsidR="00BF1887" w:rsidRPr="00D10E8B" w:rsidRDefault="00BF1887" w:rsidP="00BF1887">
      <w:pPr>
        <w:pStyle w:val="ab"/>
        <w:ind w:firstLine="0"/>
        <w:rPr>
          <w:b/>
          <w:sz w:val="21"/>
          <w:szCs w:val="21"/>
        </w:rPr>
      </w:pPr>
    </w:p>
    <w:p w14:paraId="4AADFB48" w14:textId="77777777" w:rsidR="00BF1887" w:rsidRPr="00D10E8B" w:rsidRDefault="00BF1887" w:rsidP="00BF1887">
      <w:pPr>
        <w:pStyle w:val="ab"/>
        <w:ind w:firstLine="0"/>
        <w:jc w:val="center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>5.</w:t>
      </w:r>
      <w:r w:rsidRPr="00D10E8B">
        <w:rPr>
          <w:b/>
          <w:sz w:val="21"/>
          <w:szCs w:val="21"/>
        </w:rPr>
        <w:tab/>
        <w:t>Ответственность сторон</w:t>
      </w:r>
    </w:p>
    <w:p w14:paraId="0F8DD19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5.1.      За неисполнение или ненадлежащее исполнение обязательств по Договору об оказании услуг «Поставщик социальных услуг» несет ответственность, предусмотренную законодательством Российской Федерации и настоящим Договором.</w:t>
      </w:r>
    </w:p>
    <w:p w14:paraId="4EADB4C4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5.2.</w:t>
      </w:r>
      <w:r w:rsidRPr="00D10E8B">
        <w:rPr>
          <w:sz w:val="21"/>
          <w:szCs w:val="21"/>
        </w:rPr>
        <w:tab/>
        <w:t xml:space="preserve"> «Получатель социальных   услуг» вправе расторгнуть Договор на оказание платных услуг, если им обнаружены существенные недостатки в оказанной услуге или иные существенные </w:t>
      </w:r>
      <w:proofErr w:type="gramStart"/>
      <w:r w:rsidRPr="00D10E8B">
        <w:rPr>
          <w:sz w:val="21"/>
          <w:szCs w:val="21"/>
        </w:rPr>
        <w:t>отступления  от</w:t>
      </w:r>
      <w:proofErr w:type="gramEnd"/>
      <w:r w:rsidRPr="00D10E8B">
        <w:rPr>
          <w:sz w:val="21"/>
          <w:szCs w:val="21"/>
        </w:rPr>
        <w:t xml:space="preserve"> условий настоящего Договора.</w:t>
      </w:r>
    </w:p>
    <w:p w14:paraId="78FC9E2A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5.3.</w:t>
      </w:r>
      <w:r w:rsidRPr="00D10E8B">
        <w:rPr>
          <w:sz w:val="21"/>
          <w:szCs w:val="21"/>
        </w:rPr>
        <w:tab/>
        <w:t xml:space="preserve"> «Поставщик социальных   услуг» не несет ответственность за захоронение «Получателя социальных   услуг», в случае его смерти на момент проживания у «Поставщика социальных   услуг». Стоимость услуг на расходы по захоронению у «Поставщика социальных   услуг» не предусмотрена.</w:t>
      </w:r>
    </w:p>
    <w:p w14:paraId="0E4C9EB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5.4.</w:t>
      </w:r>
      <w:r w:rsidRPr="00D10E8B">
        <w:rPr>
          <w:sz w:val="21"/>
          <w:szCs w:val="21"/>
        </w:rPr>
        <w:tab/>
        <w:t xml:space="preserve"> В случае если «Получатель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 xml:space="preserve">» продолжает проживать у «Поставщика социальных  услуг», сверх срока, предусмотренного настоящим Договором, он оплачивает «Поставщику социальных    услуг» штраф в размере 1%  от суммы Договора, за каждый день, сверх срока, установленного Договора. Уплата штрафа не освобождает «Получателя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 xml:space="preserve">» от исполнения обязательств, предусмотренных настоящим Договором. </w:t>
      </w:r>
    </w:p>
    <w:p w14:paraId="2C722DF2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</w:p>
    <w:p w14:paraId="335977BA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 xml:space="preserve">                                    6.</w:t>
      </w:r>
      <w:r w:rsidRPr="00D10E8B">
        <w:rPr>
          <w:b/>
          <w:sz w:val="21"/>
          <w:szCs w:val="21"/>
        </w:rPr>
        <w:tab/>
        <w:t xml:space="preserve">     Порядок изменения действующих цен и тарифов</w:t>
      </w:r>
    </w:p>
    <w:p w14:paraId="0A52FA1C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6.1.</w:t>
      </w:r>
      <w:r w:rsidRPr="00D10E8B">
        <w:rPr>
          <w:sz w:val="21"/>
          <w:szCs w:val="21"/>
        </w:rPr>
        <w:tab/>
        <w:t xml:space="preserve"> Изменение действующих цен и тарифов производится не чаще одного раза в 6 месяцев.</w:t>
      </w:r>
    </w:p>
    <w:p w14:paraId="2C51A7FD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Основанием для пересмотра действующих цен и тарифов могут быть следующие изменения:</w:t>
      </w:r>
    </w:p>
    <w:p w14:paraId="53A66801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6.2.</w:t>
      </w:r>
      <w:r w:rsidRPr="00D10E8B">
        <w:rPr>
          <w:sz w:val="21"/>
          <w:szCs w:val="21"/>
        </w:rPr>
        <w:tab/>
        <w:t>Затраты на производство услуг, вызванных внешними факторами.</w:t>
      </w:r>
    </w:p>
    <w:p w14:paraId="31F0D910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6.3.</w:t>
      </w:r>
      <w:r w:rsidRPr="00D10E8B">
        <w:rPr>
          <w:sz w:val="21"/>
          <w:szCs w:val="21"/>
        </w:rPr>
        <w:tab/>
        <w:t>Уровня цен на материальные ресурсы.</w:t>
      </w:r>
    </w:p>
    <w:p w14:paraId="7FC40776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6.4.</w:t>
      </w:r>
      <w:r w:rsidRPr="00D10E8B">
        <w:rPr>
          <w:sz w:val="21"/>
          <w:szCs w:val="21"/>
        </w:rPr>
        <w:tab/>
        <w:t>Минимального размера оплаты труда.</w:t>
      </w:r>
    </w:p>
    <w:p w14:paraId="1E5F331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6.5.</w:t>
      </w:r>
      <w:r w:rsidRPr="00D10E8B">
        <w:rPr>
          <w:sz w:val="21"/>
          <w:szCs w:val="21"/>
        </w:rPr>
        <w:tab/>
        <w:t>Перечня и размера, установленных нормативными актами Российской Федерации обязательных отчислений и платежей.</w:t>
      </w:r>
    </w:p>
    <w:p w14:paraId="4538426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6.6.</w:t>
      </w:r>
      <w:r w:rsidRPr="00D10E8B">
        <w:rPr>
          <w:sz w:val="21"/>
          <w:szCs w:val="21"/>
        </w:rPr>
        <w:tab/>
        <w:t>Нормативно-правовых актов, регулирующих вопросы ценообразования.</w:t>
      </w:r>
    </w:p>
    <w:p w14:paraId="1A57B6E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</w:p>
    <w:p w14:paraId="32111EE0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b/>
          <w:bCs/>
          <w:sz w:val="21"/>
          <w:szCs w:val="21"/>
        </w:rPr>
        <w:t xml:space="preserve">                                 7.</w:t>
      </w:r>
      <w:r w:rsidRPr="00D10E8B">
        <w:rPr>
          <w:sz w:val="21"/>
          <w:szCs w:val="21"/>
        </w:rPr>
        <w:t xml:space="preserve">   </w:t>
      </w:r>
      <w:r w:rsidRPr="00D10E8B">
        <w:rPr>
          <w:b/>
          <w:sz w:val="21"/>
          <w:szCs w:val="21"/>
        </w:rPr>
        <w:t>Порядок внесения изменений в условия Договора и расторжение Договора</w:t>
      </w:r>
    </w:p>
    <w:p w14:paraId="55DA587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7.1.</w:t>
      </w:r>
      <w:r w:rsidRPr="00D10E8B">
        <w:rPr>
          <w:sz w:val="21"/>
          <w:szCs w:val="21"/>
        </w:rPr>
        <w:tab/>
        <w:t xml:space="preserve"> Внесение изменений в условия настоящего Договора или его </w:t>
      </w:r>
      <w:proofErr w:type="gramStart"/>
      <w:r w:rsidRPr="00D10E8B">
        <w:rPr>
          <w:sz w:val="21"/>
          <w:szCs w:val="21"/>
        </w:rPr>
        <w:t>расторжение  осуществляется</w:t>
      </w:r>
      <w:proofErr w:type="gramEnd"/>
      <w:r w:rsidRPr="00D10E8B">
        <w:rPr>
          <w:sz w:val="21"/>
          <w:szCs w:val="21"/>
        </w:rPr>
        <w:t xml:space="preserve">  по письменному  соглашению Сторон, являющихся  его неотъемлемой частью Договора. </w:t>
      </w:r>
    </w:p>
    <w:p w14:paraId="3481501C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7.2.</w:t>
      </w:r>
      <w:r w:rsidRPr="00D10E8B">
        <w:rPr>
          <w:sz w:val="21"/>
          <w:szCs w:val="21"/>
        </w:rPr>
        <w:tab/>
        <w:t xml:space="preserve"> Договор, может быть, расторгнут по соглашению, либо в судебном порядке.</w:t>
      </w:r>
    </w:p>
    <w:p w14:paraId="5FEB0B7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Договор подлежит досрочному расторжению, в одностороннем порядке, в случае:</w:t>
      </w:r>
    </w:p>
    <w:p w14:paraId="57232D57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7.3.</w:t>
      </w:r>
      <w:r w:rsidRPr="00D10E8B">
        <w:rPr>
          <w:sz w:val="21"/>
          <w:szCs w:val="21"/>
        </w:rPr>
        <w:tab/>
        <w:t xml:space="preserve"> Несоблюдения «Получателем социальных   услуг» Правил внутреннего распорядка, установленных у «Поставщика социальных   услуг», в том числе: самовольного убытия от «Поставщика социальных   услуг», </w:t>
      </w:r>
      <w:r w:rsidRPr="00D10E8B">
        <w:rPr>
          <w:sz w:val="21"/>
          <w:szCs w:val="21"/>
        </w:rPr>
        <w:lastRenderedPageBreak/>
        <w:t xml:space="preserve">нахождения у «Получателя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 в состоянии алкогольного опьянения, курение табака не в специально выделенных местах.</w:t>
      </w:r>
    </w:p>
    <w:p w14:paraId="7B8F5864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7.4.</w:t>
      </w:r>
      <w:r w:rsidRPr="00D10E8B">
        <w:rPr>
          <w:sz w:val="21"/>
          <w:szCs w:val="21"/>
        </w:rPr>
        <w:tab/>
        <w:t xml:space="preserve"> В случае досрочного расторжения Договора денежные средства </w:t>
      </w:r>
      <w:proofErr w:type="gramStart"/>
      <w:r w:rsidRPr="00D10E8B">
        <w:rPr>
          <w:sz w:val="21"/>
          <w:szCs w:val="21"/>
        </w:rPr>
        <w:t>возвращаются  «</w:t>
      </w:r>
      <w:proofErr w:type="gramEnd"/>
      <w:r w:rsidRPr="00D10E8B">
        <w:rPr>
          <w:sz w:val="21"/>
          <w:szCs w:val="21"/>
        </w:rPr>
        <w:t xml:space="preserve">Получателю социальных  услуг» или его  представителю </w:t>
      </w:r>
      <w:bookmarkStart w:id="3" w:name="_Hlk74652336"/>
      <w:r w:rsidRPr="00D10E8B">
        <w:rPr>
          <w:sz w:val="21"/>
          <w:szCs w:val="21"/>
        </w:rPr>
        <w:t>через кассу «Поставщика социальных   услуг».</w:t>
      </w:r>
      <w:bookmarkEnd w:id="3"/>
    </w:p>
    <w:p w14:paraId="453EE2D9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7.5.   В случае наступления смерти, денежные средства возвращаются на основании справки о смерти либо свидетельства о смерти через кассу «Поставщика социальных   услуг».</w:t>
      </w:r>
    </w:p>
    <w:p w14:paraId="189175AD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</w:p>
    <w:p w14:paraId="1F5C3555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  </w:t>
      </w:r>
      <w:r w:rsidRPr="00D10E8B">
        <w:rPr>
          <w:b/>
          <w:sz w:val="21"/>
          <w:szCs w:val="21"/>
        </w:rPr>
        <w:t>8.</w:t>
      </w:r>
      <w:r w:rsidRPr="00D10E8B">
        <w:rPr>
          <w:b/>
          <w:sz w:val="21"/>
          <w:szCs w:val="21"/>
        </w:rPr>
        <w:tab/>
        <w:t xml:space="preserve">     Разрешение споров</w:t>
      </w:r>
    </w:p>
    <w:p w14:paraId="2F76BC4C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8.1.</w:t>
      </w:r>
      <w:r w:rsidRPr="00D10E8B">
        <w:rPr>
          <w:sz w:val="21"/>
          <w:szCs w:val="21"/>
        </w:rPr>
        <w:tab/>
        <w:t xml:space="preserve"> Споры и разногласия, которые могут </w:t>
      </w:r>
      <w:proofErr w:type="gramStart"/>
      <w:r w:rsidRPr="00D10E8B">
        <w:rPr>
          <w:sz w:val="21"/>
          <w:szCs w:val="21"/>
        </w:rPr>
        <w:t>возникнуть  по</w:t>
      </w:r>
      <w:proofErr w:type="gramEnd"/>
      <w:r w:rsidRPr="00D10E8B">
        <w:rPr>
          <w:sz w:val="21"/>
          <w:szCs w:val="21"/>
        </w:rPr>
        <w:t xml:space="preserve"> предмету Договора, разрешаются путем  переговоров  между Сторонами.</w:t>
      </w:r>
    </w:p>
    <w:p w14:paraId="3903605C" w14:textId="6FF331B2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8.2.</w:t>
      </w:r>
      <w:r w:rsidRPr="00D10E8B">
        <w:rPr>
          <w:sz w:val="21"/>
          <w:szCs w:val="21"/>
        </w:rPr>
        <w:tab/>
        <w:t xml:space="preserve">Наличие договора, не </w:t>
      </w:r>
      <w:proofErr w:type="gramStart"/>
      <w:r w:rsidRPr="00D10E8B">
        <w:rPr>
          <w:sz w:val="21"/>
          <w:szCs w:val="21"/>
        </w:rPr>
        <w:t>препятствует  обращению</w:t>
      </w:r>
      <w:proofErr w:type="gramEnd"/>
      <w:r w:rsidRPr="00D10E8B">
        <w:rPr>
          <w:sz w:val="21"/>
          <w:szCs w:val="21"/>
        </w:rPr>
        <w:t xml:space="preserve"> «Получателя социальных  услуг» за защитой своих прав  по Договору в судебном порядке.</w:t>
      </w:r>
    </w:p>
    <w:p w14:paraId="5194880E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4A346ABC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  </w:t>
      </w:r>
      <w:r w:rsidRPr="00D10E8B">
        <w:rPr>
          <w:b/>
          <w:sz w:val="21"/>
          <w:szCs w:val="21"/>
        </w:rPr>
        <w:t xml:space="preserve">9.     </w:t>
      </w:r>
      <w:r w:rsidRPr="00D10E8B">
        <w:rPr>
          <w:b/>
          <w:sz w:val="21"/>
          <w:szCs w:val="21"/>
        </w:rPr>
        <w:tab/>
        <w:t>Срок действия Договора</w:t>
      </w:r>
    </w:p>
    <w:p w14:paraId="57EF8C7B" w14:textId="769C5664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9.1.</w:t>
      </w:r>
      <w:r w:rsidRPr="00D10E8B">
        <w:rPr>
          <w:sz w:val="21"/>
          <w:szCs w:val="21"/>
        </w:rPr>
        <w:tab/>
        <w:t xml:space="preserve"> Настоящий Договор вступает в силу со дня его подписания сторонами и действует на срок</w:t>
      </w:r>
      <w:r w:rsidR="004111F0" w:rsidRPr="00D10E8B">
        <w:rPr>
          <w:sz w:val="21"/>
          <w:szCs w:val="21"/>
        </w:rPr>
        <w:br/>
      </w:r>
      <w:r w:rsidRPr="00D10E8B">
        <w:rPr>
          <w:sz w:val="21"/>
          <w:szCs w:val="21"/>
        </w:rPr>
        <w:t>с «</w:t>
      </w:r>
      <w:r w:rsidR="00E84E2C" w:rsidRPr="00D10E8B">
        <w:rPr>
          <w:sz w:val="21"/>
          <w:szCs w:val="21"/>
        </w:rPr>
        <w:t>01</w:t>
      </w:r>
      <w:r w:rsidRPr="00D10E8B">
        <w:rPr>
          <w:sz w:val="21"/>
          <w:szCs w:val="21"/>
        </w:rPr>
        <w:t xml:space="preserve">» </w:t>
      </w:r>
      <w:r w:rsidR="00E84E2C" w:rsidRPr="00D10E8B">
        <w:rPr>
          <w:sz w:val="21"/>
          <w:szCs w:val="21"/>
        </w:rPr>
        <w:t>января</w:t>
      </w:r>
      <w:r w:rsidRPr="00D10E8B">
        <w:rPr>
          <w:sz w:val="21"/>
          <w:szCs w:val="21"/>
        </w:rPr>
        <w:t xml:space="preserve"> 202</w:t>
      </w:r>
      <w:r w:rsidR="00E84E2C" w:rsidRPr="00D10E8B">
        <w:rPr>
          <w:sz w:val="21"/>
          <w:szCs w:val="21"/>
        </w:rPr>
        <w:t>4</w:t>
      </w:r>
      <w:r w:rsidRPr="00D10E8B">
        <w:rPr>
          <w:sz w:val="21"/>
          <w:szCs w:val="21"/>
        </w:rPr>
        <w:t xml:space="preserve"> года по «</w:t>
      </w:r>
      <w:r w:rsidR="004111F0" w:rsidRPr="00D10E8B">
        <w:rPr>
          <w:sz w:val="21"/>
          <w:szCs w:val="21"/>
        </w:rPr>
        <w:t>31</w:t>
      </w:r>
      <w:r w:rsidRPr="00D10E8B">
        <w:rPr>
          <w:sz w:val="21"/>
          <w:szCs w:val="21"/>
        </w:rPr>
        <w:t xml:space="preserve">» </w:t>
      </w:r>
      <w:r w:rsidR="00E84E2C" w:rsidRPr="00D10E8B">
        <w:rPr>
          <w:sz w:val="21"/>
          <w:szCs w:val="21"/>
        </w:rPr>
        <w:t>января</w:t>
      </w:r>
      <w:r w:rsidRPr="00D10E8B">
        <w:rPr>
          <w:sz w:val="21"/>
          <w:szCs w:val="21"/>
        </w:rPr>
        <w:t xml:space="preserve"> 202</w:t>
      </w:r>
      <w:r w:rsidR="00E84E2C" w:rsidRPr="00D10E8B">
        <w:rPr>
          <w:sz w:val="21"/>
          <w:szCs w:val="21"/>
        </w:rPr>
        <w:t>4</w:t>
      </w:r>
      <w:r w:rsidRPr="00D10E8B">
        <w:rPr>
          <w:sz w:val="21"/>
          <w:szCs w:val="21"/>
        </w:rPr>
        <w:t xml:space="preserve"> года включительно. Если ни одна из сторон не выказывают намерении расторгнуть договор, то договор является пролонгированным на один месяц. Количество пролонгаций неограниченно.</w:t>
      </w:r>
    </w:p>
    <w:p w14:paraId="1BED30E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</w:p>
    <w:p w14:paraId="75794503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</w:t>
      </w:r>
      <w:r w:rsidRPr="00D10E8B">
        <w:rPr>
          <w:b/>
          <w:sz w:val="21"/>
          <w:szCs w:val="21"/>
        </w:rPr>
        <w:t>10.</w:t>
      </w:r>
      <w:r w:rsidRPr="00D10E8B">
        <w:rPr>
          <w:b/>
          <w:sz w:val="21"/>
          <w:szCs w:val="21"/>
        </w:rPr>
        <w:tab/>
        <w:t xml:space="preserve">   Заключительные положения</w:t>
      </w:r>
    </w:p>
    <w:p w14:paraId="4859680B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10.1.</w:t>
      </w:r>
      <w:r w:rsidRPr="00D10E8B">
        <w:rPr>
          <w:sz w:val="21"/>
          <w:szCs w:val="21"/>
        </w:rPr>
        <w:tab/>
        <w:t xml:space="preserve">Настоящий Договор составлен в двух экземплярах, имеющих одинаковую юридическую силу, один из которых находится у «Поставщика социальных   услуг», другой – у «Получателя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».</w:t>
      </w:r>
    </w:p>
    <w:p w14:paraId="28F953D3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10.2.</w:t>
      </w:r>
      <w:r w:rsidRPr="00D10E8B">
        <w:rPr>
          <w:sz w:val="21"/>
          <w:szCs w:val="21"/>
        </w:rPr>
        <w:tab/>
        <w:t>Любая договоренность между сторонами, влекущая за собой новые обязательства, должна быть письменно подтверждена Сторонами и оформлена дополнительным соглашением к настоящему Договору.</w:t>
      </w:r>
    </w:p>
    <w:p w14:paraId="001199BA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10.3.</w:t>
      </w:r>
      <w:r w:rsidRPr="00D10E8B">
        <w:rPr>
          <w:sz w:val="21"/>
          <w:szCs w:val="21"/>
        </w:rPr>
        <w:tab/>
        <w:t xml:space="preserve">Все изменения и дополнения к настоящему Договору </w:t>
      </w:r>
      <w:proofErr w:type="gramStart"/>
      <w:r w:rsidRPr="00D10E8B">
        <w:rPr>
          <w:sz w:val="21"/>
          <w:szCs w:val="21"/>
        </w:rPr>
        <w:t>считаются  действительными</w:t>
      </w:r>
      <w:proofErr w:type="gramEnd"/>
      <w:r w:rsidRPr="00D10E8B">
        <w:rPr>
          <w:sz w:val="21"/>
          <w:szCs w:val="21"/>
        </w:rPr>
        <w:t>, если они оформлены в письменной форме и подписаны надлежащим образом уполномоченными лицами Сторон.</w:t>
      </w:r>
    </w:p>
    <w:p w14:paraId="3E432067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10.4.</w:t>
      </w:r>
      <w:r w:rsidRPr="00D10E8B">
        <w:rPr>
          <w:sz w:val="21"/>
          <w:szCs w:val="21"/>
        </w:rPr>
        <w:tab/>
        <w:t xml:space="preserve">В случае </w:t>
      </w:r>
      <w:proofErr w:type="gramStart"/>
      <w:r w:rsidRPr="00D10E8B">
        <w:rPr>
          <w:sz w:val="21"/>
          <w:szCs w:val="21"/>
        </w:rPr>
        <w:t>досрочного  расторжения</w:t>
      </w:r>
      <w:proofErr w:type="gramEnd"/>
      <w:r w:rsidRPr="00D10E8B">
        <w:rPr>
          <w:sz w:val="21"/>
          <w:szCs w:val="21"/>
        </w:rPr>
        <w:t xml:space="preserve"> настоящего Договора Стороны обязаны предварительно за три дня до момента  расторжения  в письменном виде предупредить об этом другую сторону</w:t>
      </w:r>
    </w:p>
    <w:p w14:paraId="303EF33A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 xml:space="preserve"> </w:t>
      </w:r>
    </w:p>
    <w:p w14:paraId="7A05B715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 </w:t>
      </w:r>
      <w:bookmarkStart w:id="4" w:name="_Hlk60843604"/>
      <w:r w:rsidRPr="00D10E8B">
        <w:rPr>
          <w:b/>
          <w:sz w:val="21"/>
          <w:szCs w:val="21"/>
        </w:rPr>
        <w:t>11.</w:t>
      </w:r>
      <w:r w:rsidRPr="00D10E8B">
        <w:rPr>
          <w:b/>
          <w:sz w:val="21"/>
          <w:szCs w:val="21"/>
        </w:rPr>
        <w:tab/>
        <w:t xml:space="preserve">      Необходимые документы для заключения договора</w:t>
      </w:r>
      <w:bookmarkEnd w:id="4"/>
    </w:p>
    <w:p w14:paraId="484D979D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11.1.</w:t>
      </w:r>
      <w:r w:rsidRPr="00D10E8B">
        <w:rPr>
          <w:sz w:val="21"/>
          <w:szCs w:val="21"/>
        </w:rPr>
        <w:tab/>
        <w:t xml:space="preserve">Заявление о принятии на временное проживание гражданина, являющегося «Получателем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 и его представителя.</w:t>
      </w:r>
    </w:p>
    <w:p w14:paraId="63BE4CF5" w14:textId="48FC90E2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11.2.</w:t>
      </w:r>
      <w:r w:rsidRPr="00D10E8B">
        <w:rPr>
          <w:sz w:val="21"/>
          <w:szCs w:val="21"/>
        </w:rPr>
        <w:tab/>
        <w:t>Согласие на временное проживание в АНСОО ЦСО «Как Дома» по адресу г. Братск</w:t>
      </w:r>
      <w:r w:rsidR="004111F0" w:rsidRPr="00D10E8B">
        <w:rPr>
          <w:sz w:val="21"/>
          <w:szCs w:val="21"/>
        </w:rPr>
        <w:t>,</w:t>
      </w:r>
      <w:r w:rsidRPr="00D10E8B">
        <w:rPr>
          <w:sz w:val="21"/>
          <w:szCs w:val="21"/>
        </w:rPr>
        <w:t xml:space="preserve"> </w:t>
      </w:r>
      <w:r w:rsidR="006E60DE" w:rsidRPr="00D10E8B">
        <w:rPr>
          <w:sz w:val="21"/>
          <w:szCs w:val="21"/>
        </w:rPr>
        <w:t xml:space="preserve">ул. Пионерская д.3Б, </w:t>
      </w:r>
      <w:r w:rsidRPr="00D10E8B">
        <w:rPr>
          <w:sz w:val="21"/>
          <w:szCs w:val="21"/>
        </w:rPr>
        <w:t>ул. Железнодорожная</w:t>
      </w:r>
      <w:r w:rsidR="004111F0" w:rsidRPr="00D10E8B">
        <w:rPr>
          <w:sz w:val="21"/>
          <w:szCs w:val="21"/>
        </w:rPr>
        <w:t>,</w:t>
      </w:r>
      <w:r w:rsidRPr="00D10E8B">
        <w:rPr>
          <w:sz w:val="21"/>
          <w:szCs w:val="21"/>
        </w:rPr>
        <w:t xml:space="preserve"> д.9А</w:t>
      </w:r>
    </w:p>
    <w:p w14:paraId="169B3490" w14:textId="77777777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11.4.</w:t>
      </w:r>
      <w:r w:rsidRPr="00D10E8B">
        <w:rPr>
          <w:sz w:val="21"/>
          <w:szCs w:val="21"/>
        </w:rPr>
        <w:tab/>
        <w:t xml:space="preserve">Перечень документов и медицинских анализов, необходимых для принятия «Получателя </w:t>
      </w:r>
      <w:proofErr w:type="gramStart"/>
      <w:r w:rsidRPr="00D10E8B">
        <w:rPr>
          <w:sz w:val="21"/>
          <w:szCs w:val="21"/>
        </w:rPr>
        <w:t>социальных  услуг</w:t>
      </w:r>
      <w:proofErr w:type="gramEnd"/>
      <w:r w:rsidRPr="00D10E8B">
        <w:rPr>
          <w:sz w:val="21"/>
          <w:szCs w:val="21"/>
        </w:rPr>
        <w:t>» на временное проживание</w:t>
      </w:r>
    </w:p>
    <w:p w14:paraId="5B3C3ED2" w14:textId="77777777" w:rsidR="00BF1887" w:rsidRPr="00D10E8B" w:rsidRDefault="00BF1887" w:rsidP="00BF1887">
      <w:pPr>
        <w:pStyle w:val="ab"/>
        <w:rPr>
          <w:sz w:val="21"/>
          <w:szCs w:val="21"/>
        </w:rPr>
      </w:pPr>
    </w:p>
    <w:p w14:paraId="3142D535" w14:textId="77777777" w:rsidR="00BF1887" w:rsidRPr="00D10E8B" w:rsidRDefault="00BF1887" w:rsidP="00BF1887">
      <w:pPr>
        <w:pStyle w:val="ab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 xml:space="preserve">                                     12.</w:t>
      </w:r>
      <w:r w:rsidRPr="00D10E8B">
        <w:rPr>
          <w:b/>
          <w:sz w:val="21"/>
          <w:szCs w:val="21"/>
        </w:rPr>
        <w:tab/>
        <w:t xml:space="preserve">      Приложения к договору </w:t>
      </w:r>
    </w:p>
    <w:p w14:paraId="6BFA20B4" w14:textId="26B85114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sz w:val="21"/>
          <w:szCs w:val="21"/>
        </w:rPr>
        <w:t>12.1.</w:t>
      </w:r>
      <w:r w:rsidRPr="00D10E8B">
        <w:rPr>
          <w:sz w:val="21"/>
          <w:szCs w:val="21"/>
        </w:rPr>
        <w:tab/>
        <w:t>Перечень услуг, предоставляемых АНСОО ЦСО «Как Дома»</w:t>
      </w:r>
      <w:r w:rsidR="004111F0" w:rsidRPr="00D10E8B">
        <w:rPr>
          <w:sz w:val="21"/>
          <w:szCs w:val="21"/>
        </w:rPr>
        <w:t xml:space="preserve"> </w:t>
      </w:r>
      <w:r w:rsidRPr="00D10E8B">
        <w:rPr>
          <w:sz w:val="21"/>
          <w:szCs w:val="21"/>
        </w:rPr>
        <w:t>(приложение №1)</w:t>
      </w:r>
    </w:p>
    <w:p w14:paraId="75C57A0C" w14:textId="080B20A5" w:rsidR="00BF1887" w:rsidRPr="00D10E8B" w:rsidRDefault="00BF1887" w:rsidP="00BF1887">
      <w:pPr>
        <w:pStyle w:val="ab"/>
        <w:rPr>
          <w:sz w:val="21"/>
          <w:szCs w:val="21"/>
        </w:rPr>
      </w:pPr>
      <w:r w:rsidRPr="00D10E8B">
        <w:rPr>
          <w:bCs/>
          <w:sz w:val="21"/>
          <w:szCs w:val="21"/>
        </w:rPr>
        <w:t>12.2.  Перечень дополнительных платных услуг предоставляемых</w:t>
      </w:r>
      <w:r w:rsidRPr="00D10E8B">
        <w:rPr>
          <w:sz w:val="21"/>
          <w:szCs w:val="21"/>
        </w:rPr>
        <w:t xml:space="preserve"> АНСОО ЦСО «Как Дома»</w:t>
      </w:r>
      <w:r w:rsidR="004111F0" w:rsidRPr="00D10E8B">
        <w:rPr>
          <w:sz w:val="21"/>
          <w:szCs w:val="21"/>
        </w:rPr>
        <w:t xml:space="preserve"> </w:t>
      </w:r>
      <w:r w:rsidRPr="00D10E8B">
        <w:rPr>
          <w:sz w:val="21"/>
          <w:szCs w:val="21"/>
        </w:rPr>
        <w:t>(приложение №2)</w:t>
      </w:r>
    </w:p>
    <w:p w14:paraId="6700F910" w14:textId="77777777" w:rsidR="00BF1887" w:rsidRPr="00D10E8B" w:rsidRDefault="00BF1887" w:rsidP="00BF1887">
      <w:pPr>
        <w:pStyle w:val="ab"/>
        <w:ind w:firstLine="0"/>
        <w:rPr>
          <w:sz w:val="21"/>
          <w:szCs w:val="21"/>
        </w:rPr>
      </w:pPr>
    </w:p>
    <w:p w14:paraId="2B5FC9DC" w14:textId="2453EAA8" w:rsidR="00BF1887" w:rsidRPr="00D10E8B" w:rsidRDefault="00BF1887" w:rsidP="00BF1887">
      <w:pPr>
        <w:pStyle w:val="ab"/>
        <w:ind w:firstLine="0"/>
        <w:jc w:val="center"/>
        <w:rPr>
          <w:b/>
          <w:bCs/>
          <w:sz w:val="21"/>
          <w:szCs w:val="21"/>
        </w:rPr>
      </w:pPr>
      <w:r w:rsidRPr="00D10E8B">
        <w:rPr>
          <w:b/>
          <w:bCs/>
          <w:sz w:val="21"/>
          <w:szCs w:val="21"/>
        </w:rPr>
        <w:t>13. Адреса, банковские реквизиты и подписи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3"/>
      </w:tblGrid>
      <w:tr w:rsidR="00BF1887" w:rsidRPr="00D10E8B" w14:paraId="532FE43E" w14:textId="77777777" w:rsidTr="006E60DE">
        <w:trPr>
          <w:cantSplit/>
        </w:trPr>
        <w:tc>
          <w:tcPr>
            <w:tcW w:w="5102" w:type="dxa"/>
            <w:hideMark/>
          </w:tcPr>
          <w:p w14:paraId="14CFB7BE" w14:textId="77777777" w:rsidR="00BF1887" w:rsidRPr="00D10E8B" w:rsidRDefault="00BF1887" w:rsidP="00EF587D">
            <w:pPr>
              <w:pStyle w:val="a0"/>
              <w:rPr>
                <w:b/>
                <w:sz w:val="21"/>
                <w:szCs w:val="21"/>
              </w:rPr>
            </w:pPr>
            <w:r w:rsidRPr="00D10E8B">
              <w:rPr>
                <w:b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hideMark/>
          </w:tcPr>
          <w:p w14:paraId="7FC8BE0D" w14:textId="77777777" w:rsidR="00BF1887" w:rsidRPr="00D10E8B" w:rsidRDefault="00BF1887" w:rsidP="00EF587D">
            <w:pPr>
              <w:pStyle w:val="a0"/>
              <w:rPr>
                <w:b/>
                <w:sz w:val="21"/>
                <w:szCs w:val="21"/>
              </w:rPr>
            </w:pPr>
            <w:r w:rsidRPr="00D10E8B">
              <w:rPr>
                <w:b/>
                <w:sz w:val="21"/>
                <w:szCs w:val="21"/>
              </w:rPr>
              <w:t>Покупатель:</w:t>
            </w:r>
          </w:p>
        </w:tc>
      </w:tr>
      <w:tr w:rsidR="00BF1887" w:rsidRPr="00D10E8B" w14:paraId="17ED324F" w14:textId="77777777" w:rsidTr="006E60DE">
        <w:trPr>
          <w:cantSplit/>
        </w:trPr>
        <w:tc>
          <w:tcPr>
            <w:tcW w:w="5102" w:type="dxa"/>
            <w:hideMark/>
          </w:tcPr>
          <w:p w14:paraId="6F541189" w14:textId="77777777" w:rsidR="00BF1887" w:rsidRPr="00D10E8B" w:rsidRDefault="00BF1887" w:rsidP="00EF587D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АНСОО ЦСО "Как Дома"</w:t>
            </w:r>
          </w:p>
        </w:tc>
        <w:tc>
          <w:tcPr>
            <w:tcW w:w="5103" w:type="dxa"/>
          </w:tcPr>
          <w:p w14:paraId="0731AE02" w14:textId="1C4EFFB3" w:rsidR="00BF1887" w:rsidRPr="00D10E8B" w:rsidRDefault="00BF1887" w:rsidP="00EF587D">
            <w:pPr>
              <w:pStyle w:val="a0"/>
              <w:jc w:val="left"/>
              <w:rPr>
                <w:sz w:val="21"/>
                <w:szCs w:val="21"/>
              </w:rPr>
            </w:pPr>
          </w:p>
        </w:tc>
      </w:tr>
      <w:tr w:rsidR="006E60DE" w:rsidRPr="00D10E8B" w14:paraId="5B9AD0AF" w14:textId="77777777" w:rsidTr="006E60DE">
        <w:trPr>
          <w:cantSplit/>
        </w:trPr>
        <w:tc>
          <w:tcPr>
            <w:tcW w:w="5102" w:type="dxa"/>
            <w:hideMark/>
          </w:tcPr>
          <w:p w14:paraId="746D3D4F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 xml:space="preserve">Юридический адрес: 665724, Иркутская </w:t>
            </w:r>
            <w:proofErr w:type="spellStart"/>
            <w:r w:rsidRPr="00D10E8B">
              <w:rPr>
                <w:sz w:val="21"/>
                <w:szCs w:val="21"/>
              </w:rPr>
              <w:t>обл</w:t>
            </w:r>
            <w:proofErr w:type="spellEnd"/>
            <w:r w:rsidRPr="00D10E8B">
              <w:rPr>
                <w:sz w:val="21"/>
                <w:szCs w:val="21"/>
              </w:rPr>
              <w:t xml:space="preserve">, г Братск, жилрайон Центральный, </w:t>
            </w:r>
            <w:proofErr w:type="spellStart"/>
            <w:r w:rsidRPr="00D10E8B">
              <w:rPr>
                <w:sz w:val="21"/>
                <w:szCs w:val="21"/>
              </w:rPr>
              <w:t>ул</w:t>
            </w:r>
            <w:proofErr w:type="spellEnd"/>
            <w:r w:rsidRPr="00D10E8B">
              <w:rPr>
                <w:sz w:val="21"/>
                <w:szCs w:val="21"/>
              </w:rPr>
              <w:t xml:space="preserve"> Возрождения, 14, кв 207</w:t>
            </w:r>
          </w:p>
          <w:p w14:paraId="1DD5F9E9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ОГРН 1163850097564</w:t>
            </w:r>
          </w:p>
          <w:p w14:paraId="34E11D03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ИНН: 3804056070, КПП: 380401001</w:t>
            </w:r>
          </w:p>
          <w:p w14:paraId="3B22CCDD" w14:textId="77777777" w:rsidR="006E60DE" w:rsidRPr="00D10E8B" w:rsidRDefault="006E60DE" w:rsidP="006E60DE">
            <w:pPr>
              <w:pStyle w:val="a0"/>
              <w:jc w:val="left"/>
              <w:rPr>
                <w:i/>
                <w:iCs/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 xml:space="preserve">Р/с: 40703810602500000126 в </w:t>
            </w:r>
            <w:r w:rsidRPr="00D10E8B">
              <w:rPr>
                <w:i/>
                <w:iCs/>
                <w:sz w:val="21"/>
                <w:szCs w:val="21"/>
              </w:rPr>
              <w:t>ООО "Банк Точка"</w:t>
            </w:r>
          </w:p>
          <w:p w14:paraId="411A0CC8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БИК: 044525104</w:t>
            </w:r>
          </w:p>
          <w:p w14:paraId="1F692DF9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К/с: 30101810745374525104</w:t>
            </w:r>
          </w:p>
          <w:p w14:paraId="211570B7" w14:textId="77777777" w:rsidR="006E60DE" w:rsidRPr="00D10E8B" w:rsidRDefault="006E60DE" w:rsidP="006E60DE">
            <w:pPr>
              <w:rPr>
                <w:i/>
                <w:iCs/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в</w:t>
            </w:r>
            <w:r w:rsidRPr="00D10E8B">
              <w:rPr>
                <w:i/>
                <w:iCs/>
                <w:sz w:val="21"/>
                <w:szCs w:val="21"/>
              </w:rPr>
              <w:t xml:space="preserve"> Банк: АО "АЛЬФА-БАНК"</w:t>
            </w:r>
          </w:p>
          <w:p w14:paraId="4E91EC5A" w14:textId="77777777" w:rsidR="006E60DE" w:rsidRPr="00D10E8B" w:rsidRDefault="006E60DE" w:rsidP="006E60DE">
            <w:pPr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Р/с: 40703810016810000000</w:t>
            </w:r>
          </w:p>
          <w:p w14:paraId="4F252AA9" w14:textId="77777777" w:rsidR="006E60DE" w:rsidRPr="00D10E8B" w:rsidRDefault="006E60DE" w:rsidP="006E60DE">
            <w:pPr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БИК: 044525593</w:t>
            </w:r>
          </w:p>
          <w:p w14:paraId="5FE279CC" w14:textId="77777777" w:rsidR="006E60DE" w:rsidRPr="00D10E8B" w:rsidRDefault="006E60DE" w:rsidP="006E60DE">
            <w:pPr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К/с: 30101810200000000593</w:t>
            </w:r>
          </w:p>
          <w:p w14:paraId="0E67703D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ОКПО: 05754135</w:t>
            </w:r>
          </w:p>
          <w:p w14:paraId="31498191" w14:textId="77777777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Тел./факс: 8902-179-62-37</w:t>
            </w:r>
          </w:p>
          <w:p w14:paraId="6D91DDD6" w14:textId="6BFC745C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  <w:lang w:val="en-US"/>
              </w:rPr>
              <w:t>e-mail: cso4506@mail.ru</w:t>
            </w:r>
          </w:p>
        </w:tc>
        <w:tc>
          <w:tcPr>
            <w:tcW w:w="5103" w:type="dxa"/>
            <w:hideMark/>
          </w:tcPr>
          <w:p w14:paraId="5598A265" w14:textId="1DB44873" w:rsidR="006E60DE" w:rsidRPr="00D10E8B" w:rsidRDefault="006E60DE" w:rsidP="006E60DE">
            <w:pPr>
              <w:pStyle w:val="a0"/>
              <w:jc w:val="left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 xml:space="preserve"> </w:t>
            </w:r>
          </w:p>
        </w:tc>
      </w:tr>
      <w:tr w:rsidR="006E60DE" w:rsidRPr="00D10E8B" w14:paraId="48A53C71" w14:textId="77777777" w:rsidTr="006E60DE">
        <w:trPr>
          <w:cantSplit/>
        </w:trPr>
        <w:tc>
          <w:tcPr>
            <w:tcW w:w="5102" w:type="dxa"/>
            <w:hideMark/>
          </w:tcPr>
          <w:p w14:paraId="5D44BB2A" w14:textId="77777777" w:rsidR="006E60DE" w:rsidRPr="00D10E8B" w:rsidRDefault="006E60DE" w:rsidP="006E60DE">
            <w:pPr>
              <w:pStyle w:val="ac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 xml:space="preserve"> </w:t>
            </w:r>
            <w:r w:rsidRPr="00D10E8B">
              <w:rPr>
                <w:sz w:val="21"/>
                <w:szCs w:val="21"/>
              </w:rPr>
              <w:tab/>
              <w:t>/ Митина А. В. /</w:t>
            </w:r>
          </w:p>
        </w:tc>
        <w:tc>
          <w:tcPr>
            <w:tcW w:w="5103" w:type="dxa"/>
            <w:hideMark/>
          </w:tcPr>
          <w:p w14:paraId="30CD222F" w14:textId="002BE4CB" w:rsidR="006E60DE" w:rsidRPr="00D10E8B" w:rsidRDefault="006E60DE" w:rsidP="006E60DE">
            <w:pPr>
              <w:pStyle w:val="ac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 xml:space="preserve"> </w:t>
            </w:r>
            <w:r w:rsidRPr="00D10E8B">
              <w:rPr>
                <w:sz w:val="21"/>
                <w:szCs w:val="21"/>
              </w:rPr>
              <w:tab/>
              <w:t>/ _______ /</w:t>
            </w:r>
          </w:p>
        </w:tc>
      </w:tr>
      <w:tr w:rsidR="006E60DE" w:rsidRPr="00D10E8B" w14:paraId="4095EF7B" w14:textId="77777777" w:rsidTr="006E60DE">
        <w:trPr>
          <w:cantSplit/>
        </w:trPr>
        <w:tc>
          <w:tcPr>
            <w:tcW w:w="5102" w:type="dxa"/>
            <w:hideMark/>
          </w:tcPr>
          <w:p w14:paraId="060C8CF4" w14:textId="77777777" w:rsidR="006E60DE" w:rsidRPr="00D10E8B" w:rsidRDefault="006E60DE" w:rsidP="006E60DE">
            <w:pPr>
              <w:pStyle w:val="ad"/>
              <w:rPr>
                <w:sz w:val="21"/>
                <w:szCs w:val="21"/>
              </w:rPr>
            </w:pPr>
            <w:r w:rsidRPr="00D10E8B">
              <w:rPr>
                <w:sz w:val="21"/>
                <w:szCs w:val="21"/>
              </w:rPr>
              <w:t>М. П.</w:t>
            </w:r>
          </w:p>
        </w:tc>
        <w:tc>
          <w:tcPr>
            <w:tcW w:w="5103" w:type="dxa"/>
            <w:hideMark/>
          </w:tcPr>
          <w:p w14:paraId="2A880E36" w14:textId="77777777" w:rsidR="006E60DE" w:rsidRPr="00D10E8B" w:rsidRDefault="006E60DE" w:rsidP="006E60DE">
            <w:pPr>
              <w:pStyle w:val="ad"/>
              <w:rPr>
                <w:sz w:val="21"/>
                <w:szCs w:val="21"/>
              </w:rPr>
            </w:pPr>
          </w:p>
        </w:tc>
      </w:tr>
    </w:tbl>
    <w:p w14:paraId="79A094E9" w14:textId="207DAF60" w:rsidR="00D10E8B" w:rsidRPr="00D10E8B" w:rsidRDefault="00D10E8B" w:rsidP="00BF1887">
      <w:pPr>
        <w:rPr>
          <w:sz w:val="21"/>
          <w:szCs w:val="21"/>
        </w:rPr>
      </w:pPr>
    </w:p>
    <w:p w14:paraId="414AD586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>Утверждено директором</w:t>
      </w:r>
    </w:p>
    <w:p w14:paraId="6EEE488C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 xml:space="preserve"> АНСОО ЦСО «Как Дома»</w:t>
      </w:r>
    </w:p>
    <w:p w14:paraId="46621F04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thick"/>
        </w:rPr>
        <w:t>_______________</w:t>
      </w:r>
      <w:r w:rsidRPr="00D10E8B">
        <w:rPr>
          <w:sz w:val="21"/>
          <w:szCs w:val="21"/>
          <w:u w:val="single"/>
        </w:rPr>
        <w:t>01.01.2024</w:t>
      </w:r>
    </w:p>
    <w:p w14:paraId="3D4CB58B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>Приложение к договору №1</w:t>
      </w:r>
    </w:p>
    <w:p w14:paraId="42DD6E36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</w:p>
    <w:p w14:paraId="43D9E9DB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</w:p>
    <w:p w14:paraId="19ED410A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</w:p>
    <w:p w14:paraId="3DE4E53D" w14:textId="77777777" w:rsidR="00D10E8B" w:rsidRPr="00D10E8B" w:rsidRDefault="00D10E8B" w:rsidP="00D10E8B">
      <w:pPr>
        <w:jc w:val="center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>ПЕРЕЧЕНЬ ПРЕДОСТАВЛЯЕМЫХ УСЛУГ</w:t>
      </w:r>
    </w:p>
    <w:p w14:paraId="113B2F61" w14:textId="77777777" w:rsidR="00D10E8B" w:rsidRPr="00D10E8B" w:rsidRDefault="00D10E8B" w:rsidP="00D10E8B">
      <w:pPr>
        <w:jc w:val="center"/>
        <w:rPr>
          <w:b/>
          <w:sz w:val="21"/>
          <w:szCs w:val="21"/>
        </w:rPr>
      </w:pPr>
      <w:r w:rsidRPr="00D10E8B">
        <w:rPr>
          <w:b/>
          <w:sz w:val="21"/>
          <w:szCs w:val="21"/>
        </w:rPr>
        <w:t>В АНСОО ЦСО «КАК ДОМА»</w:t>
      </w:r>
    </w:p>
    <w:p w14:paraId="26954407" w14:textId="77777777" w:rsidR="00D10E8B" w:rsidRPr="00D10E8B" w:rsidRDefault="00D10E8B" w:rsidP="00D10E8B">
      <w:pPr>
        <w:jc w:val="center"/>
        <w:rPr>
          <w:b/>
          <w:sz w:val="21"/>
          <w:szCs w:val="21"/>
        </w:rPr>
      </w:pPr>
    </w:p>
    <w:p w14:paraId="475F8554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 xml:space="preserve">Предоставление в пользование площади жилых помещений. </w:t>
      </w:r>
    </w:p>
    <w:p w14:paraId="368AB79D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Предоставление в пользование площади нежилых помещений.</w:t>
      </w:r>
    </w:p>
    <w:p w14:paraId="02B2E28C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 xml:space="preserve">Предоставление в пользование мебели. </w:t>
      </w:r>
    </w:p>
    <w:p w14:paraId="23A9C68A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Обеспечение питанием.</w:t>
      </w:r>
    </w:p>
    <w:p w14:paraId="43326005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 xml:space="preserve">Обеспечение мягким инвентарем. </w:t>
      </w:r>
    </w:p>
    <w:p w14:paraId="7E9A8005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Стирка, глажение, ремонт белья, одежды, постельных принадлежностей.</w:t>
      </w:r>
    </w:p>
    <w:p w14:paraId="082E48B7" w14:textId="77777777" w:rsidR="00D10E8B" w:rsidRPr="00D10E8B" w:rsidRDefault="00D10E8B" w:rsidP="00D10E8B">
      <w:pPr>
        <w:pStyle w:val="af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Организация досуга и отдыха, в том числе обеспечение книгами, журналами, газетами, настольными играми.</w:t>
      </w:r>
    </w:p>
    <w:p w14:paraId="72A8428F" w14:textId="77777777" w:rsidR="00D10E8B" w:rsidRPr="00D10E8B" w:rsidRDefault="00D10E8B" w:rsidP="00D10E8B">
      <w:pPr>
        <w:ind w:left="1134" w:hanging="567"/>
        <w:rPr>
          <w:sz w:val="21"/>
          <w:szCs w:val="21"/>
        </w:rPr>
      </w:pPr>
      <w:r w:rsidRPr="00D10E8B">
        <w:rPr>
          <w:sz w:val="21"/>
          <w:szCs w:val="21"/>
        </w:rPr>
        <w:t>1.8    Оказание помощи в передвижении в здании поставщика услуг гражданам, частично или полностью утратившим возможность самостоятельно передвигаться.</w:t>
      </w:r>
    </w:p>
    <w:p w14:paraId="3C0E5CFD" w14:textId="77777777" w:rsidR="00D10E8B" w:rsidRPr="00D10E8B" w:rsidRDefault="00D10E8B" w:rsidP="00D10E8B">
      <w:pPr>
        <w:ind w:left="1134" w:hanging="567"/>
        <w:rPr>
          <w:sz w:val="21"/>
          <w:szCs w:val="21"/>
        </w:rPr>
      </w:pPr>
      <w:proofErr w:type="gramStart"/>
      <w:r w:rsidRPr="00D10E8B">
        <w:rPr>
          <w:sz w:val="21"/>
          <w:szCs w:val="21"/>
        </w:rPr>
        <w:t>1.9  Оказание</w:t>
      </w:r>
      <w:proofErr w:type="gramEnd"/>
      <w:r w:rsidRPr="00D10E8B">
        <w:rPr>
          <w:sz w:val="21"/>
          <w:szCs w:val="21"/>
        </w:rPr>
        <w:t xml:space="preserve"> помощи в одевании и раздевании гражданам, частично или полностью утратившим способность к самообслуживанию.</w:t>
      </w:r>
    </w:p>
    <w:p w14:paraId="0E122543" w14:textId="77777777" w:rsidR="00D10E8B" w:rsidRPr="00D10E8B" w:rsidRDefault="00D10E8B" w:rsidP="00D10E8B">
      <w:pPr>
        <w:pStyle w:val="a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 xml:space="preserve">1.10   Помощь в приеме пищи. </w:t>
      </w:r>
    </w:p>
    <w:p w14:paraId="692C3C86" w14:textId="77777777" w:rsidR="00D10E8B" w:rsidRPr="00D10E8B" w:rsidRDefault="00D10E8B" w:rsidP="00D10E8B">
      <w:pPr>
        <w:pStyle w:val="af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1.11   Уборка жилых помещений (влажная и генеральная уборка жилых помещений).</w:t>
      </w:r>
    </w:p>
    <w:p w14:paraId="611AE1EE" w14:textId="77777777" w:rsidR="00D10E8B" w:rsidRPr="00D10E8B" w:rsidRDefault="00D10E8B" w:rsidP="00D10E8B">
      <w:pPr>
        <w:pStyle w:val="af"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10E8B">
        <w:rPr>
          <w:rFonts w:ascii="Times New Roman" w:hAnsi="Times New Roman" w:cs="Times New Roman"/>
          <w:sz w:val="21"/>
          <w:szCs w:val="21"/>
        </w:rPr>
        <w:t>1.12  Предоставление</w:t>
      </w:r>
      <w:proofErr w:type="gramEnd"/>
      <w:r w:rsidRPr="00D10E8B">
        <w:rPr>
          <w:rFonts w:ascii="Times New Roman" w:hAnsi="Times New Roman" w:cs="Times New Roman"/>
          <w:sz w:val="21"/>
          <w:szCs w:val="21"/>
        </w:rPr>
        <w:t xml:space="preserve"> гигиенических услуг лицам, не способным по состоянию здоровья либо в силу возраста самостоятельно осуществлять за собой уход. </w:t>
      </w:r>
    </w:p>
    <w:p w14:paraId="5F5A4DF6" w14:textId="77777777" w:rsidR="00D10E8B" w:rsidRPr="00D10E8B" w:rsidRDefault="00D10E8B" w:rsidP="00D10E8B">
      <w:pPr>
        <w:rPr>
          <w:sz w:val="21"/>
          <w:szCs w:val="21"/>
        </w:rPr>
      </w:pPr>
      <w:r w:rsidRPr="00D10E8B">
        <w:rPr>
          <w:sz w:val="21"/>
          <w:szCs w:val="21"/>
        </w:rPr>
        <w:t xml:space="preserve">          1.13   Содействие в получении медицинской помощи (вызов БСП).</w:t>
      </w:r>
    </w:p>
    <w:p w14:paraId="266DC2CA" w14:textId="77777777" w:rsidR="00D10E8B" w:rsidRPr="00D10E8B" w:rsidRDefault="00D10E8B" w:rsidP="00D10E8B">
      <w:pPr>
        <w:pStyle w:val="af0"/>
        <w:ind w:left="993" w:hanging="426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1.14   Выполнение процедур, связанных с сохранением здоровья получателей услуг.</w:t>
      </w:r>
    </w:p>
    <w:p w14:paraId="5BD692DA" w14:textId="77777777" w:rsidR="00D10E8B" w:rsidRPr="00D10E8B" w:rsidRDefault="00D10E8B" w:rsidP="00D10E8B">
      <w:pPr>
        <w:pStyle w:val="af0"/>
        <w:ind w:left="993" w:hanging="426"/>
        <w:rPr>
          <w:rFonts w:ascii="Times New Roman" w:hAnsi="Times New Roman" w:cs="Times New Roman"/>
          <w:sz w:val="21"/>
          <w:szCs w:val="21"/>
        </w:rPr>
      </w:pPr>
      <w:r w:rsidRPr="00D10E8B">
        <w:rPr>
          <w:rFonts w:ascii="Times New Roman" w:hAnsi="Times New Roman" w:cs="Times New Roman"/>
          <w:sz w:val="21"/>
          <w:szCs w:val="21"/>
        </w:rPr>
        <w:t>1.15 Систематическое наблюдение за получателями социальных услуг для выявления отклонений в состоянии их здоровья.</w:t>
      </w:r>
    </w:p>
    <w:p w14:paraId="51CC9C5F" w14:textId="77777777" w:rsidR="00D10E8B" w:rsidRPr="00D10E8B" w:rsidRDefault="00D10E8B" w:rsidP="00D10E8B">
      <w:pPr>
        <w:rPr>
          <w:sz w:val="21"/>
          <w:szCs w:val="21"/>
        </w:rPr>
      </w:pPr>
      <w:r w:rsidRPr="00D10E8B">
        <w:rPr>
          <w:sz w:val="21"/>
          <w:szCs w:val="21"/>
        </w:rPr>
        <w:t xml:space="preserve">        1.16    Формирование позитивных интересов (в том числе в сфере досуга).</w:t>
      </w:r>
    </w:p>
    <w:p w14:paraId="3197C6EC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1"/>
          <w:szCs w:val="21"/>
        </w:rPr>
      </w:pPr>
    </w:p>
    <w:p w14:paraId="26B7207B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10BDABC0" w14:textId="5641EC75" w:rsidR="00D10E8B" w:rsidRPr="00D10E8B" w:rsidRDefault="00D10E8B" w:rsidP="00BF1887">
      <w:pPr>
        <w:rPr>
          <w:sz w:val="21"/>
          <w:szCs w:val="21"/>
        </w:rPr>
      </w:pPr>
    </w:p>
    <w:p w14:paraId="3A191940" w14:textId="6FEA706F" w:rsidR="00D10E8B" w:rsidRPr="00D10E8B" w:rsidRDefault="00D10E8B" w:rsidP="00BF1887">
      <w:pPr>
        <w:rPr>
          <w:sz w:val="21"/>
          <w:szCs w:val="21"/>
        </w:rPr>
      </w:pPr>
    </w:p>
    <w:p w14:paraId="0FE83768" w14:textId="5AA2459B" w:rsidR="00D10E8B" w:rsidRPr="00D10E8B" w:rsidRDefault="00D10E8B" w:rsidP="00BF1887">
      <w:pPr>
        <w:rPr>
          <w:sz w:val="21"/>
          <w:szCs w:val="21"/>
        </w:rPr>
      </w:pPr>
    </w:p>
    <w:p w14:paraId="1E552753" w14:textId="43D250BA" w:rsidR="00D10E8B" w:rsidRPr="00D10E8B" w:rsidRDefault="00D10E8B" w:rsidP="00BF1887">
      <w:pPr>
        <w:rPr>
          <w:sz w:val="21"/>
          <w:szCs w:val="21"/>
        </w:rPr>
      </w:pPr>
    </w:p>
    <w:p w14:paraId="766FC489" w14:textId="38D3BB39" w:rsidR="00D10E8B" w:rsidRPr="00D10E8B" w:rsidRDefault="00D10E8B" w:rsidP="00BF1887">
      <w:pPr>
        <w:rPr>
          <w:sz w:val="21"/>
          <w:szCs w:val="21"/>
        </w:rPr>
      </w:pPr>
    </w:p>
    <w:p w14:paraId="2DC25280" w14:textId="12E3B558" w:rsidR="00D10E8B" w:rsidRPr="00D10E8B" w:rsidRDefault="00D10E8B" w:rsidP="00BF1887">
      <w:pPr>
        <w:rPr>
          <w:sz w:val="21"/>
          <w:szCs w:val="21"/>
        </w:rPr>
      </w:pPr>
    </w:p>
    <w:p w14:paraId="44B0B754" w14:textId="4A75DA7F" w:rsidR="00D10E8B" w:rsidRPr="00D10E8B" w:rsidRDefault="00D10E8B" w:rsidP="00BF1887">
      <w:pPr>
        <w:rPr>
          <w:sz w:val="21"/>
          <w:szCs w:val="21"/>
        </w:rPr>
      </w:pPr>
    </w:p>
    <w:p w14:paraId="264C10D5" w14:textId="4F2E74EC" w:rsidR="00D10E8B" w:rsidRPr="00D10E8B" w:rsidRDefault="00D10E8B" w:rsidP="00BF1887">
      <w:pPr>
        <w:rPr>
          <w:sz w:val="21"/>
          <w:szCs w:val="21"/>
        </w:rPr>
      </w:pPr>
    </w:p>
    <w:p w14:paraId="44486EC1" w14:textId="29CDC6F8" w:rsidR="00D10E8B" w:rsidRPr="00D10E8B" w:rsidRDefault="00D10E8B" w:rsidP="00BF1887">
      <w:pPr>
        <w:rPr>
          <w:sz w:val="21"/>
          <w:szCs w:val="21"/>
        </w:rPr>
      </w:pPr>
    </w:p>
    <w:p w14:paraId="5656DE4D" w14:textId="5D9B1161" w:rsidR="00D10E8B" w:rsidRPr="00D10E8B" w:rsidRDefault="00D10E8B" w:rsidP="00BF1887">
      <w:pPr>
        <w:rPr>
          <w:sz w:val="21"/>
          <w:szCs w:val="21"/>
        </w:rPr>
      </w:pPr>
    </w:p>
    <w:p w14:paraId="20F6952D" w14:textId="2EC59825" w:rsidR="00D10E8B" w:rsidRPr="00D10E8B" w:rsidRDefault="00D10E8B" w:rsidP="00BF1887">
      <w:pPr>
        <w:rPr>
          <w:sz w:val="21"/>
          <w:szCs w:val="21"/>
        </w:rPr>
      </w:pPr>
    </w:p>
    <w:p w14:paraId="6D6A9124" w14:textId="2C4EF9C8" w:rsidR="00D10E8B" w:rsidRPr="00D10E8B" w:rsidRDefault="00D10E8B" w:rsidP="00BF1887">
      <w:pPr>
        <w:rPr>
          <w:sz w:val="21"/>
          <w:szCs w:val="21"/>
        </w:rPr>
      </w:pPr>
    </w:p>
    <w:p w14:paraId="6CD1301E" w14:textId="302FCD29" w:rsidR="00D10E8B" w:rsidRPr="00D10E8B" w:rsidRDefault="00D10E8B" w:rsidP="00BF1887">
      <w:pPr>
        <w:rPr>
          <w:sz w:val="21"/>
          <w:szCs w:val="21"/>
        </w:rPr>
      </w:pPr>
    </w:p>
    <w:p w14:paraId="34DE64DA" w14:textId="52CFD98F" w:rsidR="00D10E8B" w:rsidRPr="00D10E8B" w:rsidRDefault="00D10E8B" w:rsidP="00BF1887">
      <w:pPr>
        <w:rPr>
          <w:sz w:val="21"/>
          <w:szCs w:val="21"/>
        </w:rPr>
      </w:pPr>
    </w:p>
    <w:p w14:paraId="0ADA1F0A" w14:textId="6CE57F2C" w:rsidR="00D10E8B" w:rsidRPr="00D10E8B" w:rsidRDefault="00D10E8B" w:rsidP="00BF1887">
      <w:pPr>
        <w:rPr>
          <w:sz w:val="21"/>
          <w:szCs w:val="21"/>
        </w:rPr>
      </w:pPr>
    </w:p>
    <w:p w14:paraId="3B4CB232" w14:textId="085D01B5" w:rsidR="00D10E8B" w:rsidRPr="00D10E8B" w:rsidRDefault="00D10E8B" w:rsidP="00BF1887">
      <w:pPr>
        <w:rPr>
          <w:sz w:val="21"/>
          <w:szCs w:val="21"/>
        </w:rPr>
      </w:pPr>
    </w:p>
    <w:p w14:paraId="7317328D" w14:textId="5BFB3518" w:rsidR="00D10E8B" w:rsidRPr="00D10E8B" w:rsidRDefault="00D10E8B" w:rsidP="00BF1887">
      <w:pPr>
        <w:rPr>
          <w:sz w:val="21"/>
          <w:szCs w:val="21"/>
        </w:rPr>
      </w:pPr>
    </w:p>
    <w:p w14:paraId="3A57E046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373416C0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5BBAAA24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51D0E0A3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128C355F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15805F7C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2529ADB0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4C7B1A32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49C7EC24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4161193C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58B91D07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780C7D40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0910BCAF" w14:textId="77777777" w:rsidR="00D10E8B" w:rsidRDefault="00D10E8B" w:rsidP="00D10E8B">
      <w:pPr>
        <w:jc w:val="right"/>
        <w:rPr>
          <w:sz w:val="21"/>
          <w:szCs w:val="21"/>
          <w:u w:val="single"/>
        </w:rPr>
      </w:pPr>
    </w:p>
    <w:p w14:paraId="14678B54" w14:textId="122DFB5C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>Утверждено директором</w:t>
      </w:r>
    </w:p>
    <w:p w14:paraId="6358CF22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 xml:space="preserve"> АНСОО ЦСО «Как Дома»</w:t>
      </w:r>
    </w:p>
    <w:p w14:paraId="610F3F57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thick"/>
        </w:rPr>
        <w:t>_______________</w:t>
      </w:r>
      <w:r w:rsidRPr="00D10E8B">
        <w:rPr>
          <w:sz w:val="21"/>
          <w:szCs w:val="21"/>
          <w:u w:val="single"/>
        </w:rPr>
        <w:t>01.01.2024</w:t>
      </w:r>
    </w:p>
    <w:p w14:paraId="20FDCD57" w14:textId="77777777" w:rsidR="00D10E8B" w:rsidRPr="00D10E8B" w:rsidRDefault="00D10E8B" w:rsidP="00D10E8B">
      <w:pPr>
        <w:jc w:val="right"/>
        <w:rPr>
          <w:sz w:val="21"/>
          <w:szCs w:val="21"/>
          <w:u w:val="single"/>
        </w:rPr>
      </w:pPr>
      <w:r w:rsidRPr="00D10E8B">
        <w:rPr>
          <w:sz w:val="21"/>
          <w:szCs w:val="21"/>
          <w:u w:val="single"/>
        </w:rPr>
        <w:t>Приложение к договору №2</w:t>
      </w:r>
    </w:p>
    <w:p w14:paraId="43BB4930" w14:textId="77777777" w:rsidR="00D10E8B" w:rsidRPr="00D10E8B" w:rsidRDefault="00D10E8B" w:rsidP="00D10E8B">
      <w:pPr>
        <w:jc w:val="right"/>
        <w:rPr>
          <w:sz w:val="21"/>
          <w:szCs w:val="21"/>
        </w:rPr>
      </w:pPr>
    </w:p>
    <w:p w14:paraId="02F39454" w14:textId="77777777" w:rsidR="00D10E8B" w:rsidRPr="00D10E8B" w:rsidRDefault="00D10E8B" w:rsidP="00D10E8B">
      <w:pPr>
        <w:rPr>
          <w:sz w:val="21"/>
          <w:szCs w:val="21"/>
        </w:rPr>
      </w:pPr>
      <w:r w:rsidRPr="00D10E8B">
        <w:rPr>
          <w:sz w:val="21"/>
          <w:szCs w:val="21"/>
        </w:rPr>
        <w:t xml:space="preserve">                                                  </w:t>
      </w:r>
    </w:p>
    <w:p w14:paraId="558DFE7B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36895B8" w14:textId="77777777" w:rsidR="00D10E8B" w:rsidRPr="00D10E8B" w:rsidRDefault="00D10E8B" w:rsidP="00D10E8B">
      <w:pPr>
        <w:pStyle w:val="af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10E8B">
        <w:rPr>
          <w:rFonts w:ascii="Times New Roman" w:hAnsi="Times New Roman" w:cs="Times New Roman"/>
          <w:b/>
          <w:sz w:val="21"/>
          <w:szCs w:val="21"/>
        </w:rPr>
        <w:t>Перечень дополнительных платных услуг</w:t>
      </w:r>
    </w:p>
    <w:p w14:paraId="1E4486F1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5F98FE3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>Виды оказываемых услуг</w:t>
      </w:r>
    </w:p>
    <w:p w14:paraId="1211C41F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4E9D85C5" w14:textId="77777777" w:rsidR="00D10E8B" w:rsidRPr="00D10E8B" w:rsidRDefault="00D10E8B" w:rsidP="00D10E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 xml:space="preserve">Сопровождение во время обследования в лечебном учреждении – 300 </w:t>
      </w:r>
      <w:proofErr w:type="spellStart"/>
      <w:r w:rsidRPr="00D10E8B">
        <w:rPr>
          <w:rFonts w:ascii="Times New Roman" w:hAnsi="Times New Roman" w:cs="Times New Roman"/>
          <w:bCs/>
          <w:sz w:val="21"/>
          <w:szCs w:val="21"/>
        </w:rPr>
        <w:t>руб</w:t>
      </w:r>
      <w:proofErr w:type="spellEnd"/>
      <w:r w:rsidRPr="00D10E8B">
        <w:rPr>
          <w:rFonts w:ascii="Times New Roman" w:hAnsi="Times New Roman" w:cs="Times New Roman"/>
          <w:bCs/>
          <w:sz w:val="21"/>
          <w:szCs w:val="21"/>
        </w:rPr>
        <w:t>/час</w:t>
      </w:r>
    </w:p>
    <w:p w14:paraId="0C21AC5D" w14:textId="77777777" w:rsidR="00D10E8B" w:rsidRPr="00D10E8B" w:rsidRDefault="00D10E8B" w:rsidP="00D10E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 xml:space="preserve">Сопровождение клиента с БСП и в лечебном учреждении – 300 </w:t>
      </w:r>
      <w:proofErr w:type="spellStart"/>
      <w:r w:rsidRPr="00D10E8B">
        <w:rPr>
          <w:rFonts w:ascii="Times New Roman" w:hAnsi="Times New Roman" w:cs="Times New Roman"/>
          <w:bCs/>
          <w:sz w:val="21"/>
          <w:szCs w:val="21"/>
        </w:rPr>
        <w:t>руб</w:t>
      </w:r>
      <w:proofErr w:type="spellEnd"/>
      <w:r w:rsidRPr="00D10E8B">
        <w:rPr>
          <w:rFonts w:ascii="Times New Roman" w:hAnsi="Times New Roman" w:cs="Times New Roman"/>
          <w:bCs/>
          <w:sz w:val="21"/>
          <w:szCs w:val="21"/>
        </w:rPr>
        <w:t>/час</w:t>
      </w:r>
    </w:p>
    <w:p w14:paraId="02DE1E71" w14:textId="77777777" w:rsidR="00D10E8B" w:rsidRPr="00D10E8B" w:rsidRDefault="00D10E8B" w:rsidP="00D10E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>Компенсация проезда сотрудника после сопровождения клиента с БСП до места работы – в зависимости от дальности поездки согласно стоимости услуг такси</w:t>
      </w:r>
    </w:p>
    <w:p w14:paraId="1E428070" w14:textId="77777777" w:rsidR="00D10E8B" w:rsidRPr="00D10E8B" w:rsidRDefault="00D10E8B" w:rsidP="00D10E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>Компенсация проезда сотрудника при покупке лекарственных средств или абсорбирующего белья - в зависимости от дальности поездки согласно стоимости услуг такси</w:t>
      </w:r>
    </w:p>
    <w:p w14:paraId="784602AE" w14:textId="77777777" w:rsidR="00D10E8B" w:rsidRPr="00D10E8B" w:rsidRDefault="00D10E8B" w:rsidP="00D10E8B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10E8B">
        <w:rPr>
          <w:rFonts w:ascii="Times New Roman" w:hAnsi="Times New Roman" w:cs="Times New Roman"/>
          <w:bCs/>
          <w:sz w:val="21"/>
          <w:szCs w:val="21"/>
        </w:rPr>
        <w:t>Покупка лекарств или абсорбирующего белья - 300 руб.</w:t>
      </w:r>
    </w:p>
    <w:p w14:paraId="30E1D4AF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2A900A2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88A3680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1"/>
          <w:szCs w:val="21"/>
        </w:rPr>
      </w:pPr>
    </w:p>
    <w:p w14:paraId="39597257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37844308" w14:textId="77777777" w:rsidR="00D10E8B" w:rsidRPr="00D10E8B" w:rsidRDefault="00D10E8B" w:rsidP="00D10E8B">
      <w:pPr>
        <w:pStyle w:val="af"/>
        <w:spacing w:after="0" w:line="240" w:lineRule="auto"/>
        <w:ind w:left="927"/>
        <w:jc w:val="both"/>
        <w:rPr>
          <w:rFonts w:ascii="Times New Roman" w:hAnsi="Times New Roman" w:cs="Times New Roman"/>
          <w:sz w:val="21"/>
          <w:szCs w:val="21"/>
        </w:rPr>
      </w:pPr>
    </w:p>
    <w:p w14:paraId="4F30CCE2" w14:textId="77777777" w:rsidR="00D10E8B" w:rsidRPr="00D10E8B" w:rsidRDefault="00D10E8B" w:rsidP="00BF1887">
      <w:pPr>
        <w:rPr>
          <w:sz w:val="21"/>
          <w:szCs w:val="21"/>
        </w:rPr>
      </w:pPr>
    </w:p>
    <w:sectPr w:rsidR="00D10E8B" w:rsidRPr="00D10E8B" w:rsidSect="00FF4146">
      <w:pgSz w:w="11906" w:h="16838"/>
      <w:pgMar w:top="567" w:right="567" w:bottom="851" w:left="1134" w:header="720" w:footer="720" w:gutter="0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87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1A72"/>
    <w:multiLevelType w:val="hybridMultilevel"/>
    <w:tmpl w:val="35D6B564"/>
    <w:lvl w:ilvl="0" w:tplc="48D0DB7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BD7524"/>
    <w:multiLevelType w:val="multilevel"/>
    <w:tmpl w:val="EFF667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27DD709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28EB6E59"/>
    <w:multiLevelType w:val="multilevel"/>
    <w:tmpl w:val="41DCF8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CA762A3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6A994E01"/>
    <w:multiLevelType w:val="multilevel"/>
    <w:tmpl w:val="79460D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64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3E"/>
    <w:rsid w:val="0022323E"/>
    <w:rsid w:val="002C03B9"/>
    <w:rsid w:val="004111F0"/>
    <w:rsid w:val="006E60DE"/>
    <w:rsid w:val="00933924"/>
    <w:rsid w:val="00A13B0C"/>
    <w:rsid w:val="00BF1887"/>
    <w:rsid w:val="00D10D26"/>
    <w:rsid w:val="00D10E8B"/>
    <w:rsid w:val="00E84E2C"/>
    <w:rsid w:val="00E92978"/>
    <w:rsid w:val="00FA197A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7AD0"/>
  <w15:docId w15:val="{4D074056-D918-4F7D-B158-DC4AC9D7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79"/>
    <w:pPr>
      <w:suppressAutoHyphens/>
      <w:jc w:val="both"/>
      <w:textAlignment w:val="baseline"/>
    </w:pPr>
    <w:rPr>
      <w:szCs w:val="22"/>
    </w:rPr>
  </w:style>
  <w:style w:type="paragraph" w:styleId="1">
    <w:name w:val="heading 1"/>
    <w:basedOn w:val="a"/>
    <w:next w:val="a0"/>
    <w:qFormat/>
    <w:pPr>
      <w:numPr>
        <w:numId w:val="1"/>
      </w:numPr>
      <w:spacing w:before="120"/>
      <w:jc w:val="center"/>
      <w:outlineLvl w:val="0"/>
    </w:pPr>
    <w:rPr>
      <w:b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  <w:qFormat/>
  </w:style>
  <w:style w:type="character" w:customStyle="1" w:styleId="a4">
    <w:name w:val="МП Знак"/>
    <w:basedOn w:val="a1"/>
    <w:qFormat/>
    <w:rPr>
      <w:kern w:val="2"/>
      <w:szCs w:val="22"/>
    </w:rPr>
  </w:style>
  <w:style w:type="character" w:customStyle="1" w:styleId="a5">
    <w:name w:val="Основной текст Знак"/>
    <w:basedOn w:val="a1"/>
    <w:qFormat/>
    <w:rsid w:val="00A01379"/>
    <w:rPr>
      <w:kern w:val="2"/>
      <w:szCs w:val="22"/>
    </w:rPr>
  </w:style>
  <w:style w:type="character" w:customStyle="1" w:styleId="a6">
    <w:name w:val="Основной текст с отступом Знак"/>
    <w:basedOn w:val="a5"/>
    <w:qFormat/>
    <w:rsid w:val="00A01379"/>
    <w:rPr>
      <w:kern w:val="2"/>
      <w:szCs w:val="22"/>
    </w:rPr>
  </w:style>
  <w:style w:type="paragraph" w:styleId="a7">
    <w:name w:val="Title"/>
    <w:basedOn w:val="a"/>
    <w:next w:val="a0"/>
    <w:qFormat/>
    <w:pPr>
      <w:spacing w:after="170"/>
    </w:pPr>
  </w:style>
  <w:style w:type="paragraph" w:styleId="a0">
    <w:name w:val="Body Text"/>
    <w:basedOn w:val="a"/>
  </w:style>
  <w:style w:type="paragraph" w:styleId="a8">
    <w:name w:val="List"/>
    <w:basedOn w:val="a0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Style5">
    <w:name w:val="Style5"/>
    <w:basedOn w:val="a"/>
    <w:qFormat/>
    <w:pPr>
      <w:suppressAutoHyphens w:val="0"/>
      <w:overflowPunct w:val="0"/>
      <w:jc w:val="center"/>
      <w:textAlignment w:val="auto"/>
    </w:pPr>
    <w:rPr>
      <w:rFonts w:eastAsia="font187"/>
      <w:sz w:val="24"/>
      <w:szCs w:val="24"/>
    </w:rPr>
  </w:style>
  <w:style w:type="paragraph" w:customStyle="1" w:styleId="Style6">
    <w:name w:val="Style6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9">
    <w:name w:val="Style9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customStyle="1" w:styleId="Style10">
    <w:name w:val="Style10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4">
    <w:name w:val="Style14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5">
    <w:name w:val="Style15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customStyle="1" w:styleId="Style17">
    <w:name w:val="Style17"/>
    <w:basedOn w:val="a"/>
    <w:qFormat/>
    <w:pPr>
      <w:suppressAutoHyphens w:val="0"/>
      <w:overflowPunct w:val="0"/>
      <w:textAlignment w:val="auto"/>
    </w:pPr>
    <w:rPr>
      <w:rFonts w:eastAsia="font187"/>
      <w:sz w:val="24"/>
      <w:szCs w:val="24"/>
    </w:rPr>
  </w:style>
  <w:style w:type="paragraph" w:customStyle="1" w:styleId="Style18">
    <w:name w:val="Style18"/>
    <w:basedOn w:val="a"/>
    <w:qFormat/>
    <w:pPr>
      <w:suppressAutoHyphens w:val="0"/>
      <w:overflowPunct w:val="0"/>
      <w:spacing w:line="274" w:lineRule="exact"/>
      <w:textAlignment w:val="auto"/>
    </w:pPr>
    <w:rPr>
      <w:rFonts w:eastAsia="font187"/>
      <w:sz w:val="24"/>
      <w:szCs w:val="24"/>
    </w:rPr>
  </w:style>
  <w:style w:type="paragraph" w:styleId="ab">
    <w:name w:val="Body Text Indent"/>
    <w:basedOn w:val="a0"/>
    <w:pPr>
      <w:ind w:firstLine="709"/>
    </w:pPr>
  </w:style>
  <w:style w:type="paragraph" w:customStyle="1" w:styleId="12">
    <w:name w:val="Текст примечания1"/>
    <w:basedOn w:val="a0"/>
    <w:qFormat/>
    <w:pPr>
      <w:ind w:left="2268"/>
    </w:pPr>
  </w:style>
  <w:style w:type="paragraph" w:customStyle="1" w:styleId="ac">
    <w:name w:val="Подписи"/>
    <w:basedOn w:val="a"/>
    <w:qFormat/>
    <w:pPr>
      <w:tabs>
        <w:tab w:val="right" w:leader="underscore" w:pos="4677"/>
      </w:tabs>
      <w:spacing w:before="240"/>
    </w:pPr>
  </w:style>
  <w:style w:type="paragraph" w:customStyle="1" w:styleId="ad">
    <w:name w:val="МП"/>
    <w:basedOn w:val="a"/>
    <w:qFormat/>
    <w:pPr>
      <w:spacing w:before="240"/>
      <w:ind w:left="851"/>
    </w:pPr>
  </w:style>
  <w:style w:type="table" w:styleId="ae">
    <w:name w:val="Table Grid"/>
    <w:basedOn w:val="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10E8B"/>
    <w:pPr>
      <w:suppressAutoHyphens w:val="0"/>
      <w:spacing w:after="200" w:line="276" w:lineRule="auto"/>
      <w:ind w:left="720"/>
      <w:contextualSpacing/>
      <w:jc w:val="left"/>
      <w:textAlignment w:val="auto"/>
    </w:pPr>
    <w:rPr>
      <w:rFonts w:ascii="Calibri" w:hAnsi="Calibri" w:cs="Calibri"/>
      <w:sz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D10E8B"/>
    <w:pPr>
      <w:widowControl w:val="0"/>
      <w:suppressAutoHyphens w:val="0"/>
      <w:autoSpaceDE w:val="0"/>
      <w:autoSpaceDN w:val="0"/>
      <w:adjustRightInd w:val="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ProVision</dc:creator>
  <dc:description/>
  <cp:lastModifiedBy>Professional</cp:lastModifiedBy>
  <cp:revision>17</cp:revision>
  <cp:lastPrinted>2023-12-28T04:19:00Z</cp:lastPrinted>
  <dcterms:created xsi:type="dcterms:W3CDTF">2019-03-11T11:17:00Z</dcterms:created>
  <dcterms:modified xsi:type="dcterms:W3CDTF">2024-01-16T06:56:00Z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