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4" w:rsidRPr="005243DE" w:rsidRDefault="00FB2A24" w:rsidP="00FB2A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FB2A24" w:rsidRPr="005243DE" w:rsidRDefault="00FB2A24" w:rsidP="00FB2A24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FB2A24" w:rsidRPr="005243DE" w:rsidRDefault="00FB2A24" w:rsidP="00FB2A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FB2A24" w:rsidRPr="005243DE" w:rsidRDefault="00FB2A24" w:rsidP="00FB2A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FB2A24" w:rsidRPr="005243DE" w:rsidRDefault="00FB2A24" w:rsidP="00FB2A24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626"/>
        <w:gridCol w:w="5228"/>
      </w:tblGrid>
      <w:tr w:rsidR="00B11914" w:rsidRPr="0027161C" w:rsidTr="00FB2A24">
        <w:tc>
          <w:tcPr>
            <w:tcW w:w="4927" w:type="dxa"/>
          </w:tcPr>
          <w:p w:rsidR="00B11914" w:rsidRDefault="00B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B11914" w:rsidRDefault="00B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</w:p>
          <w:p w:rsidR="00B11914" w:rsidRDefault="00B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11914" w:rsidRDefault="00B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</w:t>
            </w:r>
          </w:p>
          <w:p w:rsidR="00B11914" w:rsidRDefault="00B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 августа 2019г.</w:t>
            </w:r>
          </w:p>
          <w:p w:rsidR="00B11914" w:rsidRDefault="00B11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11914" w:rsidRDefault="00B11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0.5pt;height:137.25pt;visibility:visible;mso-wrap-style:square">
                  <v:imagedata r:id="rId8" o:title=""/>
                </v:shape>
              </w:pict>
            </w:r>
          </w:p>
        </w:tc>
      </w:tr>
    </w:tbl>
    <w:p w:rsidR="00FB2A24" w:rsidRPr="00421BCC" w:rsidRDefault="00FB2A24" w:rsidP="00FB2A24">
      <w:pPr>
        <w:rPr>
          <w:rFonts w:ascii="Times New Roman" w:hAnsi="Times New Roman"/>
          <w:sz w:val="28"/>
          <w:szCs w:val="28"/>
        </w:rPr>
      </w:pPr>
    </w:p>
    <w:p w:rsidR="00FB2A24" w:rsidRPr="00604DA4" w:rsidRDefault="00FB2A24" w:rsidP="00FB2A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A24" w:rsidRPr="00707C50" w:rsidRDefault="00FB2A24" w:rsidP="00FB2A24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FB2A24" w:rsidRPr="00707C50" w:rsidRDefault="00FB2A24" w:rsidP="00FB2A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Знакомьтесь</w:t>
      </w:r>
      <w:r w:rsidR="00C67E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C67E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этикет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7C50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духовно-нравственное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FB2A24" w:rsidRPr="00707C50" w:rsidRDefault="00FB2A24" w:rsidP="00FB2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24" w:rsidRPr="00707C50" w:rsidRDefault="00FB2A24" w:rsidP="00FB2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A24" w:rsidRPr="00707C50" w:rsidRDefault="00FB2A24" w:rsidP="00FB2A24">
      <w:pPr>
        <w:rPr>
          <w:rFonts w:ascii="Times New Roman" w:hAnsi="Times New Roman"/>
          <w:sz w:val="28"/>
          <w:szCs w:val="28"/>
        </w:rPr>
      </w:pPr>
    </w:p>
    <w:p w:rsidR="00FB2A24" w:rsidRPr="00707C50" w:rsidRDefault="00FB2A24" w:rsidP="00C67E61">
      <w:pPr>
        <w:spacing w:after="0" w:line="240" w:lineRule="auto"/>
        <w:ind w:left="4111"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Составитель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Плетнева Ирина Викторовна</w:t>
      </w:r>
      <w:r w:rsidRPr="00707C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учитель начальных классов</w:t>
      </w:r>
    </w:p>
    <w:p w:rsidR="00FB2A24" w:rsidRPr="00707C50" w:rsidRDefault="00FB2A24" w:rsidP="00FB2A24">
      <w:pPr>
        <w:jc w:val="right"/>
        <w:rPr>
          <w:rFonts w:ascii="Times New Roman" w:hAnsi="Times New Roman"/>
          <w:sz w:val="28"/>
          <w:szCs w:val="28"/>
        </w:rPr>
      </w:pPr>
    </w:p>
    <w:p w:rsidR="00FB2A24" w:rsidRPr="00707C50" w:rsidRDefault="00FB2A24" w:rsidP="00FB2A24">
      <w:pPr>
        <w:jc w:val="right"/>
        <w:rPr>
          <w:rFonts w:ascii="Times New Roman" w:hAnsi="Times New Roman"/>
          <w:sz w:val="28"/>
          <w:szCs w:val="28"/>
        </w:rPr>
      </w:pPr>
    </w:p>
    <w:p w:rsidR="00FB2A24" w:rsidRDefault="00FB2A24" w:rsidP="00FB2A24">
      <w:pPr>
        <w:jc w:val="center"/>
        <w:rPr>
          <w:rFonts w:ascii="Times New Roman" w:hAnsi="Times New Roman"/>
          <w:sz w:val="28"/>
          <w:szCs w:val="28"/>
        </w:rPr>
      </w:pPr>
    </w:p>
    <w:p w:rsidR="00FB2A24" w:rsidRDefault="00FB2A24" w:rsidP="00FB2A24">
      <w:pPr>
        <w:jc w:val="center"/>
        <w:rPr>
          <w:rFonts w:ascii="Times New Roman" w:hAnsi="Times New Roman"/>
          <w:sz w:val="28"/>
          <w:szCs w:val="28"/>
        </w:rPr>
      </w:pPr>
    </w:p>
    <w:p w:rsidR="00FB2A24" w:rsidRDefault="00FB2A24" w:rsidP="00FB2A24">
      <w:pPr>
        <w:jc w:val="center"/>
        <w:rPr>
          <w:rFonts w:ascii="Times New Roman" w:hAnsi="Times New Roman"/>
          <w:sz w:val="28"/>
          <w:szCs w:val="28"/>
        </w:rPr>
      </w:pPr>
    </w:p>
    <w:p w:rsidR="00FB2A24" w:rsidRDefault="00FB2A24" w:rsidP="00FB2A24">
      <w:pPr>
        <w:jc w:val="center"/>
        <w:rPr>
          <w:rFonts w:ascii="Times New Roman" w:hAnsi="Times New Roman"/>
          <w:sz w:val="28"/>
          <w:szCs w:val="28"/>
        </w:rPr>
      </w:pPr>
    </w:p>
    <w:p w:rsidR="00FB2A24" w:rsidRPr="00B9757C" w:rsidRDefault="00FB2A24" w:rsidP="00FB2A24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C67E61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E36A3" w:rsidRPr="00AB12DE" w:rsidRDefault="007E36A3" w:rsidP="007E36A3">
      <w:pPr>
        <w:pStyle w:val="2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1A432D" w:rsidRDefault="001A432D" w:rsidP="001A4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32D" w:rsidRPr="00147112" w:rsidRDefault="00147112" w:rsidP="001A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C51F6" w:rsidRPr="00182DD9" w:rsidRDefault="002C51F6" w:rsidP="002C51F6">
      <w:pPr>
        <w:pStyle w:val="a7"/>
        <w:numPr>
          <w:ilvl w:val="0"/>
          <w:numId w:val="36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2C51F6" w:rsidRPr="00182DD9" w:rsidRDefault="002C51F6" w:rsidP="002C51F6">
      <w:pPr>
        <w:pStyle w:val="a7"/>
        <w:numPr>
          <w:ilvl w:val="0"/>
          <w:numId w:val="36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мышлений.</w:t>
      </w:r>
    </w:p>
    <w:p w:rsidR="002C51F6" w:rsidRPr="00182DD9" w:rsidRDefault="002C51F6" w:rsidP="002C51F6">
      <w:pPr>
        <w:pStyle w:val="a7"/>
        <w:numPr>
          <w:ilvl w:val="0"/>
          <w:numId w:val="36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Формирование гражданского мировоззрения, воспитания чувства любви к «малой родине», бережного отношения к экологическому наследию.</w:t>
      </w:r>
    </w:p>
    <w:p w:rsidR="002C51F6" w:rsidRPr="00182DD9" w:rsidRDefault="002C51F6" w:rsidP="002C51F6">
      <w:pPr>
        <w:pStyle w:val="a7"/>
        <w:numPr>
          <w:ilvl w:val="0"/>
          <w:numId w:val="36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Формирование экологической культуры, способности самостоятельно оценивать уровень безопасности окружающей среды, как среды жизнедеятельности; бережного отношения и ответственного поведения в ней.</w:t>
      </w:r>
    </w:p>
    <w:p w:rsidR="002C51F6" w:rsidRPr="00182DD9" w:rsidRDefault="002C51F6" w:rsidP="002C51F6">
      <w:pPr>
        <w:pStyle w:val="a7"/>
        <w:numPr>
          <w:ilvl w:val="0"/>
          <w:numId w:val="36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Воспитание потребности в здоровом образе жизни.</w:t>
      </w:r>
    </w:p>
    <w:p w:rsidR="002C51F6" w:rsidRPr="00182DD9" w:rsidRDefault="002C51F6" w:rsidP="002C51F6">
      <w:pPr>
        <w:pStyle w:val="a7"/>
        <w:numPr>
          <w:ilvl w:val="0"/>
          <w:numId w:val="3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городе.</w:t>
      </w:r>
    </w:p>
    <w:p w:rsidR="002C51F6" w:rsidRPr="00182DD9" w:rsidRDefault="002C51F6" w:rsidP="002C51F6">
      <w:pPr>
        <w:pStyle w:val="a7"/>
        <w:numPr>
          <w:ilvl w:val="0"/>
          <w:numId w:val="3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Развитие потребности к самостоятельному изучению истории города через исследовательскую деятельность.</w:t>
      </w:r>
    </w:p>
    <w:p w:rsidR="002C51F6" w:rsidRPr="00182DD9" w:rsidRDefault="002C51F6" w:rsidP="002C51F6">
      <w:pPr>
        <w:pStyle w:val="a7"/>
        <w:numPr>
          <w:ilvl w:val="0"/>
          <w:numId w:val="3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Формирование навыков работы с историческими источниками, научно-популярной литературой и периодической печатью.</w:t>
      </w:r>
    </w:p>
    <w:p w:rsidR="002C51F6" w:rsidRPr="00182DD9" w:rsidRDefault="002C51F6" w:rsidP="002C51F6">
      <w:pPr>
        <w:pStyle w:val="a7"/>
        <w:spacing w:after="0" w:line="240" w:lineRule="auto"/>
        <w:ind w:left="-284" w:right="141"/>
        <w:jc w:val="both"/>
        <w:rPr>
          <w:rFonts w:ascii="Times New Roman" w:hAnsi="Times New Roman"/>
          <w:sz w:val="24"/>
          <w:szCs w:val="24"/>
        </w:rPr>
      </w:pPr>
    </w:p>
    <w:p w:rsidR="00147112" w:rsidRDefault="002C51F6" w:rsidP="00147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</w:t>
      </w:r>
      <w:r w:rsidR="00147112" w:rsidRPr="0014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редметные результаты: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Применять изученные способы работы с дополнительной  литературой.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 xml:space="preserve">Анализировать учебный материал. 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Действовать в соответствии с заданными правилами.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 xml:space="preserve">Включаться в групповую работу. 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Участвовать в решении проблемных вопросов, высказывать собственное мнение и аргументировать его.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Выполнять пробное учебное действие, фиксировать затруднения в пробных учебных действий.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Контролировать свою деятельность (обнаруживать и исправлять ошибки).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Искать и выбирать необходимую информацию, содержащуюся в литературе для ответа на заданные вопросы.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 xml:space="preserve">Моделировать ситуацию, описанную в литературе. 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Использовать соответствующие знаково-символические средства для моделирования ситуации.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Обосновывать выполняемые и выполненные действия.</w:t>
      </w:r>
    </w:p>
    <w:p w:rsidR="002C51F6" w:rsidRPr="002C51F6" w:rsidRDefault="002C51F6" w:rsidP="002C51F6">
      <w:pPr>
        <w:pStyle w:val="a7"/>
        <w:numPr>
          <w:ilvl w:val="0"/>
          <w:numId w:val="38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2C51F6">
        <w:rPr>
          <w:rFonts w:ascii="Times New Roman" w:hAnsi="Times New Roman"/>
          <w:sz w:val="24"/>
          <w:szCs w:val="24"/>
        </w:rPr>
        <w:t>Участвовать в учебном диалоге, оценивать процесс поиска решения задачи.</w:t>
      </w:r>
    </w:p>
    <w:p w:rsidR="00147112" w:rsidRDefault="00147112" w:rsidP="00E4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1F47" w:rsidRPr="00182DD9" w:rsidRDefault="00831F47" w:rsidP="00831F47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831F47" w:rsidRPr="00182DD9" w:rsidRDefault="00831F47" w:rsidP="00831F47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 w:rsidRPr="00182DD9">
        <w:rPr>
          <w:rFonts w:ascii="Times New Roman" w:hAnsi="Times New Roman"/>
          <w:sz w:val="24"/>
          <w:szCs w:val="24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831F47" w:rsidRPr="00182DD9" w:rsidRDefault="00831F47" w:rsidP="00831F47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Для достижения данного</w:t>
      </w:r>
      <w:r>
        <w:rPr>
          <w:rFonts w:ascii="Times New Roman" w:hAnsi="Times New Roman"/>
          <w:sz w:val="24"/>
          <w:szCs w:val="24"/>
        </w:rPr>
        <w:t xml:space="preserve"> уровня результатов необходимо </w:t>
      </w:r>
      <w:r w:rsidRPr="00182DD9">
        <w:rPr>
          <w:rFonts w:ascii="Times New Roman" w:hAnsi="Times New Roman"/>
          <w:sz w:val="24"/>
          <w:szCs w:val="24"/>
        </w:rPr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b/>
          <w:sz w:val="24"/>
          <w:szCs w:val="24"/>
        </w:rPr>
        <w:lastRenderedPageBreak/>
        <w:t>Второй уровень результатов</w:t>
      </w:r>
      <w:r w:rsidRPr="00182DD9">
        <w:rPr>
          <w:rFonts w:ascii="Times New Roman" w:hAnsi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общества.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831F47" w:rsidRPr="00182DD9" w:rsidRDefault="00831F47" w:rsidP="00831F47">
      <w:pPr>
        <w:pStyle w:val="1"/>
        <w:numPr>
          <w:ilvl w:val="0"/>
          <w:numId w:val="41"/>
        </w:numPr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 дружественной просоциальной среды, в которой каждый ребенок получает практическое подтверждение приобретенных знаний и начинает их ценить. </w:t>
      </w:r>
    </w:p>
    <w:p w:rsidR="00831F47" w:rsidRPr="00182DD9" w:rsidRDefault="00831F47" w:rsidP="00831F47">
      <w:pPr>
        <w:pStyle w:val="1"/>
        <w:numPr>
          <w:ilvl w:val="0"/>
          <w:numId w:val="41"/>
        </w:numPr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831F47" w:rsidRPr="00182DD9" w:rsidRDefault="00831F47" w:rsidP="00831F47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b/>
          <w:sz w:val="24"/>
          <w:szCs w:val="24"/>
        </w:rPr>
        <w:t>Третий уровень результатов</w:t>
      </w:r>
      <w:r w:rsidRPr="00182DD9">
        <w:rPr>
          <w:rFonts w:ascii="Times New Roman" w:hAnsi="Times New Roman"/>
          <w:sz w:val="24"/>
          <w:szCs w:val="24"/>
        </w:rPr>
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831F47" w:rsidRPr="00182DD9" w:rsidRDefault="00831F47" w:rsidP="00831F47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Для его</w:t>
      </w:r>
      <w:r>
        <w:rPr>
          <w:rFonts w:ascii="Times New Roman" w:hAnsi="Times New Roman"/>
          <w:sz w:val="24"/>
          <w:szCs w:val="24"/>
        </w:rPr>
        <w:t xml:space="preserve">  достижения необходимо </w:t>
      </w:r>
      <w:r w:rsidRPr="00182DD9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831F47" w:rsidRPr="00182DD9" w:rsidRDefault="00831F47" w:rsidP="00CB2EB3">
      <w:pPr>
        <w:pStyle w:val="1"/>
        <w:numPr>
          <w:ilvl w:val="0"/>
          <w:numId w:val="43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31F47" w:rsidRPr="00182DD9" w:rsidRDefault="00831F47" w:rsidP="00CB2EB3">
      <w:pPr>
        <w:pStyle w:val="1"/>
        <w:numPr>
          <w:ilvl w:val="0"/>
          <w:numId w:val="43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182DD9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182DD9">
        <w:rPr>
          <w:rFonts w:ascii="Times New Roman" w:hAnsi="Times New Roman"/>
          <w:sz w:val="24"/>
          <w:szCs w:val="24"/>
        </w:rPr>
        <w:t>: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831F47" w:rsidRPr="00182DD9" w:rsidRDefault="00831F47" w:rsidP="00CB2EB3">
      <w:pPr>
        <w:pStyle w:val="1"/>
        <w:numPr>
          <w:ilvl w:val="0"/>
          <w:numId w:val="44"/>
        </w:numPr>
        <w:ind w:left="0" w:right="141" w:firstLine="284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831F47" w:rsidRPr="00182DD9" w:rsidRDefault="00831F47" w:rsidP="00831F47">
      <w:pPr>
        <w:pStyle w:val="1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182DD9">
        <w:rPr>
          <w:rFonts w:ascii="Times New Roman" w:hAnsi="Times New Roman"/>
          <w:sz w:val="24"/>
          <w:szCs w:val="24"/>
        </w:rPr>
        <w:t>Занятия по данной программе будут способствовать достижению планируемых результатов Основной образовательной программы  М</w:t>
      </w:r>
      <w:r>
        <w:rPr>
          <w:rFonts w:ascii="Times New Roman" w:hAnsi="Times New Roman"/>
          <w:sz w:val="24"/>
          <w:szCs w:val="24"/>
        </w:rPr>
        <w:t>Б</w:t>
      </w:r>
      <w:r w:rsidRPr="00182DD9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№2</w:t>
      </w:r>
      <w:r w:rsidRPr="00182DD9">
        <w:rPr>
          <w:rFonts w:ascii="Times New Roman" w:hAnsi="Times New Roman"/>
          <w:sz w:val="24"/>
          <w:szCs w:val="24"/>
        </w:rPr>
        <w:t>»</w:t>
      </w:r>
    </w:p>
    <w:p w:rsidR="00831F47" w:rsidRDefault="00831F47" w:rsidP="00831F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348" w:rsidRDefault="006F3348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6A3" w:rsidRPr="00AB12DE" w:rsidRDefault="007E36A3" w:rsidP="007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147112" w:rsidRDefault="00147112" w:rsidP="00E43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6A3" w:rsidRPr="00626AEF" w:rsidRDefault="007E36A3" w:rsidP="00626AEF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26AEF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>Форма организации программы внеурочной деятельности</w:t>
      </w:r>
      <w:r w:rsidRPr="00626AEF">
        <w:rPr>
          <w:rFonts w:ascii="Times New Roman" w:hAnsi="Times New Roman"/>
          <w:sz w:val="24"/>
          <w:szCs w:val="24"/>
        </w:rPr>
        <w:t xml:space="preserve"> </w:t>
      </w:r>
    </w:p>
    <w:p w:rsidR="00A46EBF" w:rsidRPr="00B45502" w:rsidRDefault="00B45502" w:rsidP="00B45502">
      <w:pPr>
        <w:pStyle w:val="a7"/>
        <w:numPr>
          <w:ilvl w:val="0"/>
          <w:numId w:val="4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B45502">
        <w:rPr>
          <w:rFonts w:ascii="Times New Roman" w:hAnsi="Times New Roman"/>
          <w:sz w:val="24"/>
          <w:szCs w:val="24"/>
        </w:rPr>
        <w:t>кружковая работа;</w:t>
      </w:r>
    </w:p>
    <w:p w:rsidR="00A46EBF" w:rsidRPr="00B45502" w:rsidRDefault="00A46EBF" w:rsidP="00B45502">
      <w:pPr>
        <w:pStyle w:val="a7"/>
        <w:numPr>
          <w:ilvl w:val="0"/>
          <w:numId w:val="4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B45502">
        <w:rPr>
          <w:rFonts w:ascii="Times New Roman" w:hAnsi="Times New Roman"/>
          <w:sz w:val="24"/>
          <w:szCs w:val="24"/>
        </w:rPr>
        <w:t>конкурсы;</w:t>
      </w:r>
    </w:p>
    <w:p w:rsidR="00A46EBF" w:rsidRPr="00B45502" w:rsidRDefault="00A46EBF" w:rsidP="00B45502">
      <w:pPr>
        <w:pStyle w:val="a7"/>
        <w:numPr>
          <w:ilvl w:val="0"/>
          <w:numId w:val="47"/>
        </w:num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B45502">
        <w:rPr>
          <w:rFonts w:ascii="Times New Roman" w:hAnsi="Times New Roman"/>
          <w:sz w:val="24"/>
          <w:szCs w:val="24"/>
        </w:rPr>
        <w:t>праздники.</w:t>
      </w:r>
    </w:p>
    <w:p w:rsidR="00B45502" w:rsidRDefault="00743E01" w:rsidP="0062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при освоении программы внеурочной деятельности:</w:t>
      </w:r>
      <w:r w:rsidRPr="00EC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360E" w:rsidRPr="00182DD9" w:rsidRDefault="0097373E" w:rsidP="0059360E">
      <w:pPr>
        <w:pStyle w:val="10"/>
        <w:numPr>
          <w:ilvl w:val="0"/>
          <w:numId w:val="46"/>
        </w:numPr>
        <w:ind w:right="141" w:hanging="294"/>
        <w:jc w:val="both"/>
      </w:pPr>
      <w:r>
        <w:t xml:space="preserve">игровая, </w:t>
      </w:r>
      <w:r w:rsidR="0059360E" w:rsidRPr="00182DD9">
        <w:t>сюжетно - ролевые игры;</w:t>
      </w:r>
    </w:p>
    <w:p w:rsidR="00B45502" w:rsidRPr="00B45502" w:rsidRDefault="00B45502" w:rsidP="00B45502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502">
        <w:rPr>
          <w:rFonts w:ascii="Times New Roman" w:hAnsi="Times New Roman" w:cs="Times New Roman"/>
        </w:rPr>
        <w:t>познавательная;</w:t>
      </w:r>
    </w:p>
    <w:p w:rsidR="00B45502" w:rsidRPr="00182DD9" w:rsidRDefault="00B45502" w:rsidP="00B45502">
      <w:pPr>
        <w:pStyle w:val="10"/>
        <w:numPr>
          <w:ilvl w:val="0"/>
          <w:numId w:val="46"/>
        </w:numPr>
        <w:ind w:right="141" w:hanging="294"/>
        <w:jc w:val="both"/>
      </w:pPr>
      <w:r w:rsidRPr="00182DD9">
        <w:t>краеведческая;</w:t>
      </w:r>
    </w:p>
    <w:p w:rsidR="00B45502" w:rsidRPr="00182DD9" w:rsidRDefault="00B45502" w:rsidP="00B45502">
      <w:pPr>
        <w:pStyle w:val="10"/>
        <w:numPr>
          <w:ilvl w:val="0"/>
          <w:numId w:val="46"/>
        </w:numPr>
        <w:ind w:right="141" w:hanging="294"/>
        <w:jc w:val="both"/>
      </w:pPr>
      <w:r w:rsidRPr="00182DD9">
        <w:t>просмотр мультфильмов;</w:t>
      </w:r>
    </w:p>
    <w:p w:rsidR="00E520B8" w:rsidRPr="00B45502" w:rsidRDefault="00E520B8" w:rsidP="00E520B8">
      <w:pPr>
        <w:pStyle w:val="a7"/>
        <w:numPr>
          <w:ilvl w:val="0"/>
          <w:numId w:val="46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45502">
        <w:rPr>
          <w:rFonts w:ascii="Times New Roman" w:hAnsi="Times New Roman"/>
          <w:sz w:val="24"/>
          <w:szCs w:val="24"/>
        </w:rPr>
        <w:t>посеще</w:t>
      </w:r>
      <w:r w:rsidR="0097373E">
        <w:rPr>
          <w:rFonts w:ascii="Times New Roman" w:hAnsi="Times New Roman"/>
          <w:sz w:val="24"/>
          <w:szCs w:val="24"/>
        </w:rPr>
        <w:t xml:space="preserve">ние выставочных залов и музеев, </w:t>
      </w:r>
      <w:r w:rsidRPr="00B45502">
        <w:rPr>
          <w:rFonts w:ascii="Times New Roman" w:hAnsi="Times New Roman"/>
          <w:sz w:val="24"/>
          <w:szCs w:val="24"/>
        </w:rPr>
        <w:t>театров, библиотек;</w:t>
      </w:r>
    </w:p>
    <w:p w:rsidR="00B45502" w:rsidRPr="00182DD9" w:rsidRDefault="00B45502" w:rsidP="00B45502">
      <w:pPr>
        <w:pStyle w:val="10"/>
        <w:numPr>
          <w:ilvl w:val="0"/>
          <w:numId w:val="46"/>
        </w:numPr>
        <w:ind w:right="141" w:hanging="294"/>
        <w:jc w:val="both"/>
      </w:pPr>
      <w:r w:rsidRPr="00182DD9">
        <w:t>конкурсы;</w:t>
      </w:r>
    </w:p>
    <w:p w:rsidR="00B45502" w:rsidRDefault="00B45502" w:rsidP="00B45502">
      <w:pPr>
        <w:pStyle w:val="10"/>
        <w:numPr>
          <w:ilvl w:val="0"/>
          <w:numId w:val="46"/>
        </w:numPr>
        <w:ind w:right="141" w:hanging="294"/>
        <w:jc w:val="both"/>
      </w:pPr>
      <w:r w:rsidRPr="00182DD9">
        <w:t>праздники.</w:t>
      </w:r>
    </w:p>
    <w:p w:rsidR="007E36A3" w:rsidRPr="007E36A3" w:rsidRDefault="007E36A3" w:rsidP="00626AEF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7E36A3">
        <w:rPr>
          <w:rFonts w:ascii="Times New Roman" w:hAnsi="Times New Roman"/>
          <w:b/>
          <w:sz w:val="24"/>
          <w:szCs w:val="24"/>
        </w:rPr>
        <w:t>Программа состоит из 4 разделов:</w:t>
      </w:r>
    </w:p>
    <w:p w:rsidR="007E36A3" w:rsidRPr="00A46EBF" w:rsidRDefault="007E36A3" w:rsidP="007E36A3">
      <w:pPr>
        <w:spacing w:after="0" w:line="240" w:lineRule="auto"/>
        <w:ind w:left="851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EBF">
        <w:rPr>
          <w:rFonts w:ascii="Times New Roman" w:hAnsi="Times New Roman"/>
          <w:sz w:val="24"/>
          <w:szCs w:val="24"/>
        </w:rPr>
        <w:t>Этика общения</w:t>
      </w:r>
    </w:p>
    <w:p w:rsidR="007E36A3" w:rsidRPr="00A46EBF" w:rsidRDefault="007E36A3" w:rsidP="007E36A3">
      <w:pPr>
        <w:spacing w:after="0" w:line="240" w:lineRule="auto"/>
        <w:ind w:left="851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6EBF">
        <w:rPr>
          <w:rFonts w:ascii="Times New Roman" w:hAnsi="Times New Roman"/>
          <w:sz w:val="24"/>
          <w:szCs w:val="24"/>
        </w:rPr>
        <w:t>Этикет</w:t>
      </w:r>
    </w:p>
    <w:p w:rsidR="007E36A3" w:rsidRPr="00A46EBF" w:rsidRDefault="007E36A3" w:rsidP="007E36A3">
      <w:pPr>
        <w:spacing w:after="0" w:line="240" w:lineRule="auto"/>
        <w:ind w:left="851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46EBF">
        <w:rPr>
          <w:rFonts w:ascii="Times New Roman" w:hAnsi="Times New Roman"/>
          <w:sz w:val="24"/>
          <w:szCs w:val="24"/>
        </w:rPr>
        <w:t>Этические нормы отношений с окружающими</w:t>
      </w:r>
    </w:p>
    <w:p w:rsidR="007E36A3" w:rsidRPr="00A46EBF" w:rsidRDefault="007E36A3" w:rsidP="007E36A3">
      <w:pPr>
        <w:spacing w:after="0" w:line="240" w:lineRule="auto"/>
        <w:ind w:left="851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46EBF">
        <w:rPr>
          <w:rFonts w:ascii="Times New Roman" w:hAnsi="Times New Roman"/>
          <w:sz w:val="24"/>
          <w:szCs w:val="24"/>
        </w:rPr>
        <w:t>Этика отношений в коллективе</w:t>
      </w:r>
    </w:p>
    <w:p w:rsidR="007E36A3" w:rsidRDefault="007E36A3" w:rsidP="007E36A3">
      <w:pPr>
        <w:pStyle w:val="10"/>
        <w:ind w:left="851" w:right="141" w:hanging="142"/>
        <w:jc w:val="both"/>
      </w:pPr>
    </w:p>
    <w:p w:rsidR="0059360E" w:rsidRPr="0059360E" w:rsidRDefault="0059360E" w:rsidP="007E36A3">
      <w:pPr>
        <w:pStyle w:val="10"/>
        <w:ind w:right="141"/>
        <w:jc w:val="center"/>
        <w:rPr>
          <w:b/>
        </w:rPr>
      </w:pPr>
      <w:r w:rsidRPr="0059360E">
        <w:rPr>
          <w:b/>
        </w:rPr>
        <w:t>1 класс</w:t>
      </w:r>
    </w:p>
    <w:p w:rsidR="0059360E" w:rsidRPr="0059360E" w:rsidRDefault="0059360E" w:rsidP="0059360E">
      <w:pPr>
        <w:pStyle w:val="10"/>
        <w:ind w:right="141"/>
        <w:jc w:val="both"/>
        <w:rPr>
          <w:b/>
        </w:rPr>
      </w:pPr>
      <w:r w:rsidRPr="0059360E">
        <w:rPr>
          <w:b/>
        </w:rPr>
        <w:t>Раздел 1. Этика общения (7 часов)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1.Доброе слово,  что ясный день. </w:t>
      </w:r>
    </w:p>
    <w:p w:rsidR="0059360E" w:rsidRDefault="0059360E" w:rsidP="0059360E">
      <w:pPr>
        <w:pStyle w:val="10"/>
        <w:ind w:right="141"/>
        <w:jc w:val="both"/>
      </w:pPr>
      <w:r>
        <w:t>Любимые сказки. Объяснение пословицы: «Доброе слово, что ясный день». Волшебные слова. Игра «Волшебный цветик - семицветик». От улыбки станет всем светлей.</w:t>
      </w:r>
    </w:p>
    <w:p w:rsidR="0059360E" w:rsidRDefault="0059360E" w:rsidP="0059360E">
      <w:pPr>
        <w:pStyle w:val="10"/>
        <w:ind w:right="141"/>
        <w:jc w:val="both"/>
      </w:pPr>
      <w:r>
        <w:t>Тема 2. Ежели вы вежливы.</w:t>
      </w:r>
    </w:p>
    <w:p w:rsidR="0059360E" w:rsidRDefault="0059360E" w:rsidP="0059360E">
      <w:pPr>
        <w:pStyle w:val="10"/>
        <w:ind w:right="141"/>
        <w:jc w:val="both"/>
      </w:pPr>
      <w: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59360E" w:rsidRDefault="0059360E" w:rsidP="0059360E">
      <w:pPr>
        <w:pStyle w:val="10"/>
        <w:ind w:right="141"/>
        <w:jc w:val="both"/>
      </w:pPr>
      <w:r>
        <w:t>Тема 3. Да здравствует мыло душистое.</w:t>
      </w:r>
    </w:p>
    <w:p w:rsidR="0059360E" w:rsidRDefault="0059360E" w:rsidP="0059360E">
      <w:pPr>
        <w:pStyle w:val="10"/>
        <w:ind w:right="141"/>
        <w:jc w:val="both"/>
      </w:pPr>
      <w: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59360E" w:rsidRDefault="0059360E" w:rsidP="0059360E">
      <w:pPr>
        <w:pStyle w:val="10"/>
        <w:ind w:right="141"/>
        <w:jc w:val="both"/>
      </w:pPr>
      <w:r>
        <w:t>Тема 4. Когда идёшь по улице.</w:t>
      </w:r>
    </w:p>
    <w:p w:rsidR="0059360E" w:rsidRDefault="0059360E" w:rsidP="0059360E">
      <w:pPr>
        <w:pStyle w:val="10"/>
        <w:ind w:right="141"/>
        <w:jc w:val="both"/>
      </w:pPr>
      <w:r>
        <w:t>Правила поведения на улице. Беседа об уважении. Разыгрывание сценок. Золотое правило этики. Применение правила.</w:t>
      </w:r>
    </w:p>
    <w:p w:rsidR="0059360E" w:rsidRDefault="0059360E" w:rsidP="0059360E">
      <w:pPr>
        <w:pStyle w:val="10"/>
        <w:ind w:right="141"/>
        <w:jc w:val="both"/>
      </w:pPr>
      <w:r>
        <w:t>Тема 5. Узнай себя.</w:t>
      </w:r>
    </w:p>
    <w:p w:rsidR="0059360E" w:rsidRDefault="0059360E" w:rsidP="0059360E">
      <w:pPr>
        <w:pStyle w:val="10"/>
        <w:ind w:right="141"/>
        <w:jc w:val="both"/>
      </w:pPr>
      <w:r>
        <w:t>Путешествие в сказку: на маленькой полянке, у озера, в райском уголке, в подводном царстве.</w:t>
      </w:r>
    </w:p>
    <w:p w:rsidR="0059360E" w:rsidRDefault="0059360E" w:rsidP="0059360E">
      <w:pPr>
        <w:pStyle w:val="10"/>
        <w:ind w:right="141"/>
        <w:jc w:val="both"/>
      </w:pPr>
      <w:r>
        <w:t>Тема 6. Нам счастья не сулит обида чья-то.</w:t>
      </w:r>
    </w:p>
    <w:p w:rsidR="0059360E" w:rsidRDefault="0059360E" w:rsidP="0059360E">
      <w:pPr>
        <w:pStyle w:val="10"/>
        <w:ind w:right="141"/>
        <w:jc w:val="both"/>
      </w:pPr>
      <w:r>
        <w:t>Рассказ В.Осеевой «Кто наказал его?». Беседа. Игра «Волшебный цветик-семицветик».</w:t>
      </w:r>
    </w:p>
    <w:p w:rsidR="0059360E" w:rsidRDefault="0059360E" w:rsidP="0059360E">
      <w:pPr>
        <w:pStyle w:val="10"/>
        <w:ind w:right="141"/>
        <w:jc w:val="both"/>
      </w:pPr>
      <w:r>
        <w:t>Тема 7. Подарок коллективу.</w:t>
      </w:r>
    </w:p>
    <w:p w:rsidR="0059360E" w:rsidRDefault="0059360E" w:rsidP="0059360E">
      <w:pPr>
        <w:pStyle w:val="10"/>
        <w:ind w:right="141"/>
        <w:jc w:val="both"/>
      </w:pPr>
      <w:r>
        <w:t>Урок-сюрприз.  Игры. Чаепитие.</w:t>
      </w:r>
    </w:p>
    <w:p w:rsidR="0059360E" w:rsidRDefault="0059360E" w:rsidP="0059360E">
      <w:pPr>
        <w:pStyle w:val="10"/>
        <w:ind w:right="141"/>
        <w:jc w:val="both"/>
      </w:pPr>
    </w:p>
    <w:p w:rsidR="0059360E" w:rsidRPr="0059360E" w:rsidRDefault="0059360E" w:rsidP="0059360E">
      <w:pPr>
        <w:pStyle w:val="10"/>
        <w:ind w:right="141"/>
        <w:jc w:val="both"/>
        <w:rPr>
          <w:b/>
        </w:rPr>
      </w:pPr>
      <w:r w:rsidRPr="0059360E">
        <w:rPr>
          <w:b/>
        </w:rPr>
        <w:t>Раздел 2.Этикет (8 часов)</w:t>
      </w:r>
    </w:p>
    <w:p w:rsidR="0059360E" w:rsidRDefault="0059360E" w:rsidP="0059360E">
      <w:pPr>
        <w:pStyle w:val="10"/>
        <w:ind w:right="141"/>
        <w:jc w:val="both"/>
      </w:pPr>
      <w:r>
        <w:t>Тема 8. Простые правила этикета.</w:t>
      </w:r>
    </w:p>
    <w:p w:rsidR="0059360E" w:rsidRDefault="0059360E" w:rsidP="0059360E">
      <w:pPr>
        <w:pStyle w:val="10"/>
        <w:ind w:right="141"/>
        <w:jc w:val="both"/>
      </w:pPr>
      <w:r>
        <w:t>Беседа. Решение задач по культуре поведения. Из истории правил этикета.</w:t>
      </w:r>
    </w:p>
    <w:p w:rsidR="0059360E" w:rsidRDefault="0059360E" w:rsidP="0059360E">
      <w:pPr>
        <w:pStyle w:val="10"/>
        <w:ind w:right="141"/>
        <w:jc w:val="both"/>
      </w:pPr>
      <w:r>
        <w:t>Тема 9. Повседневный этикет.</w:t>
      </w:r>
    </w:p>
    <w:p w:rsidR="0059360E" w:rsidRDefault="0059360E" w:rsidP="0059360E">
      <w:pPr>
        <w:pStyle w:val="10"/>
        <w:ind w:right="141"/>
        <w:jc w:val="both"/>
      </w:pPr>
      <w:r>
        <w:t>Разбор ситуаций. Стихотворение С.Михалкова «Одна рифма». А.Барто «Почему телефон занят». Ответы на вопросы. Игра «Можно - нельзя».</w:t>
      </w:r>
    </w:p>
    <w:p w:rsidR="0059360E" w:rsidRDefault="0059360E" w:rsidP="0059360E">
      <w:pPr>
        <w:pStyle w:val="10"/>
        <w:ind w:right="141"/>
        <w:jc w:val="both"/>
      </w:pPr>
      <w:r>
        <w:lastRenderedPageBreak/>
        <w:t>Тема 10. Весёлые правила хорошего тона.</w:t>
      </w:r>
    </w:p>
    <w:p w:rsidR="0059360E" w:rsidRDefault="0059360E" w:rsidP="0059360E">
      <w:pPr>
        <w:pStyle w:val="10"/>
        <w:ind w:right="141"/>
        <w:jc w:val="both"/>
      </w:pPr>
      <w:r>
        <w:t>Знакомство с книгой А.Гольдниковой «Хорошие манеры в рисунках и примерах». Работа с картинками. Сценки-миниатюры.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11. Сказка об Этикете. </w:t>
      </w:r>
    </w:p>
    <w:p w:rsidR="0059360E" w:rsidRDefault="0059360E" w:rsidP="0059360E">
      <w:pPr>
        <w:pStyle w:val="10"/>
        <w:ind w:right="141"/>
        <w:jc w:val="both"/>
      </w:pPr>
      <w:r>
        <w:t>Игра «Любимые блюда» и чем их есть. Продолжение сказки об этикете.</w:t>
      </w:r>
    </w:p>
    <w:p w:rsidR="0059360E" w:rsidRDefault="0059360E" w:rsidP="0059360E">
      <w:pPr>
        <w:pStyle w:val="10"/>
        <w:ind w:right="141"/>
        <w:jc w:val="both"/>
      </w:pPr>
      <w:r>
        <w:t>Тема 12. Продолжение сказки об этикете.</w:t>
      </w:r>
    </w:p>
    <w:p w:rsidR="0059360E" w:rsidRDefault="0059360E" w:rsidP="0059360E">
      <w:pPr>
        <w:pStyle w:val="10"/>
        <w:ind w:right="141"/>
        <w:jc w:val="both"/>
      </w:pPr>
      <w:r>
        <w:t>Выставка детских рисунков. Знакомство с таблицами о правильном поведении за столом. Продолжение сказки об Этикете.</w:t>
      </w:r>
    </w:p>
    <w:p w:rsidR="0059360E" w:rsidRDefault="0059360E" w:rsidP="0059360E">
      <w:pPr>
        <w:pStyle w:val="10"/>
        <w:ind w:right="141"/>
        <w:jc w:val="both"/>
      </w:pPr>
      <w:r>
        <w:t>Тема 13. Путешествие в страну Этикета.</w:t>
      </w:r>
    </w:p>
    <w:p w:rsidR="0059360E" w:rsidRDefault="0059360E" w:rsidP="0059360E">
      <w:pPr>
        <w:pStyle w:val="10"/>
        <w:ind w:right="141"/>
        <w:jc w:val="both"/>
      </w:pPr>
      <w:r>
        <w:t>Практическое занятие за столом. Игра «Волшебное зеркало».</w:t>
      </w:r>
    </w:p>
    <w:p w:rsidR="0059360E" w:rsidRDefault="0059360E" w:rsidP="0059360E">
      <w:pPr>
        <w:pStyle w:val="10"/>
        <w:ind w:right="141"/>
        <w:jc w:val="both"/>
      </w:pPr>
      <w:r>
        <w:t>Тема 14- 15. Просим к столу. Новогодний праздник.</w:t>
      </w:r>
    </w:p>
    <w:p w:rsidR="0059360E" w:rsidRDefault="0059360E" w:rsidP="0059360E">
      <w:pPr>
        <w:pStyle w:val="10"/>
        <w:ind w:right="141"/>
        <w:jc w:val="both"/>
      </w:pPr>
    </w:p>
    <w:p w:rsidR="0059360E" w:rsidRPr="0059360E" w:rsidRDefault="0059360E" w:rsidP="0059360E">
      <w:pPr>
        <w:pStyle w:val="10"/>
        <w:ind w:right="141"/>
        <w:jc w:val="both"/>
        <w:rPr>
          <w:b/>
        </w:rPr>
      </w:pPr>
      <w:r w:rsidRPr="0059360E">
        <w:rPr>
          <w:b/>
        </w:rPr>
        <w:t>Раздел 3. Этика отношений с окружающими (9 часов)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16. Путешествие в волшебную сказку. </w:t>
      </w:r>
    </w:p>
    <w:p w:rsidR="0059360E" w:rsidRDefault="0059360E" w:rsidP="0059360E">
      <w:pPr>
        <w:pStyle w:val="10"/>
        <w:ind w:right="141"/>
        <w:jc w:val="both"/>
      </w:pPr>
      <w:r>
        <w:t>Игра с доброй феей. Игра с пословицами. Золотое правило этикета.</w:t>
      </w:r>
    </w:p>
    <w:p w:rsidR="0059360E" w:rsidRDefault="0059360E" w:rsidP="0059360E">
      <w:pPr>
        <w:pStyle w:val="10"/>
        <w:ind w:right="141"/>
        <w:jc w:val="both"/>
      </w:pPr>
      <w:r>
        <w:t>Тема 17. Я могу быть волшебником.</w:t>
      </w:r>
    </w:p>
    <w:p w:rsidR="0059360E" w:rsidRDefault="0059360E" w:rsidP="0059360E">
      <w:pPr>
        <w:pStyle w:val="10"/>
        <w:ind w:right="141"/>
        <w:jc w:val="both"/>
      </w:pPr>
      <w: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18. Маленькое дело лучше большого безделья. </w:t>
      </w:r>
    </w:p>
    <w:p w:rsidR="0059360E" w:rsidRDefault="0059360E" w:rsidP="0059360E">
      <w:pPr>
        <w:pStyle w:val="10"/>
        <w:ind w:right="141"/>
        <w:jc w:val="both"/>
      </w:pPr>
      <w:r>
        <w:t xml:space="preserve">Создание живой картины. 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19. Любимый уголок родной природы. </w:t>
      </w:r>
    </w:p>
    <w:p w:rsidR="0059360E" w:rsidRDefault="0059360E" w:rsidP="0059360E">
      <w:pPr>
        <w:pStyle w:val="10"/>
        <w:ind w:right="141"/>
        <w:jc w:val="both"/>
      </w:pPr>
      <w:r>
        <w:t>Карта мест отдыха. Стихотворения о Родине. Песня «С чего начинается Родина?». Рисунки о любимом месте.</w:t>
      </w:r>
    </w:p>
    <w:p w:rsidR="0059360E" w:rsidRDefault="0059360E" w:rsidP="0059360E">
      <w:pPr>
        <w:pStyle w:val="10"/>
        <w:ind w:right="141"/>
        <w:jc w:val="both"/>
      </w:pPr>
      <w:r>
        <w:t>Тема 20. У каждого народа свои герои.</w:t>
      </w:r>
    </w:p>
    <w:p w:rsidR="0059360E" w:rsidRDefault="0059360E" w:rsidP="0059360E">
      <w:pPr>
        <w:pStyle w:val="10"/>
        <w:ind w:right="141"/>
        <w:jc w:val="both"/>
      </w:pPr>
      <w:r>
        <w:t xml:space="preserve">Выставка рисунков. Пословицы и поговорки разных народов. </w:t>
      </w:r>
    </w:p>
    <w:p w:rsidR="0059360E" w:rsidRDefault="0059360E" w:rsidP="0059360E">
      <w:pPr>
        <w:pStyle w:val="10"/>
        <w:ind w:right="141"/>
        <w:jc w:val="both"/>
      </w:pPr>
      <w:r>
        <w:t>Тема 21. Мы соберём большой хоровод.</w:t>
      </w:r>
    </w:p>
    <w:p w:rsidR="0059360E" w:rsidRDefault="0059360E" w:rsidP="0059360E">
      <w:pPr>
        <w:pStyle w:val="10"/>
        <w:ind w:right="141"/>
        <w:jc w:val="both"/>
      </w:pPr>
      <w:r>
        <w:t>Игра-праздник в форме хоровода.</w:t>
      </w:r>
    </w:p>
    <w:p w:rsidR="0059360E" w:rsidRDefault="0059360E" w:rsidP="0059360E">
      <w:pPr>
        <w:pStyle w:val="10"/>
        <w:ind w:right="141"/>
        <w:jc w:val="both"/>
      </w:pPr>
      <w:r>
        <w:t>Тема 22. Я люблю маму милую мою.</w:t>
      </w:r>
    </w:p>
    <w:p w:rsidR="0059360E" w:rsidRDefault="0059360E" w:rsidP="0059360E">
      <w:pPr>
        <w:pStyle w:val="10"/>
        <w:ind w:right="141"/>
        <w:jc w:val="both"/>
      </w:pPr>
      <w:r>
        <w:t>Стихотворение Лившица «Разговор». Благинина «В тишине». Собирательный образ мамы.</w:t>
      </w:r>
    </w:p>
    <w:p w:rsidR="0059360E" w:rsidRDefault="0059360E" w:rsidP="0059360E">
      <w:pPr>
        <w:pStyle w:val="10"/>
        <w:ind w:right="141"/>
        <w:jc w:val="both"/>
      </w:pPr>
      <w:r>
        <w:t>Тема 23. Поздравляем наших мам.</w:t>
      </w:r>
    </w:p>
    <w:p w:rsidR="0059360E" w:rsidRDefault="0059360E" w:rsidP="0059360E">
      <w:pPr>
        <w:pStyle w:val="10"/>
        <w:ind w:right="141"/>
        <w:jc w:val="both"/>
      </w:pPr>
      <w:r>
        <w:t xml:space="preserve">Занятие в виде праздника. Концерт детей. Выставка рисунков. Поделки. 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24. Люби всё живое. </w:t>
      </w:r>
    </w:p>
    <w:p w:rsidR="0059360E" w:rsidRDefault="0059360E" w:rsidP="0059360E">
      <w:pPr>
        <w:pStyle w:val="10"/>
        <w:ind w:right="141"/>
        <w:jc w:val="both"/>
      </w:pPr>
      <w: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59360E" w:rsidRDefault="0059360E" w:rsidP="0059360E">
      <w:pPr>
        <w:pStyle w:val="10"/>
        <w:ind w:right="141"/>
        <w:jc w:val="both"/>
      </w:pPr>
    </w:p>
    <w:p w:rsidR="0059360E" w:rsidRPr="0059360E" w:rsidRDefault="0059360E" w:rsidP="0059360E">
      <w:pPr>
        <w:pStyle w:val="10"/>
        <w:ind w:right="141"/>
        <w:jc w:val="both"/>
        <w:rPr>
          <w:b/>
        </w:rPr>
      </w:pPr>
      <w:r>
        <w:rPr>
          <w:b/>
        </w:rPr>
        <w:t xml:space="preserve">Раздел 4. </w:t>
      </w:r>
      <w:r w:rsidRPr="0059360E">
        <w:rPr>
          <w:b/>
        </w:rPr>
        <w:t>Этика отношений в коллективе (9 часов)</w:t>
      </w:r>
    </w:p>
    <w:p w:rsidR="0059360E" w:rsidRDefault="0059360E" w:rsidP="0059360E">
      <w:pPr>
        <w:pStyle w:val="10"/>
        <w:ind w:right="141"/>
        <w:jc w:val="both"/>
      </w:pPr>
      <w:r>
        <w:t>Тема 25. Если радость на всех одна.</w:t>
      </w:r>
    </w:p>
    <w:p w:rsidR="0059360E" w:rsidRDefault="0059360E" w:rsidP="0059360E">
      <w:pPr>
        <w:pStyle w:val="10"/>
        <w:ind w:right="141"/>
        <w:jc w:val="both"/>
      </w:pPr>
      <w:r>
        <w:t>Правила для всех. «Уважая человека, уважаешь себя».</w:t>
      </w:r>
    </w:p>
    <w:p w:rsidR="0059360E" w:rsidRDefault="0059360E" w:rsidP="0059360E">
      <w:pPr>
        <w:pStyle w:val="10"/>
        <w:ind w:right="141"/>
        <w:jc w:val="both"/>
      </w:pPr>
      <w:r>
        <w:t>Тема 26. Мой класс – мои друзья.</w:t>
      </w:r>
    </w:p>
    <w:p w:rsidR="0059360E" w:rsidRDefault="0059360E" w:rsidP="0059360E">
      <w:pPr>
        <w:pStyle w:val="10"/>
        <w:ind w:right="141"/>
        <w:jc w:val="both"/>
      </w:pPr>
      <w:r>
        <w:t>Работа на листочках «За что наказали» и «За что поощрили».</w:t>
      </w:r>
    </w:p>
    <w:p w:rsidR="0059360E" w:rsidRDefault="0059360E" w:rsidP="0059360E">
      <w:pPr>
        <w:pStyle w:val="10"/>
        <w:ind w:right="141"/>
        <w:jc w:val="both"/>
      </w:pPr>
      <w:r>
        <w:t>Тема 27. Самолюб никому не люб.</w:t>
      </w:r>
    </w:p>
    <w:p w:rsidR="0059360E" w:rsidRDefault="0059360E" w:rsidP="0059360E">
      <w:pPr>
        <w:pStyle w:val="10"/>
        <w:ind w:right="141"/>
        <w:jc w:val="both"/>
      </w:pPr>
      <w:r>
        <w:t>Игра «Светофор». Рассказ В.Осеевой «Долг».</w:t>
      </w:r>
    </w:p>
    <w:p w:rsidR="0059360E" w:rsidRDefault="0059360E" w:rsidP="0059360E">
      <w:pPr>
        <w:pStyle w:val="10"/>
        <w:ind w:right="141"/>
        <w:jc w:val="both"/>
      </w:pPr>
      <w:r>
        <w:t>Тема 28. Поиграем и подумаем.</w:t>
      </w:r>
    </w:p>
    <w:p w:rsidR="0059360E" w:rsidRDefault="0059360E" w:rsidP="0059360E">
      <w:pPr>
        <w:pStyle w:val="10"/>
        <w:ind w:right="141"/>
        <w:jc w:val="both"/>
      </w:pPr>
      <w:r>
        <w:t>Игра «Собери букет». Игра «Прополка сорняков». Сочинение песенки.</w:t>
      </w:r>
    </w:p>
    <w:p w:rsidR="0059360E" w:rsidRDefault="0059360E" w:rsidP="0059360E">
      <w:pPr>
        <w:pStyle w:val="10"/>
        <w:ind w:right="141"/>
        <w:jc w:val="both"/>
      </w:pPr>
      <w:r>
        <w:t>Тема 29-30. О дружбе мальчиков и девочек.</w:t>
      </w:r>
    </w:p>
    <w:p w:rsidR="0059360E" w:rsidRDefault="0059360E" w:rsidP="0059360E">
      <w:pPr>
        <w:pStyle w:val="10"/>
        <w:ind w:right="141"/>
        <w:jc w:val="both"/>
      </w:pPr>
      <w:r>
        <w:t>Знакомство с рассказом Е.Пермяка «Надёжный человек».</w:t>
      </w:r>
    </w:p>
    <w:p w:rsidR="0059360E" w:rsidRDefault="0059360E" w:rsidP="0059360E">
      <w:pPr>
        <w:pStyle w:val="10"/>
        <w:ind w:right="141"/>
        <w:jc w:val="both"/>
      </w:pPr>
      <w:r>
        <w:t>Тема 31. Путешествие в мир мудрых мыслей.</w:t>
      </w:r>
    </w:p>
    <w:p w:rsidR="0059360E" w:rsidRDefault="0059360E" w:rsidP="0059360E">
      <w:pPr>
        <w:pStyle w:val="10"/>
        <w:ind w:right="141"/>
        <w:jc w:val="both"/>
      </w:pPr>
      <w:r>
        <w:t>Создание книги мудрости.</w:t>
      </w:r>
    </w:p>
    <w:p w:rsidR="0059360E" w:rsidRDefault="0059360E" w:rsidP="0059360E">
      <w:pPr>
        <w:pStyle w:val="10"/>
        <w:ind w:right="141"/>
        <w:jc w:val="both"/>
      </w:pPr>
      <w:r>
        <w:t xml:space="preserve">Тема 32-33. Доброта что солнце. </w:t>
      </w:r>
    </w:p>
    <w:p w:rsidR="0059360E" w:rsidRDefault="0059360E" w:rsidP="0059360E">
      <w:pPr>
        <w:pStyle w:val="10"/>
        <w:ind w:right="141"/>
        <w:jc w:val="both"/>
      </w:pPr>
      <w:r>
        <w:t>Итоговое занятие. Игры. Песни. Собирание лепестков.</w:t>
      </w:r>
    </w:p>
    <w:p w:rsidR="0059360E" w:rsidRDefault="0059360E" w:rsidP="0059360E">
      <w:pPr>
        <w:pStyle w:val="10"/>
        <w:ind w:right="141"/>
        <w:jc w:val="both"/>
      </w:pPr>
    </w:p>
    <w:p w:rsidR="003E633C" w:rsidRPr="00B66EEF" w:rsidRDefault="00B55AAA" w:rsidP="003E633C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3E633C" w:rsidRPr="00B66EEF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B55AAA" w:rsidRDefault="00B55AAA" w:rsidP="00FE2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A24" w:rsidRDefault="00FB2A24" w:rsidP="00FE2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3E633C" w:rsidRDefault="003E633C" w:rsidP="00FE2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2"/>
        <w:gridCol w:w="6367"/>
        <w:gridCol w:w="1560"/>
      </w:tblGrid>
      <w:tr w:rsidR="002467DB" w:rsidRPr="00182DD9" w:rsidTr="002467DB">
        <w:tc>
          <w:tcPr>
            <w:tcW w:w="862" w:type="dxa"/>
          </w:tcPr>
          <w:p w:rsidR="002467DB" w:rsidRPr="00182DD9" w:rsidRDefault="002467DB" w:rsidP="00246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7" w:type="dxa"/>
          </w:tcPr>
          <w:p w:rsidR="002467DB" w:rsidRPr="00182DD9" w:rsidRDefault="002467DB" w:rsidP="00246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</w:tcPr>
          <w:p w:rsidR="002467DB" w:rsidRPr="00182DD9" w:rsidRDefault="002467DB" w:rsidP="00246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A31D3" w:rsidRPr="00182DD9" w:rsidTr="002467DB">
        <w:tc>
          <w:tcPr>
            <w:tcW w:w="862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DA31D3" w:rsidRPr="00182DD9" w:rsidRDefault="00DA31D3" w:rsidP="00DA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Этика общения. 7ч.</w:t>
            </w:r>
          </w:p>
        </w:tc>
        <w:tc>
          <w:tcPr>
            <w:tcW w:w="1560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Доброе слово что ясный день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Если вы вежливы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Да здравствует мыло душистое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Когда идёшь по улице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Узнай себя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Нам счастья не сулит обида чья-то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Подарок коллективу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1D3" w:rsidRPr="00182DD9" w:rsidTr="002467DB">
        <w:tc>
          <w:tcPr>
            <w:tcW w:w="862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DA31D3" w:rsidRPr="00182DD9" w:rsidRDefault="00DA31D3" w:rsidP="00DA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Этикет. 8ч.</w:t>
            </w:r>
          </w:p>
        </w:tc>
        <w:tc>
          <w:tcPr>
            <w:tcW w:w="1560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Повседневный этикет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Весёлые правила хорошего тона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Сказка об этикете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Продолжение сказки об этикете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Просим к столу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1D3" w:rsidRPr="00182DD9" w:rsidTr="002467DB">
        <w:tc>
          <w:tcPr>
            <w:tcW w:w="862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DA31D3" w:rsidRPr="00182DD9" w:rsidRDefault="00DA31D3" w:rsidP="00DA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Этические нормы отношений с окружающими. 9ч.</w:t>
            </w:r>
          </w:p>
        </w:tc>
        <w:tc>
          <w:tcPr>
            <w:tcW w:w="1560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Путешествие в волшебную сказку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Я могу быть волшебником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Маленькое дело лучше большого безделья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Любимый уголок родной Отчизны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У каждого героя свои герои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Мы соберём большой хоровод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Я люблю маму милую мою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Поздравляем наших мам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Люби всё живое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1D3" w:rsidRPr="00182DD9" w:rsidTr="002467DB">
        <w:tc>
          <w:tcPr>
            <w:tcW w:w="862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DA31D3" w:rsidRPr="00182DD9" w:rsidRDefault="00DA31D3" w:rsidP="005F2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 xml:space="preserve">Этика отношений в коллективе. </w:t>
            </w:r>
            <w:r w:rsidR="005F24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82DD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60" w:type="dxa"/>
          </w:tcPr>
          <w:p w:rsidR="00DA31D3" w:rsidRPr="00182DD9" w:rsidRDefault="00DA31D3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Если радость на всех одна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Мой класс – мои друзья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Самолюб никому не люб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Поиграем и подумаем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О дружбе мальчиков и девочек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Путешествие в мир добрых мыслей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7DB" w:rsidRPr="00182DD9" w:rsidTr="002467DB">
        <w:tc>
          <w:tcPr>
            <w:tcW w:w="862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367" w:type="dxa"/>
          </w:tcPr>
          <w:p w:rsidR="002467DB" w:rsidRPr="00182DD9" w:rsidRDefault="002467DB" w:rsidP="0020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 xml:space="preserve">Доброта что солнце </w:t>
            </w:r>
          </w:p>
        </w:tc>
        <w:tc>
          <w:tcPr>
            <w:tcW w:w="1560" w:type="dxa"/>
          </w:tcPr>
          <w:p w:rsidR="002467DB" w:rsidRPr="00182DD9" w:rsidRDefault="002467DB" w:rsidP="0020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02017" w:rsidRDefault="00202017" w:rsidP="00FE2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DB" w:rsidRDefault="002467DB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2D3782" w:rsidRDefault="002D3782" w:rsidP="002467DB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sectPr w:rsidR="002D3782" w:rsidSect="007E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E1" w:rsidRDefault="009207E1" w:rsidP="00EA310A">
      <w:pPr>
        <w:spacing w:after="0" w:line="240" w:lineRule="auto"/>
      </w:pPr>
      <w:r>
        <w:separator/>
      </w:r>
    </w:p>
  </w:endnote>
  <w:endnote w:type="continuationSeparator" w:id="1">
    <w:p w:rsidR="009207E1" w:rsidRDefault="009207E1" w:rsidP="00EA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E1" w:rsidRDefault="009207E1" w:rsidP="00EA310A">
      <w:pPr>
        <w:spacing w:after="0" w:line="240" w:lineRule="auto"/>
      </w:pPr>
      <w:r>
        <w:separator/>
      </w:r>
    </w:p>
  </w:footnote>
  <w:footnote w:type="continuationSeparator" w:id="1">
    <w:p w:rsidR="009207E1" w:rsidRDefault="009207E1" w:rsidP="00EA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3C"/>
    <w:multiLevelType w:val="multilevel"/>
    <w:tmpl w:val="A24EF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0C81"/>
    <w:multiLevelType w:val="multilevel"/>
    <w:tmpl w:val="CA7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81D50"/>
    <w:multiLevelType w:val="hybridMultilevel"/>
    <w:tmpl w:val="63948C7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0D44"/>
    <w:multiLevelType w:val="multilevel"/>
    <w:tmpl w:val="4F9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738F7"/>
    <w:multiLevelType w:val="hybridMultilevel"/>
    <w:tmpl w:val="189C5A9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3B5C"/>
    <w:multiLevelType w:val="hybridMultilevel"/>
    <w:tmpl w:val="E3F280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160C84"/>
    <w:multiLevelType w:val="multilevel"/>
    <w:tmpl w:val="B26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07B17"/>
    <w:multiLevelType w:val="hybridMultilevel"/>
    <w:tmpl w:val="D28CD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91B37"/>
    <w:multiLevelType w:val="hybridMultilevel"/>
    <w:tmpl w:val="A81E0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4274"/>
    <w:multiLevelType w:val="multilevel"/>
    <w:tmpl w:val="175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24BB0"/>
    <w:multiLevelType w:val="multilevel"/>
    <w:tmpl w:val="E4D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3308A5"/>
    <w:multiLevelType w:val="hybridMultilevel"/>
    <w:tmpl w:val="973AF552"/>
    <w:lvl w:ilvl="0" w:tplc="83DCF8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08F12F1"/>
    <w:multiLevelType w:val="multilevel"/>
    <w:tmpl w:val="9D1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03D72"/>
    <w:multiLevelType w:val="multilevel"/>
    <w:tmpl w:val="F48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42CC1"/>
    <w:multiLevelType w:val="multilevel"/>
    <w:tmpl w:val="26B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67275"/>
    <w:multiLevelType w:val="multilevel"/>
    <w:tmpl w:val="6972D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01FA6"/>
    <w:multiLevelType w:val="multilevel"/>
    <w:tmpl w:val="C5528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06AF2"/>
    <w:multiLevelType w:val="multilevel"/>
    <w:tmpl w:val="39666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167A4"/>
    <w:multiLevelType w:val="multilevel"/>
    <w:tmpl w:val="C76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27CA8"/>
    <w:multiLevelType w:val="hybridMultilevel"/>
    <w:tmpl w:val="3F94896E"/>
    <w:lvl w:ilvl="0" w:tplc="4784FC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6A1A5E"/>
    <w:multiLevelType w:val="multilevel"/>
    <w:tmpl w:val="57B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F6277"/>
    <w:multiLevelType w:val="multilevel"/>
    <w:tmpl w:val="5A20070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A0EDF"/>
    <w:multiLevelType w:val="hybridMultilevel"/>
    <w:tmpl w:val="696CD6DE"/>
    <w:lvl w:ilvl="0" w:tplc="4784FC5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717A8C"/>
    <w:multiLevelType w:val="multilevel"/>
    <w:tmpl w:val="627EE4D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7">
    <w:nsid w:val="50482390"/>
    <w:multiLevelType w:val="multilevel"/>
    <w:tmpl w:val="217027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C62C1"/>
    <w:multiLevelType w:val="hybridMultilevel"/>
    <w:tmpl w:val="AABEE360"/>
    <w:lvl w:ilvl="0" w:tplc="4784FC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05945"/>
    <w:multiLevelType w:val="hybridMultilevel"/>
    <w:tmpl w:val="0F5C9FD0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47EDF"/>
    <w:multiLevelType w:val="multilevel"/>
    <w:tmpl w:val="0D70E6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56954"/>
    <w:multiLevelType w:val="hybridMultilevel"/>
    <w:tmpl w:val="219E2F48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294"/>
    <w:multiLevelType w:val="hybridMultilevel"/>
    <w:tmpl w:val="F85C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1643F"/>
    <w:multiLevelType w:val="multilevel"/>
    <w:tmpl w:val="2DB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0747E"/>
    <w:multiLevelType w:val="multilevel"/>
    <w:tmpl w:val="C7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A4637"/>
    <w:multiLevelType w:val="hybridMultilevel"/>
    <w:tmpl w:val="D13EAD2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377B1"/>
    <w:multiLevelType w:val="multilevel"/>
    <w:tmpl w:val="25A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122281"/>
    <w:multiLevelType w:val="hybridMultilevel"/>
    <w:tmpl w:val="C0E6ECD4"/>
    <w:lvl w:ilvl="0" w:tplc="83DCF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701F60"/>
    <w:multiLevelType w:val="hybridMultilevel"/>
    <w:tmpl w:val="9692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72146"/>
    <w:multiLevelType w:val="multilevel"/>
    <w:tmpl w:val="488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D1541"/>
    <w:multiLevelType w:val="multilevel"/>
    <w:tmpl w:val="498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1220F"/>
    <w:multiLevelType w:val="hybridMultilevel"/>
    <w:tmpl w:val="C8AAC8C0"/>
    <w:lvl w:ilvl="0" w:tplc="83DCF8C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7E1F4637"/>
    <w:multiLevelType w:val="multilevel"/>
    <w:tmpl w:val="ED1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1"/>
  </w:num>
  <w:num w:numId="4">
    <w:abstractNumId w:val="3"/>
  </w:num>
  <w:num w:numId="5">
    <w:abstractNumId w:val="45"/>
  </w:num>
  <w:num w:numId="6">
    <w:abstractNumId w:val="21"/>
  </w:num>
  <w:num w:numId="7">
    <w:abstractNumId w:val="19"/>
  </w:num>
  <w:num w:numId="8">
    <w:abstractNumId w:val="14"/>
  </w:num>
  <w:num w:numId="9">
    <w:abstractNumId w:val="15"/>
  </w:num>
  <w:num w:numId="10">
    <w:abstractNumId w:val="34"/>
  </w:num>
  <w:num w:numId="11">
    <w:abstractNumId w:val="6"/>
  </w:num>
  <w:num w:numId="12">
    <w:abstractNumId w:val="42"/>
  </w:num>
  <w:num w:numId="13">
    <w:abstractNumId w:val="39"/>
  </w:num>
  <w:num w:numId="14">
    <w:abstractNumId w:val="9"/>
  </w:num>
  <w:num w:numId="15">
    <w:abstractNumId w:val="18"/>
  </w:num>
  <w:num w:numId="16">
    <w:abstractNumId w:val="17"/>
  </w:num>
  <w:num w:numId="17">
    <w:abstractNumId w:val="26"/>
  </w:num>
  <w:num w:numId="18">
    <w:abstractNumId w:val="27"/>
  </w:num>
  <w:num w:numId="19">
    <w:abstractNumId w:val="8"/>
  </w:num>
  <w:num w:numId="20">
    <w:abstractNumId w:val="16"/>
  </w:num>
  <w:num w:numId="21">
    <w:abstractNumId w:val="30"/>
  </w:num>
  <w:num w:numId="22">
    <w:abstractNumId w:val="7"/>
  </w:num>
  <w:num w:numId="23">
    <w:abstractNumId w:val="41"/>
  </w:num>
  <w:num w:numId="24">
    <w:abstractNumId w:val="13"/>
  </w:num>
  <w:num w:numId="25">
    <w:abstractNumId w:val="10"/>
  </w:num>
  <w:num w:numId="26">
    <w:abstractNumId w:val="32"/>
  </w:num>
  <w:num w:numId="27">
    <w:abstractNumId w:val="22"/>
  </w:num>
  <w:num w:numId="28">
    <w:abstractNumId w:val="0"/>
  </w:num>
  <w:num w:numId="29">
    <w:abstractNumId w:val="29"/>
  </w:num>
  <w:num w:numId="30">
    <w:abstractNumId w:val="44"/>
  </w:num>
  <w:num w:numId="31">
    <w:abstractNumId w:val="12"/>
  </w:num>
  <w:num w:numId="32">
    <w:abstractNumId w:val="2"/>
  </w:num>
  <w:num w:numId="33">
    <w:abstractNumId w:val="35"/>
  </w:num>
  <w:num w:numId="34">
    <w:abstractNumId w:val="40"/>
  </w:num>
  <w:num w:numId="35">
    <w:abstractNumId w:val="4"/>
  </w:num>
  <w:num w:numId="36">
    <w:abstractNumId w:val="46"/>
  </w:num>
  <w:num w:numId="37">
    <w:abstractNumId w:val="38"/>
  </w:num>
  <w:num w:numId="38">
    <w:abstractNumId w:val="28"/>
  </w:num>
  <w:num w:numId="39">
    <w:abstractNumId w:val="23"/>
  </w:num>
  <w:num w:numId="40">
    <w:abstractNumId w:val="24"/>
  </w:num>
  <w:num w:numId="41">
    <w:abstractNumId w:val="37"/>
  </w:num>
  <w:num w:numId="42">
    <w:abstractNumId w:val="11"/>
  </w:num>
  <w:num w:numId="43">
    <w:abstractNumId w:val="5"/>
  </w:num>
  <w:num w:numId="44">
    <w:abstractNumId w:val="20"/>
  </w:num>
  <w:num w:numId="45">
    <w:abstractNumId w:val="36"/>
  </w:num>
  <w:num w:numId="46">
    <w:abstractNumId w:val="31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9C4"/>
    <w:rsid w:val="0002758E"/>
    <w:rsid w:val="0006769B"/>
    <w:rsid w:val="000D5970"/>
    <w:rsid w:val="000F05AE"/>
    <w:rsid w:val="0014295F"/>
    <w:rsid w:val="00143E3C"/>
    <w:rsid w:val="00147112"/>
    <w:rsid w:val="00160D2C"/>
    <w:rsid w:val="001A432D"/>
    <w:rsid w:val="00202017"/>
    <w:rsid w:val="00202DB1"/>
    <w:rsid w:val="002467DB"/>
    <w:rsid w:val="0025060F"/>
    <w:rsid w:val="0026117A"/>
    <w:rsid w:val="00282201"/>
    <w:rsid w:val="00292F3E"/>
    <w:rsid w:val="002C51F6"/>
    <w:rsid w:val="002D1F7C"/>
    <w:rsid w:val="002D3782"/>
    <w:rsid w:val="002E0672"/>
    <w:rsid w:val="003117EB"/>
    <w:rsid w:val="00342E79"/>
    <w:rsid w:val="00380AA3"/>
    <w:rsid w:val="00392C12"/>
    <w:rsid w:val="003B2830"/>
    <w:rsid w:val="003B6072"/>
    <w:rsid w:val="003C7846"/>
    <w:rsid w:val="003D411B"/>
    <w:rsid w:val="003E633C"/>
    <w:rsid w:val="00420A77"/>
    <w:rsid w:val="0042148B"/>
    <w:rsid w:val="004253CA"/>
    <w:rsid w:val="00476BBE"/>
    <w:rsid w:val="0048465D"/>
    <w:rsid w:val="00547182"/>
    <w:rsid w:val="00561F64"/>
    <w:rsid w:val="0059360E"/>
    <w:rsid w:val="005969DF"/>
    <w:rsid w:val="005C46F4"/>
    <w:rsid w:val="005F0A80"/>
    <w:rsid w:val="005F242A"/>
    <w:rsid w:val="00626AEF"/>
    <w:rsid w:val="00674DBF"/>
    <w:rsid w:val="006B36F6"/>
    <w:rsid w:val="006F3348"/>
    <w:rsid w:val="0070794E"/>
    <w:rsid w:val="00717441"/>
    <w:rsid w:val="00730AA6"/>
    <w:rsid w:val="00743E01"/>
    <w:rsid w:val="007629C4"/>
    <w:rsid w:val="00771BAE"/>
    <w:rsid w:val="00791B32"/>
    <w:rsid w:val="007E36A3"/>
    <w:rsid w:val="007F1409"/>
    <w:rsid w:val="00831F47"/>
    <w:rsid w:val="00850B56"/>
    <w:rsid w:val="00865529"/>
    <w:rsid w:val="008B1973"/>
    <w:rsid w:val="008D15E3"/>
    <w:rsid w:val="008F7C6F"/>
    <w:rsid w:val="009207E1"/>
    <w:rsid w:val="009401D2"/>
    <w:rsid w:val="00947228"/>
    <w:rsid w:val="00951323"/>
    <w:rsid w:val="00967EAB"/>
    <w:rsid w:val="009712F9"/>
    <w:rsid w:val="00971C8E"/>
    <w:rsid w:val="0097373E"/>
    <w:rsid w:val="0098633B"/>
    <w:rsid w:val="009F4834"/>
    <w:rsid w:val="00A36486"/>
    <w:rsid w:val="00A46EBF"/>
    <w:rsid w:val="00A533B0"/>
    <w:rsid w:val="00A538C1"/>
    <w:rsid w:val="00A8148E"/>
    <w:rsid w:val="00A85951"/>
    <w:rsid w:val="00AA7E05"/>
    <w:rsid w:val="00AD01AE"/>
    <w:rsid w:val="00AD35C3"/>
    <w:rsid w:val="00B11914"/>
    <w:rsid w:val="00B13301"/>
    <w:rsid w:val="00B13D4B"/>
    <w:rsid w:val="00B35417"/>
    <w:rsid w:val="00B45502"/>
    <w:rsid w:val="00B45E73"/>
    <w:rsid w:val="00B54375"/>
    <w:rsid w:val="00B55AAA"/>
    <w:rsid w:val="00BC494A"/>
    <w:rsid w:val="00C05068"/>
    <w:rsid w:val="00C67E61"/>
    <w:rsid w:val="00C8557D"/>
    <w:rsid w:val="00CB2EB3"/>
    <w:rsid w:val="00CD4D93"/>
    <w:rsid w:val="00D64E8F"/>
    <w:rsid w:val="00D75A91"/>
    <w:rsid w:val="00DA31D3"/>
    <w:rsid w:val="00DB7F12"/>
    <w:rsid w:val="00DF3600"/>
    <w:rsid w:val="00DF7BFC"/>
    <w:rsid w:val="00E15663"/>
    <w:rsid w:val="00E16841"/>
    <w:rsid w:val="00E43621"/>
    <w:rsid w:val="00E43E56"/>
    <w:rsid w:val="00E520B8"/>
    <w:rsid w:val="00E817BF"/>
    <w:rsid w:val="00E83160"/>
    <w:rsid w:val="00EA310A"/>
    <w:rsid w:val="00EA744F"/>
    <w:rsid w:val="00EB6A1E"/>
    <w:rsid w:val="00EC625D"/>
    <w:rsid w:val="00ED289B"/>
    <w:rsid w:val="00EF6C11"/>
    <w:rsid w:val="00F02863"/>
    <w:rsid w:val="00F9306B"/>
    <w:rsid w:val="00FB2A24"/>
    <w:rsid w:val="00FB5321"/>
    <w:rsid w:val="00FE218E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0A"/>
  </w:style>
  <w:style w:type="paragraph" w:styleId="a5">
    <w:name w:val="footer"/>
    <w:basedOn w:val="a"/>
    <w:link w:val="a6"/>
    <w:uiPriority w:val="99"/>
    <w:unhideWhenUsed/>
    <w:rsid w:val="00EA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0A"/>
  </w:style>
  <w:style w:type="paragraph" w:styleId="a7">
    <w:name w:val="List Paragraph"/>
    <w:basedOn w:val="a"/>
    <w:uiPriority w:val="34"/>
    <w:qFormat/>
    <w:rsid w:val="00E168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A4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31F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B455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E36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7E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07C4-0201-4BF8-AA88-BB55A7E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AMCV</dc:creator>
  <cp:keywords/>
  <dc:description/>
  <cp:lastModifiedBy>Пользователь</cp:lastModifiedBy>
  <cp:revision>17</cp:revision>
  <cp:lastPrinted>2019-11-27T06:58:00Z</cp:lastPrinted>
  <dcterms:created xsi:type="dcterms:W3CDTF">2019-09-08T09:02:00Z</dcterms:created>
  <dcterms:modified xsi:type="dcterms:W3CDTF">2020-01-12T05:20:00Z</dcterms:modified>
</cp:coreProperties>
</file>