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15" w:rsidRDefault="003A1DD2" w:rsidP="00472FC8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1205" cy="8952614"/>
            <wp:effectExtent l="19050" t="0" r="2395" b="0"/>
            <wp:docPr id="1" name="Рисунок 1" descr="C:\Documents and Settings\Пользователь\Мои документы\2022-02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2022-02-18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5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D15" w:rsidRDefault="004C3D15" w:rsidP="00472FC8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541A" w:rsidRDefault="007D541A" w:rsidP="00472FC8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541A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5F39B9" w:rsidRDefault="007D541A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41A">
        <w:rPr>
          <w:rFonts w:ascii="Times New Roman" w:hAnsi="Times New Roman" w:cs="Times New Roman"/>
          <w:sz w:val="24"/>
          <w:szCs w:val="24"/>
        </w:rPr>
        <w:t>Рабочая программа по предмету «Математика» для базового и углубленного уровня преподавания в 10-11 кл</w:t>
      </w:r>
      <w:r w:rsidR="005F39B9">
        <w:rPr>
          <w:rFonts w:ascii="Times New Roman" w:hAnsi="Times New Roman" w:cs="Times New Roman"/>
          <w:sz w:val="24"/>
          <w:szCs w:val="24"/>
        </w:rPr>
        <w:t>ассах</w:t>
      </w:r>
      <w:r w:rsidRPr="007D541A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ФГОС к структуре и результатам освоения основных образовательных программ среднего общего образования. </w:t>
      </w:r>
    </w:p>
    <w:p w:rsidR="005F39B9" w:rsidRDefault="005F39B9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41A"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для обучающихся 10-11 классов разработана на основе следующих документов: </w:t>
      </w:r>
    </w:p>
    <w:p w:rsidR="005F39B9" w:rsidRDefault="005F39B9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41A">
        <w:rPr>
          <w:rFonts w:ascii="Times New Roman" w:hAnsi="Times New Roman" w:cs="Times New Roman"/>
          <w:sz w:val="24"/>
          <w:szCs w:val="24"/>
        </w:rPr>
        <w:t xml:space="preserve">1. 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 № 413 (в ред. от 29.06.2017) </w:t>
      </w:r>
    </w:p>
    <w:p w:rsidR="005F39B9" w:rsidRPr="005F39B9" w:rsidRDefault="005F39B9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B9">
        <w:rPr>
          <w:rFonts w:ascii="Times New Roman" w:hAnsi="Times New Roman" w:cs="Times New Roman"/>
          <w:sz w:val="24"/>
          <w:szCs w:val="24"/>
        </w:rPr>
        <w:t xml:space="preserve">2. Примерная программа среднего (полного) общего образования по математике на базовом уровне, рекомендованная Министерством образования и науки РФ/ Сборник нормативных документов. Математика / сост. Э.Д. Днепров, А.Г. Аркадьев. – М.: Дрофа </w:t>
      </w:r>
    </w:p>
    <w:p w:rsidR="005F39B9" w:rsidRDefault="005F39B9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Pr="007D541A">
        <w:rPr>
          <w:rFonts w:ascii="Times New Roman" w:hAnsi="Times New Roman" w:cs="Times New Roman"/>
          <w:sz w:val="24"/>
          <w:szCs w:val="24"/>
        </w:rPr>
        <w:t>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D541A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D541A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541A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МБОУ СОШ № 2 </w:t>
      </w:r>
    </w:p>
    <w:p w:rsidR="005F39B9" w:rsidRDefault="005F39B9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54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Авторской программы курса "</w:t>
      </w:r>
      <w:r w:rsidRPr="007D541A"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анализа, геометрия. Алгебра и начала математического анализа. 10 класс [базовый и углубленный уровни]: методическое пособие для учителя / А.Г. Мордкович, П.В</w:t>
      </w:r>
      <w:r>
        <w:rPr>
          <w:rFonts w:ascii="Times New Roman" w:hAnsi="Times New Roman" w:cs="Times New Roman"/>
          <w:sz w:val="24"/>
          <w:szCs w:val="24"/>
        </w:rPr>
        <w:t>. Семенов. – М.: Мнемозина,</w:t>
      </w:r>
      <w:r w:rsidR="0008208F">
        <w:rPr>
          <w:rFonts w:ascii="Times New Roman" w:hAnsi="Times New Roman" w:cs="Times New Roman"/>
          <w:sz w:val="24"/>
          <w:szCs w:val="24"/>
        </w:rPr>
        <w:t xml:space="preserve"> 2019</w:t>
      </w:r>
      <w:r w:rsidRPr="007D54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9B9" w:rsidRPr="0008208F" w:rsidRDefault="005F39B9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D541A">
        <w:rPr>
          <w:rFonts w:ascii="Times New Roman" w:hAnsi="Times New Roman" w:cs="Times New Roman"/>
          <w:sz w:val="24"/>
          <w:szCs w:val="24"/>
        </w:rPr>
        <w:t xml:space="preserve">. </w:t>
      </w:r>
      <w:r w:rsidR="00FD376B">
        <w:rPr>
          <w:rFonts w:ascii="Times New Roman" w:hAnsi="Times New Roman" w:cs="Times New Roman"/>
          <w:sz w:val="24"/>
          <w:szCs w:val="24"/>
        </w:rPr>
        <w:t>П</w:t>
      </w:r>
      <w:r w:rsidRPr="007D541A">
        <w:rPr>
          <w:rFonts w:ascii="Times New Roman" w:hAnsi="Times New Roman" w:cs="Times New Roman"/>
          <w:sz w:val="24"/>
          <w:szCs w:val="24"/>
        </w:rPr>
        <w:t>рограмм</w:t>
      </w:r>
      <w:r w:rsidR="00BB6E71">
        <w:rPr>
          <w:rFonts w:ascii="Times New Roman" w:hAnsi="Times New Roman" w:cs="Times New Roman"/>
          <w:sz w:val="24"/>
          <w:szCs w:val="24"/>
        </w:rPr>
        <w:t xml:space="preserve">а по геометрии </w:t>
      </w:r>
      <w:r w:rsidRPr="007D541A">
        <w:rPr>
          <w:rFonts w:ascii="Times New Roman" w:hAnsi="Times New Roman" w:cs="Times New Roman"/>
          <w:sz w:val="24"/>
          <w:szCs w:val="24"/>
        </w:rPr>
        <w:t xml:space="preserve">к предметной линии учебников Л.С. </w:t>
      </w:r>
      <w:proofErr w:type="spellStart"/>
      <w:r w:rsidRPr="007D541A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7D541A">
        <w:rPr>
          <w:rFonts w:ascii="Times New Roman" w:hAnsi="Times New Roman" w:cs="Times New Roman"/>
          <w:sz w:val="24"/>
          <w:szCs w:val="24"/>
        </w:rPr>
        <w:t xml:space="preserve"> 10-11 классы. / Сборник рабочих программ. Геометрия (сост. Т.А. </w:t>
      </w:r>
      <w:proofErr w:type="spellStart"/>
      <w:r w:rsidRPr="007D541A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7D541A">
        <w:rPr>
          <w:rFonts w:ascii="Times New Roman" w:hAnsi="Times New Roman" w:cs="Times New Roman"/>
          <w:sz w:val="24"/>
          <w:szCs w:val="24"/>
        </w:rPr>
        <w:t>) - М.: Просвещение, 2018.</w:t>
      </w:r>
    </w:p>
    <w:p w:rsidR="007D541A" w:rsidRDefault="007D541A" w:rsidP="005F3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41A">
        <w:rPr>
          <w:rFonts w:ascii="Times New Roman" w:hAnsi="Times New Roman" w:cs="Times New Roman"/>
          <w:sz w:val="24"/>
          <w:szCs w:val="24"/>
        </w:rPr>
        <w:t xml:space="preserve">Цель освоения программы </w:t>
      </w:r>
      <w:r w:rsidRPr="007D541A">
        <w:rPr>
          <w:rFonts w:ascii="Times New Roman" w:hAnsi="Times New Roman" w:cs="Times New Roman"/>
          <w:i/>
          <w:sz w:val="24"/>
          <w:szCs w:val="24"/>
        </w:rPr>
        <w:t>базового уровня</w:t>
      </w:r>
      <w:r w:rsidRPr="007D541A">
        <w:rPr>
          <w:rFonts w:ascii="Times New Roman" w:hAnsi="Times New Roman" w:cs="Times New Roman"/>
          <w:sz w:val="24"/>
          <w:szCs w:val="24"/>
        </w:rPr>
        <w:t xml:space="preserve"> –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специальностям, не связанным с прикладным использованием математики. </w:t>
      </w:r>
    </w:p>
    <w:p w:rsidR="00FD376B" w:rsidRDefault="00FD376B" w:rsidP="00FD37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41A" w:rsidRPr="007D541A">
        <w:rPr>
          <w:rFonts w:ascii="Times New Roman" w:hAnsi="Times New Roman" w:cs="Times New Roman"/>
          <w:sz w:val="24"/>
          <w:szCs w:val="24"/>
        </w:rPr>
        <w:t xml:space="preserve">Цель освоения программы </w:t>
      </w:r>
      <w:r w:rsidR="007D541A" w:rsidRPr="007D541A">
        <w:rPr>
          <w:rFonts w:ascii="Times New Roman" w:hAnsi="Times New Roman" w:cs="Times New Roman"/>
          <w:i/>
          <w:sz w:val="24"/>
          <w:szCs w:val="24"/>
        </w:rPr>
        <w:t>углубленного уровня</w:t>
      </w:r>
      <w:r w:rsidR="007D541A" w:rsidRPr="007D541A">
        <w:rPr>
          <w:rFonts w:ascii="Times New Roman" w:hAnsi="Times New Roman" w:cs="Times New Roman"/>
          <w:sz w:val="24"/>
          <w:szCs w:val="24"/>
        </w:rPr>
        <w:t>: обеспечение возможности успешного продолжения образования по специальностям, связанным с прикладным использованием математики, а так же освоение предмета на высоком уровне для</w:t>
      </w:r>
      <w:r>
        <w:rPr>
          <w:rFonts w:ascii="Times New Roman" w:hAnsi="Times New Roman" w:cs="Times New Roman"/>
          <w:sz w:val="24"/>
          <w:szCs w:val="24"/>
        </w:rPr>
        <w:t xml:space="preserve"> серьёзного изучения математике</w:t>
      </w:r>
      <w:r w:rsidRPr="00FD376B">
        <w:rPr>
          <w:rFonts w:ascii="Times New Roman" w:hAnsi="Times New Roman" w:cs="Times New Roman"/>
          <w:sz w:val="24"/>
          <w:szCs w:val="24"/>
        </w:rPr>
        <w:t xml:space="preserve"> </w:t>
      </w:r>
      <w:r w:rsidRPr="007D541A">
        <w:rPr>
          <w:rFonts w:ascii="Times New Roman" w:hAnsi="Times New Roman" w:cs="Times New Roman"/>
          <w:sz w:val="24"/>
          <w:szCs w:val="24"/>
        </w:rPr>
        <w:t>в вузе и обретение практических умений и навыков математического характера</w:t>
      </w:r>
      <w:r w:rsidR="000B5696">
        <w:rPr>
          <w:rFonts w:ascii="Times New Roman" w:hAnsi="Times New Roman" w:cs="Times New Roman"/>
          <w:sz w:val="24"/>
          <w:szCs w:val="24"/>
        </w:rPr>
        <w:t>.</w:t>
      </w:r>
      <w:r w:rsidRPr="007D5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76B" w:rsidRDefault="00FD376B" w:rsidP="00FD37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376B" w:rsidRDefault="00FD376B" w:rsidP="00FD376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FD376B" w:rsidSect="00FD37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5586" w:rsidRPr="00BB6E71" w:rsidRDefault="00465586" w:rsidP="0008208F">
      <w:pPr>
        <w:pStyle w:val="001"/>
        <w:outlineLvl w:val="0"/>
      </w:pPr>
      <w:r>
        <w:rPr>
          <w:rFonts w:cs="Times New Roman"/>
          <w:b/>
          <w:i/>
        </w:rPr>
        <w:lastRenderedPageBreak/>
        <w:tab/>
      </w:r>
    </w:p>
    <w:p w:rsidR="005F39B9" w:rsidRDefault="00291F84" w:rsidP="00963BAE">
      <w:pPr>
        <w:pStyle w:val="001"/>
        <w:spacing w:line="360" w:lineRule="auto"/>
        <w:ind w:left="426"/>
        <w:rPr>
          <w:rFonts w:cs="Times New Roman"/>
          <w:color w:val="FF0000"/>
        </w:rPr>
      </w:pPr>
      <w:r>
        <w:rPr>
          <w:rFonts w:cs="Times New Roman"/>
          <w:i/>
        </w:rPr>
        <w:tab/>
      </w:r>
      <w:r w:rsidR="005F39B9" w:rsidRPr="005F39B9">
        <w:rPr>
          <w:rFonts w:cs="Times New Roman"/>
          <w:i/>
        </w:rPr>
        <w:t>Место предмета в учебном плане</w:t>
      </w:r>
      <w:r w:rsidR="005F39B9">
        <w:rPr>
          <w:rFonts w:cs="Times New Roman"/>
          <w:color w:val="FF0000"/>
        </w:rPr>
        <w:t>.</w:t>
      </w:r>
    </w:p>
    <w:p w:rsidR="005F39B9" w:rsidRPr="00465586" w:rsidRDefault="005F39B9" w:rsidP="00465586">
      <w:pPr>
        <w:pStyle w:val="001"/>
        <w:spacing w:line="360" w:lineRule="auto"/>
        <w:ind w:firstLine="708"/>
      </w:pPr>
      <w:proofErr w:type="gramStart"/>
      <w:r w:rsidRPr="00DD5EC8">
        <w:t xml:space="preserve">В соответствии </w:t>
      </w:r>
      <w:r w:rsidRPr="00BF4CE1">
        <w:t>с требованиями Федерального образовательного стандарта основного общего</w:t>
      </w:r>
      <w:r w:rsidRPr="00DD5EC8">
        <w:t xml:space="preserve"> на реализацию программы по математике на базовом уровне</w:t>
      </w:r>
      <w:proofErr w:type="gramEnd"/>
      <w:r w:rsidRPr="00DD5EC8">
        <w:t xml:space="preserve"> среднего общего образования в обязательном порядке отводится </w:t>
      </w:r>
      <w:r w:rsidR="00963BAE" w:rsidRPr="00963BAE">
        <w:t>272</w:t>
      </w:r>
      <w:r w:rsidRPr="00963BAE">
        <w:t xml:space="preserve"> часов,</w:t>
      </w:r>
      <w:r>
        <w:t xml:space="preserve"> на углубленном уровне </w:t>
      </w:r>
      <w:r w:rsidR="00963BAE">
        <w:t>408</w:t>
      </w:r>
      <w:r>
        <w:t xml:space="preserve"> часов.</w:t>
      </w:r>
    </w:p>
    <w:tbl>
      <w:tblPr>
        <w:tblStyle w:val="a3"/>
        <w:tblW w:w="5000" w:type="pct"/>
        <w:tblLook w:val="04A0"/>
      </w:tblPr>
      <w:tblGrid>
        <w:gridCol w:w="3592"/>
        <w:gridCol w:w="1420"/>
        <w:gridCol w:w="1420"/>
        <w:gridCol w:w="1569"/>
        <w:gridCol w:w="1569"/>
      </w:tblGrid>
      <w:tr w:rsidR="00E50265" w:rsidRPr="006930C6" w:rsidTr="00E50265">
        <w:trPr>
          <w:trHeight w:val="256"/>
        </w:trPr>
        <w:tc>
          <w:tcPr>
            <w:tcW w:w="1876" w:type="pct"/>
          </w:tcPr>
          <w:p w:rsidR="00E50265" w:rsidRPr="000C0E43" w:rsidRDefault="00E50265" w:rsidP="00CC605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0E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Уровень обучения</w:t>
            </w:r>
          </w:p>
        </w:tc>
        <w:tc>
          <w:tcPr>
            <w:tcW w:w="1484" w:type="pct"/>
            <w:gridSpan w:val="2"/>
          </w:tcPr>
          <w:p w:rsidR="00E50265" w:rsidRPr="00E50265" w:rsidRDefault="00E50265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5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1640" w:type="pct"/>
            <w:gridSpan w:val="2"/>
          </w:tcPr>
          <w:p w:rsidR="00E50265" w:rsidRPr="00E50265" w:rsidRDefault="00E50265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5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углубленный</w:t>
            </w:r>
          </w:p>
        </w:tc>
      </w:tr>
      <w:tr w:rsidR="00E50265" w:rsidRPr="006930C6" w:rsidTr="00E50265">
        <w:trPr>
          <w:trHeight w:val="369"/>
        </w:trPr>
        <w:tc>
          <w:tcPr>
            <w:tcW w:w="1876" w:type="pct"/>
          </w:tcPr>
          <w:p w:rsidR="00E50265" w:rsidRPr="000C0E43" w:rsidRDefault="00E50265" w:rsidP="00CC605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0E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Классы</w:t>
            </w:r>
          </w:p>
        </w:tc>
        <w:tc>
          <w:tcPr>
            <w:tcW w:w="742" w:type="pct"/>
          </w:tcPr>
          <w:p w:rsidR="00E50265" w:rsidRPr="00E50265" w:rsidRDefault="00E50265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2" w:type="pct"/>
          </w:tcPr>
          <w:p w:rsidR="00E50265" w:rsidRPr="00E50265" w:rsidRDefault="00E50265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0" w:type="pct"/>
          </w:tcPr>
          <w:p w:rsidR="00E50265" w:rsidRPr="00E50265" w:rsidRDefault="00E50265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0" w:type="pct"/>
          </w:tcPr>
          <w:p w:rsidR="00E50265" w:rsidRPr="00E50265" w:rsidRDefault="00E50265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63BAE" w:rsidRPr="006930C6" w:rsidTr="00E50265">
        <w:trPr>
          <w:trHeight w:val="256"/>
        </w:trPr>
        <w:tc>
          <w:tcPr>
            <w:tcW w:w="1876" w:type="pct"/>
          </w:tcPr>
          <w:p w:rsidR="00963BAE" w:rsidRPr="000C0E43" w:rsidRDefault="00963BAE" w:rsidP="00CC605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0E43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42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42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0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0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63BAE" w:rsidRPr="006930C6" w:rsidTr="00E50265">
        <w:trPr>
          <w:trHeight w:val="256"/>
        </w:trPr>
        <w:tc>
          <w:tcPr>
            <w:tcW w:w="1876" w:type="pct"/>
          </w:tcPr>
          <w:p w:rsidR="00963BAE" w:rsidRPr="000C0E43" w:rsidRDefault="00963BAE" w:rsidP="00CC605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0E43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742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2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0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0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63BAE" w:rsidRPr="006930C6" w:rsidTr="00E50265">
        <w:trPr>
          <w:trHeight w:val="256"/>
        </w:trPr>
        <w:tc>
          <w:tcPr>
            <w:tcW w:w="1876" w:type="pct"/>
          </w:tcPr>
          <w:p w:rsidR="00963BAE" w:rsidRPr="000C0E43" w:rsidRDefault="00963BAE" w:rsidP="00CC605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E4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2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42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0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20" w:type="pct"/>
          </w:tcPr>
          <w:p w:rsidR="00963BAE" w:rsidRDefault="00963BAE" w:rsidP="00CC605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5F39B9" w:rsidRDefault="005F39B9" w:rsidP="005F3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AE" w:rsidRDefault="00963BAE" w:rsidP="00AC31A3">
      <w:pPr>
        <w:pStyle w:val="001"/>
        <w:spacing w:line="360" w:lineRule="auto"/>
        <w:ind w:firstLine="709"/>
      </w:pPr>
      <w:proofErr w:type="gramStart"/>
      <w:r>
        <w:t xml:space="preserve">Для изучения предмета «Математика» на базовом уровне отводится 4 учебных часа неделю в 10—11 классах: на изучение алгебры и начала математического анализа отводится 3 учебных часа в неделю в первом полугодии и 2 часа в неделю во втором полугодии, на изучение геометрии 1 час в неделю в первом полугодии и 2 часа в неделю во втором полугодии. </w:t>
      </w:r>
      <w:proofErr w:type="gramEnd"/>
    </w:p>
    <w:p w:rsidR="00963BAE" w:rsidRDefault="00963BAE" w:rsidP="00AC31A3">
      <w:pPr>
        <w:pStyle w:val="001"/>
        <w:spacing w:line="360" w:lineRule="auto"/>
        <w:ind w:firstLine="709"/>
      </w:pPr>
      <w:r>
        <w:t xml:space="preserve">Для изучения предмета «Математика» на углублённом уровне отводится 6 учебных часов неделю в 10—11 классах: на изучение алгебры и начал математического анализа отводится 4 учебных часа в неделю, на изучение геометрии - 2 часа в неделю в течение каждого года обучения. </w:t>
      </w:r>
    </w:p>
    <w:p w:rsidR="00963BAE" w:rsidRDefault="00963BAE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4C3D15" w:rsidRDefault="004C3D15" w:rsidP="005F39B9">
      <w:pPr>
        <w:pStyle w:val="001"/>
        <w:ind w:left="426"/>
      </w:pPr>
    </w:p>
    <w:p w:rsidR="004C3D15" w:rsidRDefault="004C3D15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Pr="00AA3DAF" w:rsidRDefault="00AC31A3" w:rsidP="005F39B9">
      <w:pPr>
        <w:pStyle w:val="001"/>
        <w:ind w:left="426"/>
      </w:pPr>
    </w:p>
    <w:p w:rsidR="00AA3DAF" w:rsidRPr="00AA3DAF" w:rsidRDefault="00AA3DAF" w:rsidP="005F39B9">
      <w:pPr>
        <w:pStyle w:val="001"/>
        <w:ind w:left="426"/>
      </w:pPr>
    </w:p>
    <w:p w:rsidR="00AA3DAF" w:rsidRPr="00AA3DAF" w:rsidRDefault="00AA3DAF" w:rsidP="005F39B9">
      <w:pPr>
        <w:pStyle w:val="001"/>
        <w:ind w:left="426"/>
      </w:pPr>
    </w:p>
    <w:p w:rsidR="00AA3DAF" w:rsidRPr="00AA3DAF" w:rsidRDefault="00AA3DAF" w:rsidP="005F39B9">
      <w:pPr>
        <w:pStyle w:val="001"/>
        <w:ind w:left="426"/>
      </w:pPr>
    </w:p>
    <w:p w:rsidR="00AA3DAF" w:rsidRPr="00AA3DAF" w:rsidRDefault="00AA3DAF" w:rsidP="005F39B9">
      <w:pPr>
        <w:pStyle w:val="001"/>
        <w:ind w:left="426"/>
      </w:pPr>
    </w:p>
    <w:p w:rsidR="00AA3DAF" w:rsidRPr="00566192" w:rsidRDefault="00AA3DAF" w:rsidP="005F39B9">
      <w:pPr>
        <w:pStyle w:val="001"/>
        <w:ind w:left="426"/>
      </w:pPr>
    </w:p>
    <w:p w:rsidR="00AA3DAF" w:rsidRPr="00566192" w:rsidRDefault="00AA3DAF" w:rsidP="005F39B9">
      <w:pPr>
        <w:pStyle w:val="001"/>
        <w:ind w:left="426"/>
      </w:pPr>
    </w:p>
    <w:p w:rsidR="00AA3DAF" w:rsidRPr="00566192" w:rsidRDefault="00AA3DAF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AC31A3" w:rsidRDefault="00AC31A3" w:rsidP="005F39B9">
      <w:pPr>
        <w:pStyle w:val="001"/>
        <w:ind w:left="426"/>
      </w:pPr>
    </w:p>
    <w:p w:rsidR="005F39B9" w:rsidRPr="00AC31A3" w:rsidRDefault="00963BAE" w:rsidP="00472FC8">
      <w:pPr>
        <w:pStyle w:val="001"/>
        <w:ind w:left="426"/>
        <w:jc w:val="center"/>
        <w:outlineLvl w:val="0"/>
        <w:rPr>
          <w:b/>
        </w:rPr>
      </w:pPr>
      <w:r w:rsidRPr="00AC31A3">
        <w:rPr>
          <w:b/>
        </w:rPr>
        <w:lastRenderedPageBreak/>
        <w:t>ПЛАНИРУЕМЫЕ РЕЗУЛЬТАТЫ ИЗУЧЕНИ</w:t>
      </w:r>
      <w:r w:rsidR="00AC31A3">
        <w:rPr>
          <w:b/>
        </w:rPr>
        <w:t>Я</w:t>
      </w:r>
      <w:r w:rsidRPr="00AC31A3">
        <w:rPr>
          <w:b/>
        </w:rPr>
        <w:t xml:space="preserve"> </w:t>
      </w:r>
      <w:r w:rsidR="00AC31A3">
        <w:rPr>
          <w:b/>
        </w:rPr>
        <w:t>ПРЕДМЕТА</w:t>
      </w:r>
    </w:p>
    <w:p w:rsidR="00963BAE" w:rsidRDefault="00963BAE" w:rsidP="00963BAE">
      <w:pPr>
        <w:pStyle w:val="001"/>
        <w:ind w:left="426"/>
        <w:jc w:val="center"/>
      </w:pPr>
    </w:p>
    <w:p w:rsidR="00963BAE" w:rsidRDefault="00963BAE" w:rsidP="0029758F">
      <w:pPr>
        <w:pStyle w:val="001"/>
        <w:spacing w:line="360" w:lineRule="auto"/>
        <w:ind w:firstLine="426"/>
      </w:pPr>
      <w:r>
        <w:tab/>
        <w:t xml:space="preserve">Изучение математики в старшей школе даёт возможность достижения </w:t>
      </w:r>
      <w:proofErr w:type="gramStart"/>
      <w:r>
        <w:t>обучающимися</w:t>
      </w:r>
      <w:proofErr w:type="gramEnd"/>
      <w:r>
        <w:t xml:space="preserve"> следующих результатов.</w:t>
      </w:r>
    </w:p>
    <w:p w:rsidR="00963BAE" w:rsidRPr="002B1D63" w:rsidRDefault="00963BAE" w:rsidP="00472FC8">
      <w:pPr>
        <w:pStyle w:val="001"/>
        <w:spacing w:line="360" w:lineRule="auto"/>
        <w:ind w:firstLine="567"/>
        <w:outlineLvl w:val="0"/>
        <w:rPr>
          <w:b/>
        </w:rPr>
      </w:pPr>
      <w:r w:rsidRPr="002B1D63">
        <w:rPr>
          <w:b/>
        </w:rPr>
        <w:t>Личностные результаты: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ориентация обучающихся</w:t>
      </w:r>
      <w:r>
        <w:t xml:space="preserve"> на </w:t>
      </w:r>
      <w:r w:rsidRPr="00873E1C">
        <w:t xml:space="preserve">реализацию позитивных жизненных перспектив, готовность и способность </w:t>
      </w:r>
      <w:r>
        <w:t xml:space="preserve">к </w:t>
      </w:r>
      <w:r w:rsidRPr="00873E1C">
        <w:t>личностному сам</w:t>
      </w:r>
      <w:r w:rsidR="009847F9">
        <w:t>оопределению</w:t>
      </w:r>
      <w:r w:rsidR="00AA3DAF">
        <w:t>,</w:t>
      </w:r>
      <w:r w:rsidRPr="00873E1C">
        <w:t xml:space="preserve"> саморазвитию и самовоспитанию в соответствии с общечеловеческими ценностями и</w:t>
      </w:r>
      <w:r>
        <w:t xml:space="preserve"> идеалами гражданского общества;</w:t>
      </w:r>
      <w:r w:rsidRPr="00873E1C">
        <w:t xml:space="preserve"> 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находить общие цели и сотрудничать для их достижения; 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>
        <w:t xml:space="preserve">развитие </w:t>
      </w:r>
      <w:r w:rsidRPr="00873E1C">
        <w:t xml:space="preserve">компетенций сотрудничества со сверстниками, детьми младшего возраста, взрослыми в образовательной, и других видах деятельности. 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 xml:space="preserve">сознательное отношение к непрерывному образованию как условию успешной профессиональной и общественной деятельности; 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осознанный выбор будущей профессии как путь и способ реализации собственных жизненных планов;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 xml:space="preserve">физическое, эмоционально-психологическое, социальное благополучие </w:t>
      </w:r>
      <w:proofErr w:type="gramStart"/>
      <w:r w:rsidRPr="00873E1C">
        <w:t>обучающихся</w:t>
      </w:r>
      <w:proofErr w:type="gramEnd"/>
      <w:r w:rsidRPr="00873E1C"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963BAE" w:rsidRPr="002B1D63" w:rsidRDefault="00963BAE" w:rsidP="00472FC8">
      <w:pPr>
        <w:pStyle w:val="001"/>
        <w:spacing w:line="360" w:lineRule="auto"/>
        <w:ind w:firstLine="567"/>
        <w:outlineLvl w:val="0"/>
        <w:rPr>
          <w:b/>
        </w:rPr>
      </w:pPr>
      <w:proofErr w:type="spellStart"/>
      <w:r w:rsidRPr="002B1D63">
        <w:rPr>
          <w:b/>
        </w:rPr>
        <w:t>Метапредметные</w:t>
      </w:r>
      <w:proofErr w:type="spellEnd"/>
      <w:r w:rsidRPr="002B1D63">
        <w:rPr>
          <w:b/>
        </w:rPr>
        <w:t xml:space="preserve"> результаты</w:t>
      </w:r>
    </w:p>
    <w:p w:rsidR="00963BAE" w:rsidRDefault="00963BAE" w:rsidP="0029758F">
      <w:pPr>
        <w:pStyle w:val="001"/>
        <w:spacing w:line="360" w:lineRule="auto"/>
        <w:ind w:firstLine="567"/>
      </w:pPr>
      <w:proofErr w:type="spellStart"/>
      <w:r w:rsidRPr="00104C0E">
        <w:t>Метапредметные</w:t>
      </w:r>
      <w:proofErr w:type="spellEnd"/>
      <w:r w:rsidRPr="00104C0E">
        <w:t xml:space="preserve"> результаты освоения основной образовательной программы </w:t>
      </w:r>
      <w:r w:rsidRPr="001A3914">
        <w:t>представлены тремя группами</w:t>
      </w:r>
      <w:r w:rsidRPr="00104C0E">
        <w:t xml:space="preserve"> универсальных учебных действий (УУД):</w:t>
      </w:r>
    </w:p>
    <w:p w:rsidR="00963BAE" w:rsidRPr="002B1D63" w:rsidRDefault="00963BAE" w:rsidP="00472FC8">
      <w:pPr>
        <w:pStyle w:val="001"/>
        <w:spacing w:line="360" w:lineRule="auto"/>
        <w:ind w:firstLine="567"/>
        <w:outlineLvl w:val="0"/>
        <w:rPr>
          <w:b/>
        </w:rPr>
      </w:pPr>
      <w:r w:rsidRPr="002B1D63">
        <w:rPr>
          <w:b/>
        </w:rPr>
        <w:t>Регулятивные универсальные учебные действия</w:t>
      </w:r>
      <w:r w:rsidR="00AC31A3">
        <w:rPr>
          <w:b/>
        </w:rPr>
        <w:t>:</w:t>
      </w:r>
    </w:p>
    <w:p w:rsidR="000B5696" w:rsidRDefault="00963BAE" w:rsidP="0029758F">
      <w:pPr>
        <w:pStyle w:val="001"/>
        <w:spacing w:line="360" w:lineRule="auto"/>
        <w:ind w:firstLine="567"/>
      </w:pPr>
      <w:r w:rsidRPr="00873E1C">
        <w:t>самостоятельно опреде</w:t>
      </w:r>
      <w:r w:rsidR="00AA3DAF">
        <w:t xml:space="preserve">лять цели, задавать </w:t>
      </w:r>
      <w:r w:rsidRPr="00873E1C">
        <w:t>критерии, по которым можно определить, что цель достигнута;</w:t>
      </w:r>
      <w:r w:rsidR="00AA3DAF">
        <w:t xml:space="preserve"> 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ставить и формулировать собственные задачи в образовательной деятельности и жизненных ситуациях;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оценивать ресурсы, в том числе время и другие нематериальные ресурсы, необходимые для достижения поставленной цели;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выбирать путь достижения цели</w:t>
      </w:r>
      <w:r>
        <w:t>, планировать решение поставленных задач, оптимизируя материальные и нематериальные затраты</w:t>
      </w:r>
      <w:r w:rsidRPr="00873E1C">
        <w:t>;</w:t>
      </w:r>
      <w:r>
        <w:t xml:space="preserve"> 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lastRenderedPageBreak/>
        <w:t>организовывать эффективный поиск ресурсов, необходимых для достижения поставленной цели;</w:t>
      </w:r>
    </w:p>
    <w:p w:rsidR="00963BAE" w:rsidRDefault="00963BAE" w:rsidP="0029758F">
      <w:pPr>
        <w:pStyle w:val="001"/>
        <w:spacing w:line="360" w:lineRule="auto"/>
        <w:ind w:firstLine="567"/>
      </w:pPr>
      <w:r w:rsidRPr="00873E1C">
        <w:t>сопоставлять полученный результат деятельности с поставленной заранее целью</w:t>
      </w:r>
      <w:r>
        <w:t>.</w:t>
      </w:r>
    </w:p>
    <w:p w:rsidR="00963BAE" w:rsidRPr="002B1D63" w:rsidRDefault="00963BAE" w:rsidP="00472FC8">
      <w:pPr>
        <w:pStyle w:val="001"/>
        <w:spacing w:line="360" w:lineRule="auto"/>
        <w:ind w:firstLine="567"/>
        <w:outlineLvl w:val="0"/>
        <w:rPr>
          <w:b/>
        </w:rPr>
      </w:pPr>
      <w:r w:rsidRPr="002B1D63">
        <w:rPr>
          <w:b/>
        </w:rPr>
        <w:t>Познавательные универсальные учебные действия</w:t>
      </w:r>
      <w:r w:rsidR="00AC31A3">
        <w:rPr>
          <w:b/>
        </w:rPr>
        <w:t>: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искать и находить обобщенные способы решения задач</w:t>
      </w:r>
      <w:r>
        <w:t xml:space="preserve">, в том числе, </w:t>
      </w:r>
      <w:r w:rsidRPr="00873E1C">
        <w:t>осуществлять развернутый информационный поиск и ставить на его основе новые (учебные и познавательные) задачи;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критически оценивать и интерпретировать информацию с разных позиций</w:t>
      </w:r>
      <w:r>
        <w:t xml:space="preserve">,  </w:t>
      </w:r>
      <w:r w:rsidRPr="00873E1C">
        <w:t>распознавать и фиксировать противоречия в информационных источниках;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 xml:space="preserve">использовать различные модельно-схематические средства для представления </w:t>
      </w:r>
      <w:r>
        <w:t xml:space="preserve">существенных связей и отношений, а также противоречий, </w:t>
      </w:r>
      <w:r w:rsidRPr="00873E1C">
        <w:t>выявленных в информационных источниках;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>
        <w:t xml:space="preserve">находить и </w:t>
      </w:r>
      <w:r w:rsidRPr="00873E1C">
        <w:t>приводить критические аргументы в отношении действий и суждений другого</w:t>
      </w:r>
      <w:r>
        <w:t>;</w:t>
      </w:r>
      <w:r w:rsidRPr="00873E1C">
        <w:t xml:space="preserve"> </w:t>
      </w:r>
      <w:r>
        <w:t>спокойно и разумно относиться к критическим замечаниям</w:t>
      </w:r>
      <w:r w:rsidRPr="00873E1C">
        <w:t xml:space="preserve"> в отношении собственного суждения</w:t>
      </w:r>
      <w:r>
        <w:t>, рассматривать их</w:t>
      </w:r>
      <w:r w:rsidRPr="00873E1C">
        <w:t xml:space="preserve"> как ресурс собственного развития;</w:t>
      </w:r>
    </w:p>
    <w:p w:rsidR="00963BAE" w:rsidRDefault="00963BAE" w:rsidP="0029758F">
      <w:pPr>
        <w:pStyle w:val="001"/>
        <w:spacing w:line="360" w:lineRule="auto"/>
        <w:ind w:firstLine="567"/>
      </w:pPr>
      <w:r w:rsidRPr="00873E1C">
        <w:t>выстраивать индивидуальную образовательную траекторию, учитывая ограничения со стороны других участников и ресурсные ограничения</w:t>
      </w:r>
      <w:proofErr w:type="gramStart"/>
      <w:r w:rsidR="00BB6E71">
        <w:t>.</w:t>
      </w:r>
      <w:r>
        <w:t>.</w:t>
      </w:r>
      <w:proofErr w:type="gramEnd"/>
    </w:p>
    <w:p w:rsidR="00963BAE" w:rsidRPr="002B1D63" w:rsidRDefault="00963BAE" w:rsidP="00472FC8">
      <w:pPr>
        <w:pStyle w:val="001"/>
        <w:spacing w:line="360" w:lineRule="auto"/>
        <w:ind w:firstLine="567"/>
        <w:outlineLvl w:val="0"/>
        <w:rPr>
          <w:b/>
        </w:rPr>
      </w:pPr>
      <w:r w:rsidRPr="002B1D63">
        <w:rPr>
          <w:b/>
        </w:rPr>
        <w:t>Коммуникативные универсальные учебные действия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 xml:space="preserve">осуществлять деловую коммуникацию, как со сверстниками, так и </w:t>
      </w:r>
      <w:proofErr w:type="gramStart"/>
      <w:r w:rsidRPr="00873E1C">
        <w:t>со</w:t>
      </w:r>
      <w:proofErr w:type="gramEnd"/>
      <w:r w:rsidRPr="00873E1C">
        <w:t xml:space="preserve"> взрослыми (как внутри образовательной организации, так и за ее пределами)</w:t>
      </w:r>
      <w:r>
        <w:t xml:space="preserve">, </w:t>
      </w:r>
      <w:r w:rsidRPr="00873E1C">
        <w:t>подбирать партнеров для деловой коммуникации исходя из соображений результативности взаимодействия, а не личных симпатий;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при осуществлении групповой работы быть как руководителем, так и членом команды в разных ролях (генератор идей, критик, исполнител</w:t>
      </w:r>
      <w:r>
        <w:t>ь</w:t>
      </w:r>
      <w:r w:rsidRPr="00873E1C">
        <w:t xml:space="preserve">, </w:t>
      </w:r>
      <w:r>
        <w:t xml:space="preserve">выступающий, эксперт </w:t>
      </w:r>
      <w:r w:rsidRPr="00873E1C">
        <w:t>и т.д.);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 xml:space="preserve">координировать и выполнять работу в условиях </w:t>
      </w:r>
      <w:r>
        <w:t xml:space="preserve">реального, </w:t>
      </w:r>
      <w:r w:rsidRPr="00873E1C">
        <w:t>виртуального</w:t>
      </w:r>
      <w:r>
        <w:t xml:space="preserve"> и комбинированного</w:t>
      </w:r>
      <w:r w:rsidRPr="00873E1C">
        <w:t xml:space="preserve"> взаимодействия;</w:t>
      </w:r>
    </w:p>
    <w:p w:rsidR="00963BAE" w:rsidRPr="00873E1C" w:rsidRDefault="00963BAE" w:rsidP="0029758F">
      <w:pPr>
        <w:pStyle w:val="001"/>
        <w:spacing w:line="360" w:lineRule="auto"/>
        <w:ind w:firstLine="567"/>
      </w:pPr>
      <w:r w:rsidRPr="00873E1C"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963BAE" w:rsidRDefault="00963BAE" w:rsidP="0029758F">
      <w:pPr>
        <w:pStyle w:val="001"/>
        <w:spacing w:line="360" w:lineRule="auto"/>
        <w:ind w:firstLine="567"/>
      </w:pPr>
      <w:r>
        <w:t xml:space="preserve">выстраивать </w:t>
      </w:r>
      <w:r w:rsidRPr="00873E1C">
        <w:t>делов</w:t>
      </w:r>
      <w:r>
        <w:t>ую</w:t>
      </w:r>
      <w:r w:rsidRPr="00873E1C">
        <w:t xml:space="preserve"> и образовательн</w:t>
      </w:r>
      <w:r>
        <w:t>ую</w:t>
      </w:r>
      <w:r w:rsidRPr="00873E1C">
        <w:t xml:space="preserve"> коммуникаци</w:t>
      </w:r>
      <w:r>
        <w:t>ю</w:t>
      </w:r>
      <w:r w:rsidRPr="00873E1C">
        <w:t>, избегая личностных оценочных суждений.</w:t>
      </w:r>
    </w:p>
    <w:p w:rsidR="0029758F" w:rsidRDefault="0029758F" w:rsidP="0029758F">
      <w:pPr>
        <w:pStyle w:val="001"/>
        <w:spacing w:line="360" w:lineRule="auto"/>
        <w:ind w:firstLine="567"/>
      </w:pPr>
    </w:p>
    <w:p w:rsidR="00BB6E71" w:rsidRPr="00AA3DAF" w:rsidRDefault="00BB6E71" w:rsidP="0029758F">
      <w:pPr>
        <w:pStyle w:val="001"/>
        <w:spacing w:line="360" w:lineRule="auto"/>
        <w:ind w:firstLine="567"/>
      </w:pPr>
    </w:p>
    <w:p w:rsidR="00FD376B" w:rsidRDefault="00FD376B" w:rsidP="00472FC8">
      <w:pPr>
        <w:pStyle w:val="001"/>
        <w:spacing w:line="276" w:lineRule="auto"/>
        <w:ind w:left="426"/>
        <w:outlineLvl w:val="0"/>
        <w:rPr>
          <w:b/>
        </w:rPr>
        <w:sectPr w:rsidR="00FD376B" w:rsidSect="00FD37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3BAE" w:rsidRDefault="007F56D2" w:rsidP="00472FC8">
      <w:pPr>
        <w:pStyle w:val="001"/>
        <w:spacing w:line="276" w:lineRule="auto"/>
        <w:ind w:left="426"/>
        <w:outlineLvl w:val="0"/>
        <w:rPr>
          <w:b/>
        </w:rPr>
      </w:pPr>
      <w:r w:rsidRPr="007F56D2">
        <w:rPr>
          <w:b/>
        </w:rPr>
        <w:lastRenderedPageBreak/>
        <w:t>Предметные результаты</w:t>
      </w:r>
    </w:p>
    <w:tbl>
      <w:tblPr>
        <w:tblStyle w:val="a3"/>
        <w:tblW w:w="5000" w:type="pct"/>
        <w:tblLook w:val="04A0"/>
      </w:tblPr>
      <w:tblGrid>
        <w:gridCol w:w="4968"/>
        <w:gridCol w:w="5300"/>
        <w:gridCol w:w="5085"/>
      </w:tblGrid>
      <w:tr w:rsidR="00472FC8" w:rsidRPr="00347258" w:rsidTr="00472FC8">
        <w:tc>
          <w:tcPr>
            <w:tcW w:w="3344" w:type="pct"/>
            <w:gridSpan w:val="2"/>
          </w:tcPr>
          <w:p w:rsidR="00472FC8" w:rsidRPr="00347258" w:rsidRDefault="00472FC8" w:rsidP="00472FC8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t>Выпускник научиться</w:t>
            </w:r>
          </w:p>
        </w:tc>
        <w:tc>
          <w:tcPr>
            <w:tcW w:w="1656" w:type="pct"/>
          </w:tcPr>
          <w:p w:rsidR="00472FC8" w:rsidRPr="00347258" w:rsidRDefault="00472FC8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t>Выпускник получит возможность научиться</w:t>
            </w:r>
          </w:p>
        </w:tc>
      </w:tr>
      <w:tr w:rsidR="00472FC8" w:rsidRPr="00347258" w:rsidTr="00472FC8">
        <w:tc>
          <w:tcPr>
            <w:tcW w:w="1618" w:type="pct"/>
          </w:tcPr>
          <w:p w:rsidR="00472FC8" w:rsidRPr="00347258" w:rsidRDefault="00472FC8" w:rsidP="00472FC8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1726" w:type="pct"/>
          </w:tcPr>
          <w:p w:rsidR="00472FC8" w:rsidRPr="00347258" w:rsidRDefault="00472FC8" w:rsidP="00472FC8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t>углубленный уровень</w:t>
            </w:r>
          </w:p>
        </w:tc>
        <w:tc>
          <w:tcPr>
            <w:tcW w:w="1656" w:type="pct"/>
          </w:tcPr>
          <w:p w:rsidR="00472FC8" w:rsidRPr="00347258" w:rsidRDefault="00472FC8" w:rsidP="00472FC8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t>базовый/углубленный уровень</w:t>
            </w:r>
          </w:p>
        </w:tc>
      </w:tr>
      <w:tr w:rsidR="00472FC8" w:rsidRPr="00347258" w:rsidTr="00472FC8">
        <w:tc>
          <w:tcPr>
            <w:tcW w:w="5000" w:type="pct"/>
            <w:gridSpan w:val="3"/>
          </w:tcPr>
          <w:p w:rsidR="00472FC8" w:rsidRPr="00347258" w:rsidRDefault="00472FC8" w:rsidP="009F3C3B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1F84">
              <w:rPr>
                <w:b/>
                <w:sz w:val="20"/>
                <w:szCs w:val="20"/>
              </w:rPr>
              <w:t>Элементы теории множеств и математической логики</w:t>
            </w:r>
          </w:p>
        </w:tc>
      </w:tr>
      <w:tr w:rsidR="007F56D2" w:rsidRPr="00347258" w:rsidTr="00472FC8">
        <w:tc>
          <w:tcPr>
            <w:tcW w:w="1618" w:type="pct"/>
          </w:tcPr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Владеть на базовом уровне понятиями: конечное множество, элемент множества, подмножество, пересечение и объединение множеств, числовые множества на </w:t>
            </w:r>
            <w:proofErr w:type="gramStart"/>
            <w:r w:rsidRPr="00347258">
              <w:rPr>
                <w:sz w:val="20"/>
                <w:szCs w:val="20"/>
              </w:rPr>
              <w:t>координатной</w:t>
            </w:r>
            <w:proofErr w:type="gramEnd"/>
            <w:r w:rsidRPr="00347258">
              <w:rPr>
                <w:sz w:val="20"/>
                <w:szCs w:val="20"/>
              </w:rPr>
              <w:t xml:space="preserve"> прямой, отрезок, интервал;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347258">
              <w:rPr>
                <w:sz w:val="20"/>
                <w:szCs w:val="20"/>
              </w:rPr>
              <w:t>контрпример</w:t>
            </w:r>
            <w:proofErr w:type="spellEnd"/>
            <w:r w:rsidRPr="00347258">
              <w:rPr>
                <w:sz w:val="20"/>
                <w:szCs w:val="20"/>
              </w:rPr>
              <w:t xml:space="preserve">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</w:t>
            </w:r>
            <w:proofErr w:type="gramStart"/>
            <w:r w:rsidRPr="00347258">
              <w:rPr>
                <w:sz w:val="20"/>
                <w:szCs w:val="20"/>
              </w:rPr>
              <w:t xml:space="preserve">находить пересечение и объединение двух множеств, представленных графически на числовой прямой;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строить на числовой прямой подмножество числового множества, заданное простейшими условиями;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распознавать ложные утверждения, ошибки в рассуждениях, в том числе с использованием </w:t>
            </w:r>
            <w:proofErr w:type="spellStart"/>
            <w:r w:rsidRPr="00347258">
              <w:rPr>
                <w:sz w:val="20"/>
                <w:szCs w:val="20"/>
              </w:rPr>
              <w:t>контрпримеров</w:t>
            </w:r>
            <w:proofErr w:type="spellEnd"/>
            <w:r w:rsidRPr="00347258">
              <w:rPr>
                <w:sz w:val="20"/>
                <w:szCs w:val="20"/>
              </w:rPr>
              <w:t xml:space="preserve">. </w:t>
            </w:r>
            <w:proofErr w:type="gramEnd"/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предметов:</w:t>
            </w:r>
            <w:r w:rsidRPr="00347258">
              <w:rPr>
                <w:sz w:val="20"/>
                <w:szCs w:val="20"/>
              </w:rPr>
              <w:t xml:space="preserve">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числовые множества на </w:t>
            </w:r>
            <w:proofErr w:type="gramStart"/>
            <w:r w:rsidRPr="00347258">
              <w:rPr>
                <w:sz w:val="20"/>
                <w:szCs w:val="20"/>
              </w:rPr>
              <w:t>координатной</w:t>
            </w:r>
            <w:proofErr w:type="gramEnd"/>
            <w:r w:rsidRPr="00347258">
              <w:rPr>
                <w:sz w:val="20"/>
                <w:szCs w:val="20"/>
              </w:rPr>
              <w:t xml:space="preserve"> прямой для описания реальных процессов и явлений;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проводить </w:t>
            </w:r>
            <w:proofErr w:type="gramStart"/>
            <w:r w:rsidRPr="00347258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347258">
              <w:rPr>
                <w:sz w:val="20"/>
                <w:szCs w:val="20"/>
              </w:rPr>
              <w:t xml:space="preserve"> в ситуациях</w:t>
            </w:r>
          </w:p>
          <w:p w:rsidR="007F56D2" w:rsidRPr="00347258" w:rsidRDefault="007F56D2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26" w:type="pct"/>
          </w:tcPr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proofErr w:type="gramStart"/>
            <w:r w:rsidRPr="00347258">
              <w:rPr>
                <w:sz w:val="20"/>
                <w:szCs w:val="20"/>
              </w:rPr>
              <w:t xml:space="preserve">Свободно оперировать понятиями: конечное множество, элемент множества, подмножество, пересечение, объединение и разность множеств, числовые множества на координатной прямой, отрезок, интервал, полуинтервал, промежуток с выколотой точкой, графическое представление множеств на координатной плоскости; </w:t>
            </w:r>
            <w:proofErr w:type="gramEnd"/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задавать множества перечислением и характеристическим свойством;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347258">
              <w:rPr>
                <w:sz w:val="20"/>
                <w:szCs w:val="20"/>
              </w:rPr>
              <w:t>контрпример</w:t>
            </w:r>
            <w:proofErr w:type="spellEnd"/>
            <w:r w:rsidRPr="00347258">
              <w:rPr>
                <w:sz w:val="20"/>
                <w:szCs w:val="20"/>
              </w:rPr>
              <w:t xml:space="preserve">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проверять принадлежность элемента множеству;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проводить доказательные рассуждения для обоснования истинности утверждений.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В повседневной жизни и при изучении других предметов: </w:t>
            </w:r>
          </w:p>
          <w:p w:rsidR="007F56D2" w:rsidRPr="00347258" w:rsidRDefault="00472FC8" w:rsidP="00472FC8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числовые множества на координатной прямой и на координатной плоскости для описания реальных процессов и явлений; 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1656" w:type="pct"/>
          </w:tcPr>
          <w:p w:rsidR="009F3C3B" w:rsidRPr="00347258" w:rsidRDefault="009F3C3B" w:rsidP="009F3C3B">
            <w:pPr>
              <w:pStyle w:val="001"/>
              <w:spacing w:line="276" w:lineRule="auto"/>
              <w:rPr>
                <w:sz w:val="20"/>
                <w:szCs w:val="20"/>
              </w:rPr>
            </w:pPr>
            <w:proofErr w:type="gramStart"/>
            <w:r w:rsidRPr="00347258">
              <w:rPr>
                <w:sz w:val="20"/>
                <w:szCs w:val="20"/>
              </w:rPr>
              <w:t xml:space="preserve">Оперировать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интервал, полуинтервал, промежуток с выколотой точкой, графическое представление множеств на координатной плоскости; </w:t>
            </w:r>
            <w:proofErr w:type="gramEnd"/>
          </w:p>
          <w:p w:rsidR="007F56D2" w:rsidRPr="00347258" w:rsidRDefault="009F3C3B" w:rsidP="009F3C3B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оперировать понятиями: утверждение, отрицание утверждения, истинные и</w:t>
            </w:r>
          </w:p>
          <w:p w:rsidR="009F3C3B" w:rsidRPr="00347258" w:rsidRDefault="009F3C3B" w:rsidP="009F3C3B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ложные утверждения, причина, следствие, частный случай общего утверждения, </w:t>
            </w:r>
            <w:proofErr w:type="spellStart"/>
            <w:r w:rsidRPr="00347258">
              <w:rPr>
                <w:sz w:val="20"/>
                <w:szCs w:val="20"/>
              </w:rPr>
              <w:t>контрпример</w:t>
            </w:r>
            <w:proofErr w:type="spellEnd"/>
            <w:r w:rsidRPr="00347258">
              <w:rPr>
                <w:sz w:val="20"/>
                <w:szCs w:val="20"/>
              </w:rPr>
              <w:t xml:space="preserve">; </w:t>
            </w:r>
          </w:p>
          <w:p w:rsidR="009F3C3B" w:rsidRPr="00347258" w:rsidRDefault="009F3C3B" w:rsidP="009F3C3B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проверять принадлежность элемента множеству; </w:t>
            </w:r>
          </w:p>
          <w:p w:rsidR="009F3C3B" w:rsidRPr="00347258" w:rsidRDefault="009F3C3B" w:rsidP="009F3C3B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пересечение и объединение множеств, в том числе представленных графически на числовой прямой и на координатной плоскости; </w:t>
            </w:r>
          </w:p>
          <w:p w:rsidR="00472FC8" w:rsidRPr="00347258" w:rsidRDefault="009F3C3B" w:rsidP="009F3C3B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проводить доказательные рассуждения для обоснования истинности утверждений. </w:t>
            </w:r>
          </w:p>
          <w:p w:rsidR="009F3C3B" w:rsidRPr="00347258" w:rsidRDefault="009F3C3B" w:rsidP="009F3C3B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В повседневной жизни и при изучении других предметов: </w:t>
            </w:r>
          </w:p>
          <w:p w:rsidR="009F3C3B" w:rsidRPr="00347258" w:rsidRDefault="009F3C3B" w:rsidP="009F3C3B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9F3C3B" w:rsidRPr="00347258" w:rsidRDefault="009F3C3B" w:rsidP="009F3C3B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проводить доказательные рассуждения в ситуациях повседневной жизни, при решении задач из других предметов.</w:t>
            </w:r>
          </w:p>
        </w:tc>
      </w:tr>
      <w:tr w:rsidR="00472FC8" w:rsidRPr="00347258" w:rsidTr="00472FC8">
        <w:tc>
          <w:tcPr>
            <w:tcW w:w="5000" w:type="pct"/>
            <w:gridSpan w:val="3"/>
          </w:tcPr>
          <w:p w:rsidR="00472FC8" w:rsidRPr="00347258" w:rsidRDefault="00472FC8" w:rsidP="009F3C3B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t>Числа и выражения</w:t>
            </w:r>
          </w:p>
        </w:tc>
      </w:tr>
      <w:tr w:rsidR="007F56D2" w:rsidRPr="00347258" w:rsidTr="00472FC8">
        <w:tc>
          <w:tcPr>
            <w:tcW w:w="1618" w:type="pct"/>
          </w:tcPr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proofErr w:type="gramStart"/>
            <w:r w:rsidRPr="00347258">
              <w:rPr>
                <w:sz w:val="20"/>
                <w:szCs w:val="20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  <w:proofErr w:type="gramEnd"/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оперировать на базовом уровне понятиями: логарифм числа, тригонометрическая окружность, градусная мера угла, величина угла, заданного точкой </w:t>
            </w:r>
            <w:r w:rsidRPr="00347258">
              <w:rPr>
                <w:sz w:val="20"/>
                <w:szCs w:val="20"/>
              </w:rPr>
              <w:lastRenderedPageBreak/>
              <w:t xml:space="preserve">на тригонометрической окружности, синус, косинус, тангенс и котангенс углов, имеющих произвольную величину;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арифметические действия с целыми и рациональными числами;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несложные преобразования числовых выражений, содержащих степени чисел, либо корни из чисел,  либо логарифмы чисел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сравнивать рациональные числа между собой;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оценивать и сравнивать с рациональными числами значения целых степеней чисел, корней натуральной степени из чисел, логарифмов чисел в простых случаях;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</w:t>
            </w:r>
            <w:proofErr w:type="gramStart"/>
            <w:r w:rsidRPr="00347258">
              <w:rPr>
                <w:sz w:val="20"/>
                <w:szCs w:val="20"/>
              </w:rPr>
              <w:t xml:space="preserve">изображать точками на числовой прямой целые и рациональные числа; </w:t>
            </w:r>
            <w:proofErr w:type="gramEnd"/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изображать точками на числовой прямой целые степени чисел, корни натуральной степени из чисел, логарифмы чисел в простых случаях;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несложные преобразования целых и дробно-рациональных буквенных выражений;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выражать в простейших случаях из равенства одну переменную через другие;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вычислять в простых случаях значения числовых и буквенных выражений, осуществляя необходимые подстановки и преобразования;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изображать схематически угол, величина которого выражена в градусах;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оценивать знаки синуса, косинуса, тангенса, котангенса конкретных углов.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В повседневной жизни и при изучении других учебных предметов: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вычисления при решении задач практического характера;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практические расчеты с использованием при необходимости справочных материалов и вычислительных устройств;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соотносить реальные величины, характеристики объектов окружающего мира с их конкретными числовыми значениями; </w:t>
            </w:r>
          </w:p>
          <w:p w:rsidR="007F56D2" w:rsidRPr="00347258" w:rsidRDefault="00472FC8" w:rsidP="00472FC8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1726" w:type="pct"/>
          </w:tcPr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proofErr w:type="gramStart"/>
            <w:r w:rsidRPr="00347258">
              <w:rPr>
                <w:sz w:val="20"/>
                <w:szCs w:val="20"/>
              </w:rPr>
              <w:lastRenderedPageBreak/>
      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</w:t>
            </w:r>
            <w:proofErr w:type="spellStart"/>
            <w:r w:rsidRPr="00347258">
              <w:rPr>
                <w:sz w:val="20"/>
                <w:szCs w:val="20"/>
              </w:rPr>
              <w:t>n</w:t>
            </w:r>
            <w:proofErr w:type="spellEnd"/>
            <w:r w:rsidRPr="00347258">
              <w:rPr>
                <w:sz w:val="20"/>
                <w:szCs w:val="20"/>
              </w:rPr>
              <w:t>, действительное число, множество действительных чисел, геометрическая интерпретация натуральных, целых, рациональных, действительных чисел;</w:t>
            </w:r>
            <w:proofErr w:type="gramEnd"/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sz w:val="20"/>
                <w:szCs w:val="20"/>
              </w:rPr>
              <w:t xml:space="preserve"> понимать и объяснять разницу между позиционной и непозиционной системами записи чисел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переводить числа из одной системы записи (системы счисления) в другую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доказывать и использовать признаки делимости суммы и произведения при выполнении вычислений и решении задач;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округление рациональных и иррациональных чисел с заданной точностью;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сравнивать действительные числа разными способами;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НОД и НОК разными способами и использовать их при решении задач;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вычисления и преобразования выражений, содержащих действительные числа, в том числе корни натуральных степеней выполнять стандартные тождественные преобразования тригонометрических, логарифмических, степенных, иррациональных выражений.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В повседневной жизни и при изучении других предметов: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и объяснять сравнение результатов вычислений при решении практических задач, в том числе приближенных вычислений, используя разные способы сравнений;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записывать, сравнивать, округлять числовые данные реальных величин с использованием разных систем измерения; </w:t>
            </w:r>
          </w:p>
          <w:p w:rsidR="005B1BBA" w:rsidRPr="00347258" w:rsidRDefault="00472FC8" w:rsidP="00472FC8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составлять и оценивать разными способами числовые выражения при решении практических задач и задач из других учебных предметов</w:t>
            </w:r>
          </w:p>
        </w:tc>
        <w:tc>
          <w:tcPr>
            <w:tcW w:w="1656" w:type="pct"/>
          </w:tcPr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sz w:val="20"/>
                <w:szCs w:val="20"/>
              </w:rPr>
              <w:t xml:space="preserve"> приводить примеры чисел с заданными свойствами делимости;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е и π;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арифметические действия, сочетая устные </w:t>
            </w:r>
            <w:r w:rsidRPr="00347258">
              <w:rPr>
                <w:sz w:val="20"/>
                <w:szCs w:val="20"/>
              </w:rPr>
              <w:lastRenderedPageBreak/>
              <w:t xml:space="preserve">и письменные приемы, применяя при необходимости вычислительные устройства;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пользоваться оценкой и прикидкой при практических расчетах;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проводить по известным формулам и правилам преобразования буквенных выражений, включающих степени, корни, логарифмы и тригонометрические функции;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значения числовых и буквенных выражений, осуществляя необходимые подстановки и преобразования;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изображать схематически угол, величина которого выражена в градусах или радианах;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при решении задач табличные значения тригонометрических функций углов; 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перевод величины угла из радианной меры в </w:t>
            </w:r>
            <w:proofErr w:type="gramStart"/>
            <w:r w:rsidRPr="00347258">
              <w:rPr>
                <w:sz w:val="20"/>
                <w:szCs w:val="20"/>
              </w:rPr>
              <w:t>градусную</w:t>
            </w:r>
            <w:proofErr w:type="gramEnd"/>
            <w:r w:rsidRPr="00347258">
              <w:rPr>
                <w:sz w:val="20"/>
                <w:szCs w:val="20"/>
              </w:rPr>
              <w:t xml:space="preserve"> и обратно. В повседневной жизни и при изучении других учебных предметов:</w:t>
            </w:r>
          </w:p>
          <w:p w:rsidR="00472FC8" w:rsidRPr="00347258" w:rsidRDefault="005B1BBA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472FC8" w:rsidRPr="00347258" w:rsidRDefault="005B1BBA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977C9E">
              <w:rPr>
                <w:sz w:val="20"/>
                <w:szCs w:val="20"/>
              </w:rPr>
              <w:sym w:font="Symbol" w:char="F02D"/>
            </w:r>
            <w:r w:rsidRPr="00977C9E">
              <w:rPr>
                <w:sz w:val="20"/>
                <w:szCs w:val="20"/>
              </w:rPr>
              <w:t xml:space="preserve"> свободно оперировать числовыми множествами при решении задач;</w:t>
            </w:r>
            <w:r w:rsidRPr="00347258">
              <w:rPr>
                <w:sz w:val="20"/>
                <w:szCs w:val="20"/>
              </w:rPr>
              <w:t xml:space="preserve">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понимать причины и основные идеи расширения числовых множеств;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основными понятиями теории делимости при решении стандартных задач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свободно выполнять тождественные преобразования </w:t>
            </w:r>
            <w:r w:rsidRPr="00347258">
              <w:rPr>
                <w:sz w:val="20"/>
                <w:szCs w:val="20"/>
              </w:rPr>
              <w:lastRenderedPageBreak/>
              <w:t xml:space="preserve">тригонометрических, логарифмических, степенных выражений;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формулой бинома Ньютона;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уметь выполнять запись числа в позиционной системе счисления;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применять при решении задач многочлены с действительными и целыми коэффициентами; </w:t>
            </w:r>
          </w:p>
          <w:p w:rsidR="00472FC8" w:rsidRPr="00347258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понятиями приводимый и неприводимый многочлен и применять их при решении задач; </w:t>
            </w:r>
          </w:p>
          <w:p w:rsidR="007F56D2" w:rsidRPr="00977C9E" w:rsidRDefault="00472FC8" w:rsidP="00472FC8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применять при решении задач Основную теорему алгебры; </w:t>
            </w:r>
          </w:p>
        </w:tc>
      </w:tr>
      <w:tr w:rsidR="00F5398D" w:rsidRPr="00347258" w:rsidTr="00F5398D">
        <w:tc>
          <w:tcPr>
            <w:tcW w:w="5000" w:type="pct"/>
            <w:gridSpan w:val="3"/>
          </w:tcPr>
          <w:p w:rsidR="00F5398D" w:rsidRPr="00347258" w:rsidRDefault="00F5398D" w:rsidP="00F5398D">
            <w:pPr>
              <w:pStyle w:val="001"/>
              <w:spacing w:line="276" w:lineRule="auto"/>
              <w:jc w:val="center"/>
              <w:rPr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lastRenderedPageBreak/>
              <w:t>Уравнения и неравенства</w:t>
            </w:r>
          </w:p>
        </w:tc>
      </w:tr>
      <w:tr w:rsidR="007F56D2" w:rsidRPr="00347258" w:rsidTr="00472FC8">
        <w:tc>
          <w:tcPr>
            <w:tcW w:w="1618" w:type="pct"/>
          </w:tcPr>
          <w:p w:rsidR="00472FC8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Решать линейные уравнения и неравенства, квадратные уравнения; </w:t>
            </w:r>
          </w:p>
          <w:p w:rsidR="00472FC8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логарифмические уравнения вида </w:t>
            </w:r>
            <w:proofErr w:type="spellStart"/>
            <w:r w:rsidRPr="00347258">
              <w:rPr>
                <w:sz w:val="20"/>
                <w:szCs w:val="20"/>
              </w:rPr>
              <w:t>log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 (</w:t>
            </w:r>
            <w:proofErr w:type="spellStart"/>
            <w:r w:rsidRPr="00347258">
              <w:rPr>
                <w:sz w:val="20"/>
                <w:szCs w:val="20"/>
              </w:rPr>
              <w:t>bx</w:t>
            </w:r>
            <w:proofErr w:type="spellEnd"/>
            <w:r w:rsidRPr="00347258">
              <w:rPr>
                <w:sz w:val="20"/>
                <w:szCs w:val="20"/>
              </w:rPr>
              <w:t xml:space="preserve"> + </w:t>
            </w:r>
            <w:proofErr w:type="spellStart"/>
            <w:r w:rsidRPr="00347258">
              <w:rPr>
                <w:sz w:val="20"/>
                <w:szCs w:val="20"/>
              </w:rPr>
              <w:t>c</w:t>
            </w:r>
            <w:proofErr w:type="spellEnd"/>
            <w:r w:rsidRPr="00347258">
              <w:rPr>
                <w:sz w:val="20"/>
                <w:szCs w:val="20"/>
              </w:rPr>
              <w:t xml:space="preserve">) = </w:t>
            </w:r>
            <w:proofErr w:type="spellStart"/>
            <w:r w:rsidRPr="00347258">
              <w:rPr>
                <w:sz w:val="20"/>
                <w:szCs w:val="20"/>
              </w:rPr>
              <w:t>d</w:t>
            </w:r>
            <w:proofErr w:type="spellEnd"/>
            <w:r w:rsidRPr="00347258">
              <w:rPr>
                <w:sz w:val="20"/>
                <w:szCs w:val="20"/>
              </w:rPr>
              <w:t xml:space="preserve"> и простейшие неравенства вида </w:t>
            </w:r>
            <w:proofErr w:type="spellStart"/>
            <w:r w:rsidRPr="00347258">
              <w:rPr>
                <w:sz w:val="20"/>
                <w:szCs w:val="20"/>
              </w:rPr>
              <w:t>log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x</w:t>
            </w:r>
            <w:proofErr w:type="spellEnd"/>
            <w:r w:rsidRPr="00347258">
              <w:rPr>
                <w:sz w:val="20"/>
                <w:szCs w:val="20"/>
              </w:rPr>
              <w:t xml:space="preserve"> &lt; </w:t>
            </w:r>
            <w:proofErr w:type="spellStart"/>
            <w:r w:rsidRPr="00347258">
              <w:rPr>
                <w:sz w:val="20"/>
                <w:szCs w:val="20"/>
              </w:rPr>
              <w:t>d</w:t>
            </w:r>
            <w:proofErr w:type="spellEnd"/>
            <w:r w:rsidRPr="00347258">
              <w:rPr>
                <w:sz w:val="20"/>
                <w:szCs w:val="20"/>
              </w:rPr>
              <w:t xml:space="preserve">; </w:t>
            </w:r>
          </w:p>
          <w:p w:rsidR="00472FC8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показательные уравнения, вида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bx+c=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d</w:t>
            </w:r>
            <w:proofErr w:type="spellEnd"/>
            <w:r w:rsidRPr="00347258">
              <w:rPr>
                <w:sz w:val="20"/>
                <w:szCs w:val="20"/>
              </w:rPr>
              <w:t xml:space="preserve"> (где </w:t>
            </w:r>
            <w:proofErr w:type="spellStart"/>
            <w:r w:rsidRPr="00347258">
              <w:rPr>
                <w:sz w:val="20"/>
                <w:szCs w:val="20"/>
              </w:rPr>
              <w:t>d</w:t>
            </w:r>
            <w:proofErr w:type="spellEnd"/>
            <w:r w:rsidRPr="00347258">
              <w:rPr>
                <w:sz w:val="20"/>
                <w:szCs w:val="20"/>
              </w:rPr>
              <w:t xml:space="preserve"> можно представить в виде степени с основанием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) и простейшие неравенства вида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x</w:t>
            </w:r>
            <w:proofErr w:type="spellEnd"/>
            <w:r w:rsidRPr="00347258">
              <w:rPr>
                <w:sz w:val="20"/>
                <w:szCs w:val="20"/>
              </w:rPr>
              <w:t xml:space="preserve">&lt; </w:t>
            </w:r>
            <w:proofErr w:type="spellStart"/>
            <w:r w:rsidRPr="00347258">
              <w:rPr>
                <w:sz w:val="20"/>
                <w:szCs w:val="20"/>
              </w:rPr>
              <w:t>d</w:t>
            </w:r>
            <w:proofErr w:type="spellEnd"/>
            <w:r w:rsidRPr="00347258">
              <w:rPr>
                <w:sz w:val="20"/>
                <w:szCs w:val="20"/>
              </w:rPr>
              <w:t xml:space="preserve"> (где </w:t>
            </w:r>
            <w:proofErr w:type="spellStart"/>
            <w:r w:rsidRPr="00347258">
              <w:rPr>
                <w:sz w:val="20"/>
                <w:szCs w:val="20"/>
              </w:rPr>
              <w:t>d</w:t>
            </w:r>
            <w:proofErr w:type="spellEnd"/>
            <w:r w:rsidRPr="00347258">
              <w:rPr>
                <w:sz w:val="20"/>
                <w:szCs w:val="20"/>
              </w:rPr>
              <w:t xml:space="preserve"> можно представить в виде степени с основанием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);. </w:t>
            </w:r>
          </w:p>
          <w:p w:rsidR="00472FC8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приводить несколько примеров корней простейшего тригонометрического уравнения вида: </w:t>
            </w:r>
            <w:proofErr w:type="spellStart"/>
            <w:r w:rsidRPr="00347258">
              <w:rPr>
                <w:sz w:val="20"/>
                <w:szCs w:val="20"/>
              </w:rPr>
              <w:t>sin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x</w:t>
            </w:r>
            <w:proofErr w:type="spellEnd"/>
            <w:r w:rsidRPr="00347258">
              <w:rPr>
                <w:sz w:val="20"/>
                <w:szCs w:val="20"/>
              </w:rPr>
              <w:t xml:space="preserve"> =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, </w:t>
            </w:r>
            <w:proofErr w:type="spellStart"/>
            <w:r w:rsidRPr="00347258">
              <w:rPr>
                <w:sz w:val="20"/>
                <w:szCs w:val="20"/>
              </w:rPr>
              <w:t>cos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x</w:t>
            </w:r>
            <w:proofErr w:type="spellEnd"/>
            <w:r w:rsidRPr="00347258">
              <w:rPr>
                <w:sz w:val="20"/>
                <w:szCs w:val="20"/>
              </w:rPr>
              <w:t xml:space="preserve"> =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, </w:t>
            </w:r>
            <w:proofErr w:type="spellStart"/>
            <w:r w:rsidRPr="00347258">
              <w:rPr>
                <w:sz w:val="20"/>
                <w:szCs w:val="20"/>
              </w:rPr>
              <w:t>tg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x</w:t>
            </w:r>
            <w:proofErr w:type="spellEnd"/>
            <w:r w:rsidRPr="00347258">
              <w:rPr>
                <w:sz w:val="20"/>
                <w:szCs w:val="20"/>
              </w:rPr>
              <w:t xml:space="preserve"> =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, </w:t>
            </w:r>
            <w:proofErr w:type="spellStart"/>
            <w:r w:rsidRPr="00347258">
              <w:rPr>
                <w:sz w:val="20"/>
                <w:szCs w:val="20"/>
              </w:rPr>
              <w:t>ctg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  <w:proofErr w:type="spellStart"/>
            <w:r w:rsidRPr="00347258">
              <w:rPr>
                <w:sz w:val="20"/>
                <w:szCs w:val="20"/>
              </w:rPr>
              <w:t>x</w:t>
            </w:r>
            <w:proofErr w:type="spellEnd"/>
            <w:r w:rsidRPr="00347258">
              <w:rPr>
                <w:sz w:val="20"/>
                <w:szCs w:val="20"/>
              </w:rPr>
              <w:t xml:space="preserve"> =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, где </w:t>
            </w:r>
            <w:proofErr w:type="spellStart"/>
            <w:r w:rsidRPr="00347258">
              <w:rPr>
                <w:sz w:val="20"/>
                <w:szCs w:val="20"/>
              </w:rPr>
              <w:t>a</w:t>
            </w:r>
            <w:proofErr w:type="spellEnd"/>
            <w:r w:rsidRPr="00347258">
              <w:rPr>
                <w:sz w:val="20"/>
                <w:szCs w:val="20"/>
              </w:rPr>
              <w:t xml:space="preserve"> </w:t>
            </w:r>
          </w:p>
          <w:p w:rsidR="00472FC8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– табличное значение соответствующей тригонометрической функции. </w:t>
            </w:r>
          </w:p>
          <w:p w:rsidR="00472FC8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предметов</w:t>
            </w:r>
            <w:r w:rsidRPr="00347258">
              <w:rPr>
                <w:sz w:val="20"/>
                <w:szCs w:val="20"/>
              </w:rPr>
              <w:t xml:space="preserve">: </w:t>
            </w:r>
          </w:p>
          <w:p w:rsidR="007F56D2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составлять и решать уравнения и системы уравнений при решении несложных практических</w:t>
            </w:r>
          </w:p>
          <w:p w:rsidR="00977C9E" w:rsidRDefault="00977C9E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</w:p>
          <w:p w:rsidR="00430F3C" w:rsidRDefault="00430F3C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7258">
              <w:rPr>
                <w:sz w:val="20"/>
                <w:szCs w:val="20"/>
              </w:rPr>
              <w:t>понимать смысл теорем о равносильных неравносильных преобразованиях уравнений</w:t>
            </w:r>
          </w:p>
          <w:p w:rsidR="00977C9E" w:rsidRPr="00347258" w:rsidRDefault="00977C9E" w:rsidP="00977C9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методами решения уравнений, неравенств и их систем, уметь выбирать метод решения и обосновывать свой выбор; </w:t>
            </w:r>
          </w:p>
          <w:p w:rsidR="00977C9E" w:rsidRPr="00347258" w:rsidRDefault="00977C9E" w:rsidP="00977C9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метод интервалов для решения неравенств</w:t>
            </w:r>
            <w:proofErr w:type="gramStart"/>
            <w:r w:rsidRPr="00347258">
              <w:rPr>
                <w:sz w:val="20"/>
                <w:szCs w:val="20"/>
              </w:rPr>
              <w:t xml:space="preserve">,; </w:t>
            </w:r>
            <w:proofErr w:type="gramEnd"/>
          </w:p>
          <w:p w:rsidR="00977C9E" w:rsidRPr="00347258" w:rsidRDefault="00977C9E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26" w:type="pct"/>
          </w:tcPr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разные виды уравнений и неравенств и их систем, в том числе некоторые уравнения 3-й и 4-й степеней, дробно</w:t>
            </w:r>
            <w:r w:rsidR="00614265" w:rsidRPr="00347258">
              <w:rPr>
                <w:sz w:val="20"/>
                <w:szCs w:val="20"/>
              </w:rPr>
              <w:t>-</w:t>
            </w:r>
            <w:r w:rsidRPr="00347258">
              <w:rPr>
                <w:sz w:val="20"/>
                <w:szCs w:val="20"/>
              </w:rPr>
              <w:t xml:space="preserve">рациональные и иррациональные; </w:t>
            </w:r>
          </w:p>
          <w:p w:rsidR="00430F3C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овладеть основными типами показательных, логарифмических, иррациональных, степенных уравнений и неравенств и стандартными методами их решений и применять их при решении задач;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применять теорему Безу к решению уравнений;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применять теорему Виета для решения некоторых уравнений степени выше второй;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понимать смысл теорем о равносильных неравносильных преобразованиях уравнений и уметь их доказывать;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алгебраические уравнения и неравенства и их системы с параметрами алгебраическим и графическим методами;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разными методами доказательства неравенств;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уравнения в целых числах; </w:t>
            </w:r>
          </w:p>
          <w:p w:rsidR="00977C9E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изображать множества на плоскости, задаваемые уравнениями, неравенствами и их системами;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предметов</w:t>
            </w:r>
            <w:r w:rsidRPr="00347258">
              <w:rPr>
                <w:sz w:val="20"/>
                <w:szCs w:val="20"/>
              </w:rPr>
              <w:t>: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составлять и решать уравнения, неравенства, их системы при решении задач других учебных предметов;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составлять и решать уравнения и неравенства с параметрами при решении задач других учебных предметов; </w:t>
            </w:r>
          </w:p>
          <w:p w:rsidR="007F56D2" w:rsidRPr="00347258" w:rsidRDefault="00472FC8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составлять уравнение, неравенство или их систему, описывающие реальную ситуацию или прикладную задачу, интерпретировать полученные результаты;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программные средства при решении отдельных классов уравнений и неравенств</w:t>
            </w:r>
          </w:p>
        </w:tc>
        <w:tc>
          <w:tcPr>
            <w:tcW w:w="1656" w:type="pct"/>
          </w:tcPr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t xml:space="preserve"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методы решения уравнений: приведение к виду «произведение равно нулю» или «частное равно нулю», замена переменных;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метод интервалов для решения неравенств;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графический метод для приближенного решения уравнений и неравенств; </w:t>
            </w:r>
          </w:p>
          <w:p w:rsidR="00F5398D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изображать на тригонометрической окружности множество решений простейших тригонометрических уравнений и неравенств; </w:t>
            </w:r>
          </w:p>
          <w:p w:rsidR="007F56D2" w:rsidRPr="00347258" w:rsidRDefault="00472FC8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>свободно определять тип и выбирать метод решения показательных и логарифмических уравнений и неравенств, иррациональных уравнений и неравенств, тригонометрических уравнений и неравенств, их систем;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основные типы уравнений и неравенств с параметрами;</w:t>
            </w:r>
          </w:p>
          <w:p w:rsidR="00F5398D" w:rsidRPr="00347258" w:rsidRDefault="00F5398D" w:rsidP="00F5398D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учебных предметов</w:t>
            </w:r>
            <w:r w:rsidRPr="00347258">
              <w:rPr>
                <w:sz w:val="20"/>
                <w:szCs w:val="20"/>
              </w:rPr>
              <w:t xml:space="preserve">: </w:t>
            </w:r>
          </w:p>
          <w:p w:rsidR="00F5398D" w:rsidRPr="00347258" w:rsidRDefault="00F5398D" w:rsidP="00F5398D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sz w:val="20"/>
                <w:szCs w:val="20"/>
              </w:rPr>
              <w:t xml:space="preserve"> составлять и решать уравнения, системы уравнений и неравенства при решении задач других учебных предметов; </w:t>
            </w:r>
          </w:p>
          <w:p w:rsidR="00F5398D" w:rsidRPr="00347258" w:rsidRDefault="00F5398D" w:rsidP="00F5398D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уравнения и неравенства для построения и исследования простейших математических моделей реальных ситуаций или прикладных задач; </w:t>
            </w:r>
          </w:p>
          <w:p w:rsidR="00F5398D" w:rsidRPr="00347258" w:rsidRDefault="00F5398D" w:rsidP="00F5398D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</w:t>
            </w:r>
          </w:p>
        </w:tc>
      </w:tr>
      <w:tr w:rsidR="00F5398D" w:rsidRPr="00347258" w:rsidTr="00F5398D">
        <w:tc>
          <w:tcPr>
            <w:tcW w:w="5000" w:type="pct"/>
            <w:gridSpan w:val="3"/>
          </w:tcPr>
          <w:p w:rsidR="00F5398D" w:rsidRPr="00347258" w:rsidRDefault="00F5398D" w:rsidP="00F5398D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lastRenderedPageBreak/>
              <w:t>Функции</w:t>
            </w:r>
          </w:p>
        </w:tc>
      </w:tr>
      <w:tr w:rsidR="00F5398D" w:rsidRPr="00347258" w:rsidTr="00472FC8">
        <w:tc>
          <w:tcPr>
            <w:tcW w:w="1618" w:type="pct"/>
          </w:tcPr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347258">
              <w:rPr>
                <w:sz w:val="20"/>
                <w:szCs w:val="20"/>
              </w:rPr>
              <w:t>знакопостоянства</w:t>
            </w:r>
            <w:proofErr w:type="spellEnd"/>
            <w:r w:rsidRPr="00347258">
              <w:rPr>
                <w:sz w:val="20"/>
                <w:szCs w:val="20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по графику приближённо значения функции в заданных точках;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по графику свойства функции (нули, промежутки </w:t>
            </w:r>
            <w:proofErr w:type="spellStart"/>
            <w:r w:rsidRPr="00347258">
              <w:rPr>
                <w:sz w:val="20"/>
                <w:szCs w:val="20"/>
              </w:rPr>
              <w:t>знакопостоянства</w:t>
            </w:r>
            <w:proofErr w:type="spellEnd"/>
            <w:r w:rsidRPr="00347258">
              <w:rPr>
                <w:sz w:val="20"/>
                <w:szCs w:val="20"/>
              </w:rPr>
              <w:t xml:space="preserve">, промежутки монотонности, наибольшие и наименьшие значения и т.п.);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и т.д.).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предметов:</w:t>
            </w:r>
            <w:r w:rsidRPr="00347258">
              <w:rPr>
                <w:sz w:val="20"/>
                <w:szCs w:val="20"/>
              </w:rPr>
              <w:t xml:space="preserve">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347258">
              <w:rPr>
                <w:sz w:val="20"/>
                <w:szCs w:val="20"/>
              </w:rPr>
              <w:t>знакопостоянства</w:t>
            </w:r>
            <w:proofErr w:type="spellEnd"/>
            <w:r w:rsidRPr="00347258">
              <w:rPr>
                <w:sz w:val="20"/>
                <w:szCs w:val="20"/>
              </w:rPr>
              <w:t xml:space="preserve"> и т.п.);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интерпретировать свойства в контексте конкретной практической ситуации</w:t>
            </w:r>
          </w:p>
        </w:tc>
        <w:tc>
          <w:tcPr>
            <w:tcW w:w="1726" w:type="pct"/>
          </w:tcPr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proofErr w:type="gramStart"/>
            <w:r w:rsidRPr="00347258">
              <w:rPr>
                <w:sz w:val="20"/>
                <w:szCs w:val="20"/>
              </w:rPr>
              <w:lastRenderedPageBreak/>
      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347258">
              <w:rPr>
                <w:sz w:val="20"/>
                <w:szCs w:val="20"/>
              </w:rPr>
              <w:t>знакопостоянства</w:t>
            </w:r>
            <w:proofErr w:type="spellEnd"/>
            <w:r w:rsidRPr="00347258">
              <w:rPr>
                <w:sz w:val="20"/>
                <w:szCs w:val="20"/>
              </w:rPr>
              <w:t xml:space="preserve"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 уметь применять эти понятия при решении задач; </w:t>
            </w:r>
            <w:proofErr w:type="gramEnd"/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понятием степенная функция; строить ее график и уметь применять свойства степенной функции при решении задач;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понятиями показательная функция, экспонента; строить их графики и уметь применять свойства показательной функции при решении задач;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понятием логарифмическая функция; строить ее график и уметь применять свойства логарифмической функции при решении задач;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понятиями тригонометрические функции; строить их графики и уметь применять свойства тригонометрических функций при решении задач;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владеть понятием обратная функция; применять это понятие при решении задач;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sz w:val="20"/>
                <w:szCs w:val="20"/>
              </w:rPr>
              <w:t xml:space="preserve"> применять при решении задач свойства функций: четность, периодичность, ограниченность;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применять при решении задач преобразования графиков функций;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учебных предметов</w:t>
            </w:r>
            <w:r w:rsidRPr="00347258">
              <w:rPr>
                <w:sz w:val="20"/>
                <w:szCs w:val="20"/>
              </w:rPr>
              <w:t xml:space="preserve">: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347258">
              <w:rPr>
                <w:sz w:val="20"/>
                <w:szCs w:val="20"/>
              </w:rPr>
              <w:t>знакопостоянства</w:t>
            </w:r>
            <w:proofErr w:type="spellEnd"/>
            <w:r w:rsidRPr="00347258">
              <w:rPr>
                <w:sz w:val="20"/>
                <w:szCs w:val="20"/>
              </w:rPr>
              <w:t xml:space="preserve">, асимптоты, точки перегиба, период и т.п.);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1656" w:type="pct"/>
          </w:tcPr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значение функции по значению аргумента при различных способах задания функции;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строить графики изученных функций;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описывать по графику и в простейших случаях по формуле поведение и свойства функций, находить по графику функции наибольшие и наименьшие значения;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асимптоты, нули функции и т.д.);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уравнения, простейшие системы уравнений, используя свойства функций и их графиков.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В повседневной жизни и при изучении других учебных предметов: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347258">
              <w:rPr>
                <w:sz w:val="20"/>
                <w:szCs w:val="20"/>
              </w:rPr>
              <w:t>знакопостоянства</w:t>
            </w:r>
            <w:proofErr w:type="spellEnd"/>
            <w:r w:rsidRPr="00347258">
              <w:rPr>
                <w:sz w:val="20"/>
                <w:szCs w:val="20"/>
              </w:rPr>
              <w:t>, асимптоты, период и т.п.);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интерпретировать свойства в контексте конкретной практической ситуации;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по графикам простейшие характеристики </w:t>
            </w:r>
            <w:r w:rsidRPr="00347258">
              <w:rPr>
                <w:sz w:val="20"/>
                <w:szCs w:val="20"/>
              </w:rPr>
              <w:lastRenderedPageBreak/>
              <w:t>периодических процессов в биологии, экономике, музыке, радиосвязи и др. (амплитуда, период и т.п.)</w:t>
            </w:r>
          </w:p>
        </w:tc>
      </w:tr>
      <w:tr w:rsidR="00F5398D" w:rsidRPr="00347258" w:rsidTr="00F5398D">
        <w:tc>
          <w:tcPr>
            <w:tcW w:w="5000" w:type="pct"/>
            <w:gridSpan w:val="3"/>
          </w:tcPr>
          <w:p w:rsidR="00F5398D" w:rsidRPr="00347258" w:rsidRDefault="00F5398D" w:rsidP="00F5398D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lastRenderedPageBreak/>
              <w:t>Элементы математического анализа</w:t>
            </w:r>
          </w:p>
        </w:tc>
      </w:tr>
      <w:tr w:rsidR="00F5398D" w:rsidRPr="00347258" w:rsidTr="00472FC8">
        <w:tc>
          <w:tcPr>
            <w:tcW w:w="1618" w:type="pct"/>
          </w:tcPr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Оперировать на базовом уровне понятиями: производная функции в точке, касательная к графику функции, производная функции;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определять значение производной функции в точке по изображению касательной к графику, проведенной в этой точке;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решать несложные задачи на применение связи между промежутками монотонности и точками экстремума функции, с одной стороны, и промежутками </w:t>
            </w:r>
            <w:proofErr w:type="spellStart"/>
            <w:r w:rsidRPr="00347258">
              <w:rPr>
                <w:sz w:val="20"/>
                <w:szCs w:val="20"/>
              </w:rPr>
              <w:t>знакопостоянства</w:t>
            </w:r>
            <w:proofErr w:type="spellEnd"/>
            <w:r w:rsidRPr="00347258">
              <w:rPr>
                <w:sz w:val="20"/>
                <w:szCs w:val="20"/>
              </w:rPr>
              <w:t xml:space="preserve"> и нулями производной этой функции – с другой.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предметов</w:t>
            </w:r>
            <w:r w:rsidRPr="00347258">
              <w:rPr>
                <w:sz w:val="20"/>
                <w:szCs w:val="20"/>
              </w:rPr>
              <w:t>: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</w:t>
            </w:r>
            <w:proofErr w:type="gramStart"/>
            <w:r w:rsidRPr="00347258">
              <w:rPr>
                <w:sz w:val="20"/>
                <w:szCs w:val="20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  <w:proofErr w:type="gramEnd"/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1726" w:type="pct"/>
          </w:tcPr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t xml:space="preserve">Владеть понятием бесконечно убывающая геометрическая прогрессия и уметь применять его при решении задач;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применять для решения задач теорию пределов;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>− владеть понятиями: производная функции в точке, производная функции;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вычислять производные элементарных функций и их комбинаций;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исследовать функции на монотонность и экстремумы;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строить графики и применять к решению задач, в том числе с параметром;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владеть понятием касательная к графику функции и уметь применять его при решении задач;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владеть понятиями первообразная функция, определенный интеграл;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применять теорему Ньютона–Лейбница и ее следствия для решения задач.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учебных предметов:</w:t>
            </w:r>
            <w:r w:rsidRPr="00347258">
              <w:rPr>
                <w:sz w:val="20"/>
                <w:szCs w:val="20"/>
              </w:rPr>
              <w:t xml:space="preserve">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lastRenderedPageBreak/>
              <w:t>− решать прикладные задачи из биологии, физики, химии, экономики и других предметов, связанные с исследованием характеристик процессов; − интерпретировать полученные результаты</w:t>
            </w:r>
          </w:p>
        </w:tc>
        <w:tc>
          <w:tcPr>
            <w:tcW w:w="1656" w:type="pct"/>
          </w:tcPr>
          <w:p w:rsidR="00485A3B" w:rsidRPr="00347258" w:rsidRDefault="00F5398D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 </w:t>
            </w:r>
          </w:p>
          <w:p w:rsidR="00485A3B" w:rsidRPr="00347258" w:rsidRDefault="00485A3B" w:rsidP="00485A3B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интерпретировать полученные результаты  свободно владеть стандартным аппаратом математического анализа для вычисления производных функции одной переменной; </w:t>
            </w:r>
          </w:p>
          <w:p w:rsidR="00485A3B" w:rsidRPr="00347258" w:rsidRDefault="00485A3B" w:rsidP="00485A3B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− свободно применять аппарат математического анализа для исследования функций и построения графиков, в том числе исследования на выпуклость;</w:t>
            </w:r>
          </w:p>
          <w:p w:rsidR="00485A3B" w:rsidRPr="00347258" w:rsidRDefault="00485A3B" w:rsidP="00485A3B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оперировать понятием первообразной функции для решения задач; </w:t>
            </w:r>
          </w:p>
          <w:p w:rsidR="00485A3B" w:rsidRPr="00347258" w:rsidRDefault="00485A3B" w:rsidP="00485A3B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− овладеть основными сведениями об интеграле Ньютона–Лейбница и его простейших применениях;</w:t>
            </w:r>
          </w:p>
          <w:p w:rsidR="00485A3B" w:rsidRPr="00347258" w:rsidRDefault="00485A3B" w:rsidP="00485A3B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владеть понятием вторая производная, выпуклость графика функции и уметь исследовать функцию на выпуклость</w:t>
            </w:r>
          </w:p>
          <w:p w:rsidR="00D87BD1" w:rsidRPr="00347258" w:rsidRDefault="00485A3B" w:rsidP="00485A3B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</w:t>
            </w:r>
            <w:r w:rsidR="00F5398D" w:rsidRPr="00347258">
              <w:rPr>
                <w:i/>
                <w:sz w:val="20"/>
                <w:szCs w:val="20"/>
              </w:rPr>
              <w:t xml:space="preserve">В повседневной жизни и при изучении других учебных предметов: </w:t>
            </w:r>
          </w:p>
          <w:p w:rsidR="00D87BD1" w:rsidRPr="00347258" w:rsidRDefault="00F5398D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решать прикладные задачи из биологии, физики, </w:t>
            </w:r>
            <w:r w:rsidRPr="00347258">
              <w:rPr>
                <w:i/>
                <w:sz w:val="20"/>
                <w:szCs w:val="20"/>
              </w:rPr>
              <w:lastRenderedPageBreak/>
              <w:t xml:space="preserve">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 </w:t>
            </w:r>
          </w:p>
          <w:p w:rsidR="00F5398D" w:rsidRPr="00347258" w:rsidRDefault="00F5398D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75CC9" w:rsidRPr="00347258" w:rsidTr="00375CC9">
        <w:tc>
          <w:tcPr>
            <w:tcW w:w="5000" w:type="pct"/>
            <w:gridSpan w:val="3"/>
          </w:tcPr>
          <w:p w:rsidR="00375CC9" w:rsidRPr="00347258" w:rsidRDefault="00375CC9" w:rsidP="00375CC9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lastRenderedPageBreak/>
              <w:t>Статистика и теория вероятностей, логика и комбинаторика</w:t>
            </w:r>
          </w:p>
        </w:tc>
      </w:tr>
      <w:tr w:rsidR="00F5398D" w:rsidRPr="00347258" w:rsidTr="00472FC8">
        <w:tc>
          <w:tcPr>
            <w:tcW w:w="1618" w:type="pct"/>
          </w:tcPr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оперировать на базовом уровне понятиями: частота и вероятность события, случайный выбор, опыты с равновозможными элементарными событиями;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вычислять вероятности событий на основе подсчета числа исходов.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В повседневной жизни и при изучении других предметов: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оценивать и сравнивать в простых случаях вероятности событий в реальной жизни; </w:t>
            </w:r>
          </w:p>
          <w:p w:rsidR="00F5398D" w:rsidRPr="00347258" w:rsidRDefault="00375CC9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1726" w:type="pct"/>
          </w:tcPr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. Оперировать основными описательными характеристиками числового набора, понятием генеральная совокупность и выборкой из нее; − 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 − владеть основными понятиями комбинаторики и уметь их применять при решении задач;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иметь представление об основах теории вероятностей;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>− иметь представление о математическом ожидании и дисперсии случайных величин;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иметь представление о совместных распределениях случайных величин;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понимать суть закона больших чисел и выборочного метода измерения вероятностей; − иметь представление о нормальном распределении и примерах нормально распределенных случайных величин;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>− иметь представление о корреляции случайных величин.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В повседневной жизни и при изучении других предметов:</w:t>
            </w:r>
            <w:r w:rsidRPr="00347258">
              <w:rPr>
                <w:sz w:val="20"/>
                <w:szCs w:val="20"/>
              </w:rPr>
              <w:t xml:space="preserve"> − вычислять или оценивать вероятности событий в реальной жизни;</w:t>
            </w:r>
          </w:p>
          <w:p w:rsidR="00F5398D" w:rsidRPr="00347258" w:rsidRDefault="00375CC9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выбирать методы подходящего представления и обработки данных</w:t>
            </w:r>
          </w:p>
        </w:tc>
        <w:tc>
          <w:tcPr>
            <w:tcW w:w="1656" w:type="pct"/>
          </w:tcPr>
          <w:p w:rsidR="00375CC9" w:rsidRPr="00347258" w:rsidRDefault="00375CC9" w:rsidP="00375CC9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375CC9" w:rsidRPr="00347258" w:rsidRDefault="00375CC9" w:rsidP="00375CC9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иметь представление о математическом ожидании и дисперсии случайных величин; </w:t>
            </w:r>
          </w:p>
          <w:p w:rsidR="00375CC9" w:rsidRPr="00347258" w:rsidRDefault="00375CC9" w:rsidP="00375CC9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иметь представление о нормальном распределении и примерах нормально распределенных случайных величин;</w:t>
            </w:r>
          </w:p>
          <w:p w:rsidR="00375CC9" w:rsidRPr="00347258" w:rsidRDefault="00375CC9" w:rsidP="00375CC9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</w:t>
            </w: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понимать суть закона больших чисел и выборочного метода измерения вероятностей; </w:t>
            </w: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иметь представление об условной вероятности и о полной вероятности, применять их в решении задач; </w:t>
            </w:r>
          </w:p>
          <w:p w:rsidR="00375CC9" w:rsidRPr="00347258" w:rsidRDefault="00375CC9" w:rsidP="00375CC9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иметь представление о важных частных видах распределений и применять их в решении задач;</w:t>
            </w:r>
          </w:p>
          <w:p w:rsidR="00F5398D" w:rsidRPr="00347258" w:rsidRDefault="00375CC9" w:rsidP="00375CC9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</w:t>
            </w: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иметь представление о корреляции случайных величин, о линейной регрессии</w:t>
            </w:r>
          </w:p>
        </w:tc>
      </w:tr>
      <w:tr w:rsidR="00375CC9" w:rsidRPr="00347258" w:rsidTr="00375CC9">
        <w:tc>
          <w:tcPr>
            <w:tcW w:w="5000" w:type="pct"/>
            <w:gridSpan w:val="3"/>
          </w:tcPr>
          <w:p w:rsidR="00375CC9" w:rsidRPr="00347258" w:rsidRDefault="00375CC9" w:rsidP="00375CC9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t>Геометрия</w:t>
            </w:r>
          </w:p>
        </w:tc>
      </w:tr>
      <w:tr w:rsidR="00375CC9" w:rsidRPr="00347258" w:rsidTr="00472FC8">
        <w:tc>
          <w:tcPr>
            <w:tcW w:w="1618" w:type="pct"/>
          </w:tcPr>
          <w:p w:rsidR="00430F3C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proofErr w:type="gramStart"/>
            <w:r w:rsidRPr="00347258">
              <w:rPr>
                <w:b/>
                <w:sz w:val="20"/>
                <w:szCs w:val="20"/>
              </w:rPr>
              <w:t xml:space="preserve">Владеть </w:t>
            </w:r>
            <w:r w:rsidRPr="00347258">
              <w:rPr>
                <w:sz w:val="20"/>
                <w:szCs w:val="20"/>
              </w:rPr>
              <w:t xml:space="preserve">понятиями: точка, прямая, плоскость в пространстве, параллельность и перпендикулярность прямых и плоскостей; </w:t>
            </w:r>
            <w:r w:rsidR="00430F3C" w:rsidRPr="00347258">
              <w:rPr>
                <w:sz w:val="20"/>
                <w:szCs w:val="20"/>
              </w:rPr>
              <w:t>владеть понятиями стереометрии: призма, параллелепипед, пирамида, тетраэдр;</w:t>
            </w:r>
            <w:proofErr w:type="gramEnd"/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распознавать основные виды многогранников </w:t>
            </w:r>
            <w:r w:rsidRPr="00347258">
              <w:rPr>
                <w:sz w:val="20"/>
                <w:szCs w:val="20"/>
              </w:rPr>
              <w:lastRenderedPageBreak/>
              <w:t>(призма, пирамида, прямоугольный параллелепипед, куб);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изображать изучаемые фигуры от руки и с применением простых чертежных инструментов;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делать (выносные) плоские чертежи из рисунков простых объемных фигур: вид сверху, сбоку, снизу;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извлекать информацию о пространственных геометрических фигурах, представленную на чертежах и рисунках; </w:t>
            </w:r>
          </w:p>
          <w:p w:rsidR="00375CC9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применять теорему Пифагора при вычислении элементов стереометрических фигур; </w:t>
            </w:r>
          </w:p>
          <w:p w:rsidR="00977C9E" w:rsidRPr="00347258" w:rsidRDefault="00977C9E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владеть понятиями призма, параллелепипед и применять свойства параллелепипеда при решении задач;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объемы и площади поверхностей простейших многогранников с применением формул;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распознавать основные виды тел вращения (конус, цилиндр, сфера и шар);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объемы и площади поверхностей простейших многогранников и тел вращения с применением формул. В повседневной жизни и при изучении других предметов: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соотносить абстрактные геометрические понятия и факты с реальными жизненными объектами и ситуациями;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использовать свойства пространственных геометрических фигур для решения типовых задач практического содержания;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соотносить площади поверхностей тел одинаковой формы различного размера; </w:t>
            </w:r>
          </w:p>
          <w:p w:rsidR="00375CC9" w:rsidRPr="00347258" w:rsidRDefault="00375CC9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соотносить объемы сосудов одинаковой формы различного размера;</w:t>
            </w:r>
          </w:p>
          <w:p w:rsidR="00375CC9" w:rsidRPr="00347258" w:rsidRDefault="00375CC9" w:rsidP="00430F3C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</w:t>
            </w:r>
            <w:proofErr w:type="gramStart"/>
            <w:r w:rsidRPr="00347258">
              <w:rPr>
                <w:sz w:val="20"/>
                <w:szCs w:val="20"/>
              </w:rPr>
              <w:t>оценивать форму правильного многогранника после спилов, срезов и т.п. (определять количество вершин, ребер и граней полученных многогранников</w:t>
            </w:r>
            <w:r w:rsidR="00430F3C" w:rsidRPr="00347258">
              <w:rPr>
                <w:i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26" w:type="pct"/>
          </w:tcPr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lastRenderedPageBreak/>
              <w:t xml:space="preserve">Владеть </w:t>
            </w:r>
            <w:r w:rsidRPr="00347258">
              <w:rPr>
                <w:sz w:val="20"/>
                <w:szCs w:val="20"/>
              </w:rPr>
              <w:t xml:space="preserve">геометрическими понятиями при решении задач и проведении математических рассуждений;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</w:t>
            </w:r>
            <w:r w:rsidRPr="00347258">
              <w:rPr>
                <w:sz w:val="20"/>
                <w:szCs w:val="20"/>
              </w:rPr>
              <w:lastRenderedPageBreak/>
              <w:t xml:space="preserve">конкретизировать результаты на новых классах фигур, проводить в несложных случаях классификацию фигур по различным основаниям;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исследовать чертежи, включая комбинации фигур, извлекать, интерпретировать и преобразовывать информацию, представленную на чертежах;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уметь формулировать и доказывать геометрические утверждения;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иметь представления об аксиомах стереометрии и следствиях из них и уметь применять их при решении задач;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уметь строить сечения многогранников с использованием различных методов, в том числе и метода следов;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иметь представление о </w:t>
            </w:r>
            <w:proofErr w:type="gramStart"/>
            <w:r w:rsidRPr="00347258">
              <w:rPr>
                <w:sz w:val="20"/>
                <w:szCs w:val="20"/>
              </w:rPr>
              <w:t>скрещивающихся</w:t>
            </w:r>
            <w:proofErr w:type="gramEnd"/>
            <w:r w:rsidRPr="00347258">
              <w:rPr>
                <w:sz w:val="20"/>
                <w:szCs w:val="20"/>
              </w:rPr>
              <w:t xml:space="preserve"> прямых в пространстве и уметь находить угол и расстояние между ними;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применять теоремы о параллельности прямых и плоскостей в пространстве при решении задач;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уметь применять параллельное проектирование для изображения фигур;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уметь применять перпендикулярности прямой и плоскости при решении задач;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владеть понятиями ортогональное проектирование наклонные и их проекции, уметь применять теорему о трех перпендикулярах при решении задач;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владеть понятиями расстояние между фигурами в пространстве, общий перпендикуляр двух скрещивающихся прямых и уметь применять их при решении задач;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владеть понятием угол между прямой и плоскостью и уметь применять его при решении задач; </w:t>
            </w:r>
          </w:p>
          <w:p w:rsidR="005556A4" w:rsidRPr="00347258" w:rsidRDefault="005556A4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владеть понятиями двугранный угол, угол между плоскостями, перпендикулярные плоскости и уметь применять их при решении задач; </w:t>
            </w:r>
          </w:p>
          <w:p w:rsidR="005556A4" w:rsidRPr="00347258" w:rsidRDefault="00430F3C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77C9E">
              <w:rPr>
                <w:sz w:val="20"/>
                <w:szCs w:val="20"/>
              </w:rPr>
              <w:t>применять формулы объемов прямоугольного параллелепипеда, призмы и пирамиды, тетраэдра при решении задач;</w:t>
            </w:r>
          </w:p>
        </w:tc>
        <w:tc>
          <w:tcPr>
            <w:tcW w:w="1656" w:type="pct"/>
          </w:tcPr>
          <w:p w:rsidR="00603766" w:rsidRPr="00347258" w:rsidRDefault="005556A4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lastRenderedPageBreak/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</w:t>
            </w:r>
            <w:r w:rsidR="00603766" w:rsidRPr="00347258">
              <w:rPr>
                <w:i/>
                <w:sz w:val="20"/>
                <w:szCs w:val="20"/>
              </w:rPr>
              <w:t xml:space="preserve">владеть понятием геометрические места точек в пространстве и уметь применять их для решения задач; 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− уметь применять для решения задач свойства плоских и двугранных углов, трехгранного угла; 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− владеть понятием перпендикулярное сечение призмы </w:t>
            </w:r>
            <w:r w:rsidRPr="00347258">
              <w:rPr>
                <w:i/>
                <w:sz w:val="20"/>
                <w:szCs w:val="20"/>
              </w:rPr>
              <w:lastRenderedPageBreak/>
              <w:t xml:space="preserve">и уметь применять его при решении задач; 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− владеть понятиями центральное и параллельное проектирование и применять их при построении сечений многогранников методом проекций; 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− иметь представление о  комбинации тел вращения и уметь применять их при решении задач;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− применять при решении задач формулу расстояния от точки до плоскости;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− владеть разными способами задания </w:t>
            </w:r>
            <w:proofErr w:type="gramStart"/>
            <w:r w:rsidRPr="00347258">
              <w:rPr>
                <w:i/>
                <w:sz w:val="20"/>
                <w:szCs w:val="20"/>
              </w:rPr>
              <w:t>прямой</w:t>
            </w:r>
            <w:proofErr w:type="gramEnd"/>
            <w:r w:rsidRPr="00347258">
              <w:rPr>
                <w:i/>
                <w:sz w:val="20"/>
                <w:szCs w:val="20"/>
              </w:rPr>
              <w:t xml:space="preserve"> уравнениями и уметь применять при решении задач; 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− применять при решении задач и доказательстве теорем векторный метод и метод координат;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− применять теоремы об отношениях объемов при решении задач;</w:t>
            </w:r>
          </w:p>
          <w:p w:rsidR="00603766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− </w:t>
            </w:r>
            <w:r w:rsidRPr="00291F84">
              <w:rPr>
                <w:i/>
                <w:sz w:val="20"/>
                <w:szCs w:val="20"/>
              </w:rPr>
              <w:t>применять интеграл для вычисления объемов и поверхностей тел вращения, вычисления площади сферического пояса и объема шарового слоя;</w:t>
            </w:r>
            <w:r w:rsidRPr="00347258">
              <w:rPr>
                <w:i/>
                <w:sz w:val="20"/>
                <w:szCs w:val="20"/>
              </w:rPr>
              <w:t xml:space="preserve"> </w:t>
            </w:r>
          </w:p>
          <w:p w:rsidR="00430F3C" w:rsidRPr="00347258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− 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уметь применять их при решении задач; </w:t>
            </w:r>
          </w:p>
          <w:p w:rsidR="00977C9E" w:rsidRDefault="00603766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− иметь представление о площади ортогональной проекции; </w:t>
            </w:r>
          </w:p>
          <w:p w:rsidR="00603766" w:rsidRPr="00347258" w:rsidRDefault="00977C9E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603766" w:rsidRPr="00347258">
              <w:rPr>
                <w:i/>
                <w:sz w:val="20"/>
                <w:szCs w:val="20"/>
              </w:rPr>
              <w:t xml:space="preserve">иметь представление о трехгранном и многогранном угле и применять свойства плоских углов многогранного угла при решении задач; </w:t>
            </w:r>
          </w:p>
          <w:p w:rsidR="00375CC9" w:rsidRPr="00347258" w:rsidRDefault="00603766" w:rsidP="00963BAE">
            <w:pPr>
              <w:pStyle w:val="001"/>
              <w:spacing w:line="276" w:lineRule="auto"/>
              <w:rPr>
                <w:b/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− уметь применять формулы объемов при решении задач</w:t>
            </w:r>
          </w:p>
        </w:tc>
      </w:tr>
      <w:tr w:rsidR="00347258" w:rsidRPr="00347258" w:rsidTr="00347258">
        <w:tc>
          <w:tcPr>
            <w:tcW w:w="5000" w:type="pct"/>
            <w:gridSpan w:val="3"/>
          </w:tcPr>
          <w:p w:rsidR="00347258" w:rsidRPr="00347258" w:rsidRDefault="00347258" w:rsidP="00347258">
            <w:pPr>
              <w:pStyle w:val="00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7258">
              <w:rPr>
                <w:b/>
                <w:sz w:val="20"/>
                <w:szCs w:val="20"/>
              </w:rPr>
              <w:lastRenderedPageBreak/>
              <w:t>Векторы в пространстве</w:t>
            </w:r>
          </w:p>
        </w:tc>
      </w:tr>
      <w:tr w:rsidR="00485A3B" w:rsidRPr="00347258" w:rsidTr="00472FC8">
        <w:tc>
          <w:tcPr>
            <w:tcW w:w="1618" w:type="pct"/>
          </w:tcPr>
          <w:p w:rsidR="00347258" w:rsidRPr="00347258" w:rsidRDefault="00485A3B" w:rsidP="00347258">
            <w:pPr>
              <w:pStyle w:val="001"/>
              <w:spacing w:line="276" w:lineRule="auto"/>
              <w:rPr>
                <w:sz w:val="20"/>
                <w:szCs w:val="20"/>
              </w:rPr>
            </w:pPr>
            <w:proofErr w:type="gramStart"/>
            <w:r w:rsidRPr="00347258">
              <w:rPr>
                <w:sz w:val="20"/>
                <w:szCs w:val="20"/>
              </w:rPr>
              <w:lastRenderedPageBreak/>
              <w:t>Оперировать на базовом уровне понятием декартовы</w:t>
            </w:r>
            <w:proofErr w:type="gramEnd"/>
            <w:r w:rsidRPr="00347258">
              <w:rPr>
                <w:sz w:val="20"/>
                <w:szCs w:val="20"/>
              </w:rPr>
              <w:t xml:space="preserve"> координаты в пространстве;</w:t>
            </w:r>
          </w:p>
          <w:p w:rsidR="00F2180F" w:rsidRPr="00347258" w:rsidRDefault="00347258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</w:t>
            </w: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 </w:t>
            </w:r>
          </w:p>
          <w:p w:rsidR="00485A3B" w:rsidRPr="00347258" w:rsidRDefault="00485A3B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</w:t>
            </w:r>
            <w:r w:rsidRPr="00347258">
              <w:rPr>
                <w:sz w:val="20"/>
                <w:szCs w:val="20"/>
              </w:rPr>
              <w:sym w:font="Symbol" w:char="F02D"/>
            </w:r>
            <w:r w:rsidRPr="00347258">
              <w:rPr>
                <w:sz w:val="20"/>
                <w:szCs w:val="20"/>
              </w:rPr>
              <w:t xml:space="preserve"> находить координаты вершин куба и прямоугольного </w:t>
            </w:r>
            <w:r w:rsidR="00977C9E" w:rsidRPr="00347258">
              <w:rPr>
                <w:sz w:val="20"/>
                <w:szCs w:val="20"/>
              </w:rPr>
              <w:t>параллелепипеда</w:t>
            </w:r>
          </w:p>
        </w:tc>
        <w:tc>
          <w:tcPr>
            <w:tcW w:w="1726" w:type="pct"/>
          </w:tcPr>
          <w:p w:rsidR="00F2180F" w:rsidRPr="00347258" w:rsidRDefault="00485A3B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Владеть понятиями векторы и их координаты; − уметь выполнять операции над векторами; </w:t>
            </w:r>
          </w:p>
          <w:p w:rsidR="00F2180F" w:rsidRPr="00347258" w:rsidRDefault="00485A3B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− использовать скалярное произведение векторов при решении задач; </w:t>
            </w:r>
          </w:p>
          <w:p w:rsidR="00F2180F" w:rsidRPr="00347258" w:rsidRDefault="00485A3B" w:rsidP="00963BAE">
            <w:pPr>
              <w:pStyle w:val="001"/>
              <w:spacing w:line="276" w:lineRule="auto"/>
              <w:rPr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>− применять уравнение плоскости, формулу расстояния между точками, уравнение сферы при решении задач;</w:t>
            </w:r>
          </w:p>
          <w:p w:rsidR="00485A3B" w:rsidRPr="00347258" w:rsidRDefault="00485A3B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  <w:r w:rsidRPr="00347258">
              <w:rPr>
                <w:sz w:val="20"/>
                <w:szCs w:val="20"/>
              </w:rPr>
              <w:t xml:space="preserve"> − применять векторы и метод координат в пространстве при решении задач</w:t>
            </w:r>
            <w:r w:rsidR="00544B51">
              <w:rPr>
                <w:sz w:val="20"/>
                <w:szCs w:val="20"/>
              </w:rPr>
              <w:t>.</w:t>
            </w:r>
          </w:p>
        </w:tc>
        <w:tc>
          <w:tcPr>
            <w:tcW w:w="1656" w:type="pct"/>
          </w:tcPr>
          <w:p w:rsidR="00F2180F" w:rsidRPr="00347258" w:rsidRDefault="00485A3B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задавать плоскость уравнением в декартовой системе координат;</w:t>
            </w:r>
          </w:p>
          <w:p w:rsidR="00F2180F" w:rsidRPr="00347258" w:rsidRDefault="00485A3B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</w:t>
            </w:r>
            <w:r w:rsidRPr="00347258">
              <w:rPr>
                <w:i/>
                <w:sz w:val="20"/>
                <w:szCs w:val="20"/>
              </w:rPr>
              <w:sym w:font="Symbol" w:char="F02D"/>
            </w:r>
            <w:r w:rsidRPr="00347258">
              <w:rPr>
                <w:i/>
                <w:sz w:val="20"/>
                <w:szCs w:val="20"/>
              </w:rPr>
              <w:t xml:space="preserve"> решать простейшие задачи введением векторного </w:t>
            </w:r>
            <w:proofErr w:type="spellStart"/>
            <w:r w:rsidRPr="00347258">
              <w:rPr>
                <w:i/>
                <w:sz w:val="20"/>
                <w:szCs w:val="20"/>
              </w:rPr>
              <w:t>базиса</w:t>
            </w:r>
            <w:r w:rsidR="00544B51">
              <w:rPr>
                <w:i/>
                <w:sz w:val="20"/>
                <w:szCs w:val="20"/>
              </w:rPr>
              <w:t>.</w:t>
            </w:r>
            <w:proofErr w:type="gramStart"/>
            <w:r w:rsidR="00544B51">
              <w:rPr>
                <w:i/>
                <w:sz w:val="20"/>
                <w:szCs w:val="20"/>
              </w:rPr>
              <w:t>,</w:t>
            </w:r>
            <w:r w:rsidRPr="00347258">
              <w:rPr>
                <w:i/>
                <w:sz w:val="20"/>
                <w:szCs w:val="20"/>
              </w:rPr>
              <w:t>з</w:t>
            </w:r>
            <w:proofErr w:type="gramEnd"/>
            <w:r w:rsidRPr="00347258">
              <w:rPr>
                <w:i/>
                <w:sz w:val="20"/>
                <w:szCs w:val="20"/>
              </w:rPr>
              <w:t>адавать</w:t>
            </w:r>
            <w:proofErr w:type="spellEnd"/>
            <w:r w:rsidRPr="00347258">
              <w:rPr>
                <w:i/>
                <w:sz w:val="20"/>
                <w:szCs w:val="20"/>
              </w:rPr>
              <w:t xml:space="preserve"> прямую в пространстве; </w:t>
            </w:r>
          </w:p>
          <w:p w:rsidR="00F2180F" w:rsidRPr="00347258" w:rsidRDefault="00485A3B" w:rsidP="00963BAE">
            <w:pPr>
              <w:pStyle w:val="001"/>
              <w:spacing w:line="276" w:lineRule="auto"/>
              <w:rPr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>− находить расстояние от точки до плоскости в системе координат;</w:t>
            </w:r>
          </w:p>
          <w:p w:rsidR="00485A3B" w:rsidRPr="00347258" w:rsidRDefault="00485A3B" w:rsidP="00963BAE">
            <w:pPr>
              <w:pStyle w:val="001"/>
              <w:spacing w:line="276" w:lineRule="auto"/>
              <w:rPr>
                <w:b/>
                <w:i/>
                <w:sz w:val="20"/>
                <w:szCs w:val="20"/>
              </w:rPr>
            </w:pPr>
            <w:r w:rsidRPr="00347258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347258">
              <w:rPr>
                <w:i/>
                <w:sz w:val="20"/>
                <w:szCs w:val="20"/>
              </w:rPr>
              <w:t>− находить расстояние между скрещивающимися прямыми, заданными в системе координат</w:t>
            </w:r>
            <w:proofErr w:type="gramEnd"/>
          </w:p>
        </w:tc>
      </w:tr>
      <w:tr w:rsidR="00485A3B" w:rsidRPr="00347258" w:rsidTr="00472FC8">
        <w:tc>
          <w:tcPr>
            <w:tcW w:w="1618" w:type="pct"/>
          </w:tcPr>
          <w:p w:rsidR="00485A3B" w:rsidRPr="00347258" w:rsidRDefault="00485A3B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26" w:type="pct"/>
          </w:tcPr>
          <w:p w:rsidR="00485A3B" w:rsidRPr="00347258" w:rsidRDefault="00485A3B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56" w:type="pct"/>
          </w:tcPr>
          <w:p w:rsidR="00485A3B" w:rsidRPr="00347258" w:rsidRDefault="00485A3B" w:rsidP="00963BAE">
            <w:pPr>
              <w:pStyle w:val="001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7F56D2" w:rsidRDefault="007F56D2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</w:pPr>
    </w:p>
    <w:p w:rsidR="00AA3DAF" w:rsidRDefault="00AA3DAF" w:rsidP="00963BAE">
      <w:pPr>
        <w:pStyle w:val="001"/>
        <w:spacing w:line="276" w:lineRule="auto"/>
        <w:ind w:left="426"/>
        <w:rPr>
          <w:b/>
        </w:rPr>
        <w:sectPr w:rsidR="00AA3DAF" w:rsidSect="00FD376B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:rsidR="00AA3DAF" w:rsidRDefault="00AA3DAF" w:rsidP="00AA3DAF">
      <w:pPr>
        <w:pStyle w:val="001"/>
        <w:spacing w:line="276" w:lineRule="auto"/>
        <w:ind w:left="426"/>
        <w:jc w:val="center"/>
        <w:rPr>
          <w:b/>
        </w:rPr>
      </w:pPr>
      <w:r>
        <w:rPr>
          <w:b/>
        </w:rPr>
        <w:lastRenderedPageBreak/>
        <w:t>СОДЕРЖАНИЕ ПРОГРАММЫ</w:t>
      </w:r>
    </w:p>
    <w:p w:rsidR="00AA3DAF" w:rsidRDefault="00AA3DAF" w:rsidP="00AA3DAF">
      <w:pPr>
        <w:pStyle w:val="001"/>
        <w:spacing w:line="276" w:lineRule="auto"/>
        <w:ind w:left="426"/>
        <w:jc w:val="center"/>
        <w:rPr>
          <w:b/>
        </w:rPr>
      </w:pPr>
    </w:p>
    <w:p w:rsidR="00977C9E" w:rsidRDefault="00977C9E" w:rsidP="009727AE">
      <w:pPr>
        <w:pStyle w:val="a6"/>
        <w:spacing w:after="0"/>
        <w:ind w:left="0" w:firstLine="70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10 </w:t>
      </w:r>
      <w:r w:rsidRPr="006151DC">
        <w:rPr>
          <w:rFonts w:ascii="Times New Roman" w:eastAsia="Times New Roman" w:hAnsi="Times New Roman"/>
          <w:b/>
          <w:sz w:val="24"/>
          <w:szCs w:val="24"/>
        </w:rPr>
        <w:t>класс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77C9E">
        <w:rPr>
          <w:rFonts w:ascii="Times New Roman" w:eastAsia="Times New Roman" w:hAnsi="Times New Roman"/>
          <w:b/>
          <w:sz w:val="24"/>
          <w:szCs w:val="24"/>
        </w:rPr>
        <w:t xml:space="preserve"> Алгебра</w:t>
      </w:r>
    </w:p>
    <w:p w:rsidR="00932C27" w:rsidRDefault="00932C27" w:rsidP="009727AE">
      <w:pPr>
        <w:pStyle w:val="a6"/>
        <w:spacing w:after="0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:rsidR="00977C9E" w:rsidRPr="00CC6050" w:rsidRDefault="00CC6050" w:rsidP="009727AE">
      <w:pPr>
        <w:pStyle w:val="001"/>
        <w:spacing w:line="276" w:lineRule="auto"/>
        <w:ind w:firstLine="709"/>
        <w:rPr>
          <w:b/>
          <w:bCs/>
        </w:rPr>
      </w:pPr>
      <w:r w:rsidRPr="00CC6050">
        <w:rPr>
          <w:b/>
        </w:rPr>
        <w:t>Тригонометрические функции.</w:t>
      </w:r>
      <w:r>
        <w:t xml:space="preserve"> 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Зависимость между синусом, косинусом и тангенсом одного и того же угла</w:t>
      </w:r>
      <w:r w:rsidR="00566192">
        <w:t>.</w:t>
      </w:r>
    </w:p>
    <w:p w:rsidR="00CC6050" w:rsidRDefault="00CC6050" w:rsidP="009727AE">
      <w:pPr>
        <w:pStyle w:val="001"/>
        <w:spacing w:line="276" w:lineRule="auto"/>
        <w:ind w:firstLine="709"/>
        <w:rPr>
          <w:b/>
          <w:bCs/>
        </w:rPr>
      </w:pPr>
      <w:r w:rsidRPr="008A3D8A">
        <w:rPr>
          <w:b/>
        </w:rPr>
        <w:t xml:space="preserve">Тригонометрические формулы. </w:t>
      </w:r>
    </w:p>
    <w:p w:rsidR="00977C9E" w:rsidRPr="00B62214" w:rsidRDefault="00CC6050" w:rsidP="009727AE">
      <w:pPr>
        <w:pStyle w:val="001"/>
        <w:spacing w:line="276" w:lineRule="auto"/>
        <w:ind w:firstLine="709"/>
      </w:pPr>
      <w:r>
        <w:t xml:space="preserve">Тригонометрические тождества. Синус, косинус и тангенс двойного угла. Синус, косинус и тангенс половинного угла. Формулы приведения. </w:t>
      </w:r>
      <w:r w:rsidR="00566192" w:rsidRPr="00566192">
        <w:t xml:space="preserve"> </w:t>
      </w:r>
      <w:r>
        <w:t>Сумма и разность синусов. Сумма и разность косинусов</w:t>
      </w:r>
      <w:r w:rsidR="00B62214">
        <w:t xml:space="preserve">.  </w:t>
      </w:r>
      <w:r w:rsidR="00B62214">
        <w:rPr>
          <w:sz w:val="23"/>
          <w:szCs w:val="23"/>
        </w:rPr>
        <w:t xml:space="preserve">Преобразование суммы тригонометрических функций в произведение и произведения в сумму. </w:t>
      </w:r>
      <w:r>
        <w:t xml:space="preserve"> </w:t>
      </w:r>
    </w:p>
    <w:p w:rsidR="00CC6050" w:rsidRDefault="00CC6050" w:rsidP="009727AE">
      <w:pPr>
        <w:pStyle w:val="001"/>
        <w:spacing w:line="276" w:lineRule="auto"/>
        <w:ind w:firstLine="709"/>
        <w:rPr>
          <w:b/>
          <w:bCs/>
        </w:rPr>
      </w:pPr>
      <w:r w:rsidRPr="008A3D8A">
        <w:rPr>
          <w:b/>
        </w:rPr>
        <w:t xml:space="preserve">Тригонометрические уравнения. </w:t>
      </w:r>
    </w:p>
    <w:p w:rsidR="00CC6050" w:rsidRDefault="00CC6050" w:rsidP="009727AE">
      <w:pPr>
        <w:pStyle w:val="001"/>
        <w:spacing w:line="276" w:lineRule="auto"/>
        <w:ind w:firstLine="709"/>
      </w:pPr>
      <w:r>
        <w:t>Решение</w:t>
      </w:r>
      <w:r w:rsidR="00B62214">
        <w:t xml:space="preserve"> простейших </w:t>
      </w:r>
      <w:r>
        <w:t xml:space="preserve"> тригонометрических уравнений. </w:t>
      </w:r>
      <w:r w:rsidR="00B62214">
        <w:t xml:space="preserve">Уравнение </w:t>
      </w:r>
      <w:proofErr w:type="spellStart"/>
      <w:r w:rsidR="00B62214">
        <w:t>со</w:t>
      </w:r>
      <w:proofErr w:type="gramStart"/>
      <w:r w:rsidR="00B62214">
        <w:t>sx</w:t>
      </w:r>
      <w:proofErr w:type="gramEnd"/>
      <w:r w:rsidR="00B62214">
        <w:t>=а</w:t>
      </w:r>
      <w:proofErr w:type="spellEnd"/>
      <w:r w:rsidR="00B62214">
        <w:t xml:space="preserve">. Уравнение </w:t>
      </w:r>
      <w:proofErr w:type="spellStart"/>
      <w:r w:rsidR="00B62214">
        <w:t>cos</w:t>
      </w:r>
      <w:proofErr w:type="spellEnd"/>
      <w:r w:rsidR="00B62214">
        <w:t xml:space="preserve"> </w:t>
      </w:r>
      <w:proofErr w:type="spellStart"/>
      <w:r w:rsidR="00B62214">
        <w:t>x=a</w:t>
      </w:r>
      <w:proofErr w:type="spellEnd"/>
      <w:r w:rsidR="00B62214">
        <w:t xml:space="preserve">. Уравнение </w:t>
      </w:r>
      <w:proofErr w:type="spellStart"/>
      <w:r w:rsidR="00B62214">
        <w:t>sin</w:t>
      </w:r>
      <w:proofErr w:type="spellEnd"/>
      <w:r w:rsidR="00B62214">
        <w:t xml:space="preserve"> </w:t>
      </w:r>
      <w:proofErr w:type="spellStart"/>
      <w:r w:rsidR="00B62214">
        <w:t>x=</w:t>
      </w:r>
      <w:proofErr w:type="spellEnd"/>
      <w:r w:rsidR="00B62214">
        <w:t xml:space="preserve"> </w:t>
      </w:r>
      <w:proofErr w:type="spellStart"/>
      <w:r w:rsidR="00B62214">
        <w:t>a</w:t>
      </w:r>
      <w:proofErr w:type="spellEnd"/>
      <w:r w:rsidR="00B62214">
        <w:t xml:space="preserve">. Уравнение </w:t>
      </w:r>
      <w:proofErr w:type="spellStart"/>
      <w:r w:rsidR="00B62214">
        <w:t>sin</w:t>
      </w:r>
      <w:proofErr w:type="spellEnd"/>
      <w:r w:rsidR="00B62214">
        <w:t xml:space="preserve"> </w:t>
      </w:r>
      <w:proofErr w:type="spellStart"/>
      <w:r w:rsidR="00B62214">
        <w:t>x=a</w:t>
      </w:r>
      <w:proofErr w:type="spellEnd"/>
      <w:r w:rsidR="00B62214">
        <w:t xml:space="preserve">.  Уравнение </w:t>
      </w:r>
      <w:proofErr w:type="spellStart"/>
      <w:r w:rsidR="00B62214">
        <w:t>tg</w:t>
      </w:r>
      <w:proofErr w:type="spellEnd"/>
      <w:r w:rsidR="00B62214">
        <w:t xml:space="preserve"> </w:t>
      </w:r>
      <w:proofErr w:type="spellStart"/>
      <w:r w:rsidR="00B62214">
        <w:t>x=a</w:t>
      </w:r>
      <w:proofErr w:type="spellEnd"/>
      <w:r w:rsidR="00B62214">
        <w:t xml:space="preserve">. Уравнение </w:t>
      </w:r>
      <w:proofErr w:type="spellStart"/>
      <w:r w:rsidR="00B62214">
        <w:t>tg</w:t>
      </w:r>
      <w:proofErr w:type="spellEnd"/>
      <w:r w:rsidR="00B62214">
        <w:t xml:space="preserve"> </w:t>
      </w:r>
      <w:proofErr w:type="spellStart"/>
      <w:r w:rsidR="00B62214">
        <w:t>x=a</w:t>
      </w:r>
      <w:proofErr w:type="spellEnd"/>
      <w:r w:rsidR="00B62214">
        <w:t xml:space="preserve">, </w:t>
      </w:r>
      <w:r>
        <w:t>Примеры решения простейших тригонометрических неравенств.</w:t>
      </w:r>
      <w:r w:rsidRPr="005730FF">
        <w:t xml:space="preserve"> </w:t>
      </w:r>
    </w:p>
    <w:p w:rsidR="00CC6050" w:rsidRDefault="00566192" w:rsidP="009727AE">
      <w:pPr>
        <w:pStyle w:val="001"/>
        <w:spacing w:line="276" w:lineRule="auto"/>
        <w:ind w:firstLine="709"/>
        <w:rPr>
          <w:b/>
          <w:bCs/>
        </w:rPr>
      </w:pPr>
      <w:r>
        <w:rPr>
          <w:b/>
        </w:rPr>
        <w:t xml:space="preserve">Степени и корни. </w:t>
      </w:r>
      <w:r w:rsidR="00CC6050" w:rsidRPr="008A3D8A">
        <w:rPr>
          <w:b/>
        </w:rPr>
        <w:t xml:space="preserve">Степенная функция. </w:t>
      </w:r>
    </w:p>
    <w:p w:rsidR="00B62214" w:rsidRDefault="00B62214" w:rsidP="009727AE">
      <w:pPr>
        <w:pStyle w:val="001"/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Понятие корня n-ой степени из действительного числа. Функции </w:t>
      </w:r>
      <w:proofErr w:type="spellStart"/>
      <w:r>
        <w:rPr>
          <w:sz w:val="23"/>
          <w:szCs w:val="23"/>
        </w:rPr>
        <w:t>y=</w:t>
      </w:r>
      <w:proofErr w:type="spellEnd"/>
      <w:r>
        <w:rPr>
          <w:sz w:val="23"/>
          <w:szCs w:val="23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radPr>
          <m:deg>
            <m:r>
              <w:rPr>
                <w:rFonts w:ascii="Cambria Math" w:hAnsi="Cambria Math"/>
                <w:sz w:val="23"/>
                <w:szCs w:val="23"/>
                <w:lang w:val="en-US"/>
              </w:rPr>
              <m:t>n</m:t>
            </m:r>
          </m:deg>
          <m:e>
            <m:r>
              <w:rPr>
                <w:rFonts w:ascii="Cambria Math" w:hAnsi="Cambria Math"/>
                <w:sz w:val="23"/>
                <w:szCs w:val="23"/>
              </w:rPr>
              <m:t>х</m:t>
            </m:r>
          </m:e>
        </m:rad>
      </m:oMath>
      <w:r>
        <w:rPr>
          <w:sz w:val="23"/>
          <w:szCs w:val="23"/>
        </w:rPr>
        <w:t xml:space="preserve">, их свойства и графики. Свойства корня n-ой степени. Преобразование выражений, содержащих радикалы. Обобщение понятия о показателе степени. Степенные функции, их свойства и графики. Извлечение корня </w:t>
      </w:r>
      <w:proofErr w:type="spellStart"/>
      <w:r>
        <w:rPr>
          <w:i/>
          <w:iCs/>
          <w:sz w:val="23"/>
          <w:szCs w:val="23"/>
        </w:rPr>
        <w:t>п</w:t>
      </w:r>
      <w:r>
        <w:rPr>
          <w:sz w:val="23"/>
          <w:szCs w:val="23"/>
        </w:rPr>
        <w:t>-й</w:t>
      </w:r>
      <w:proofErr w:type="spellEnd"/>
      <w:r>
        <w:rPr>
          <w:sz w:val="23"/>
          <w:szCs w:val="23"/>
        </w:rPr>
        <w:t xml:space="preserve"> степени. </w:t>
      </w:r>
    </w:p>
    <w:p w:rsidR="00977C9E" w:rsidRPr="006B06BC" w:rsidRDefault="006B06BC" w:rsidP="009727AE">
      <w:pPr>
        <w:pStyle w:val="001"/>
        <w:spacing w:line="276" w:lineRule="auto"/>
        <w:ind w:firstLine="709"/>
      </w:pPr>
      <w:r>
        <w:t xml:space="preserve"> </w:t>
      </w:r>
      <w:r w:rsidR="00977C9E" w:rsidRPr="008A3D8A">
        <w:rPr>
          <w:b/>
        </w:rPr>
        <w:t xml:space="preserve">Показательная </w:t>
      </w:r>
      <w:r>
        <w:rPr>
          <w:b/>
        </w:rPr>
        <w:t>и л</w:t>
      </w:r>
      <w:r w:rsidRPr="008A3D8A">
        <w:rPr>
          <w:b/>
        </w:rPr>
        <w:t xml:space="preserve">огарифмическая </w:t>
      </w:r>
      <w:r>
        <w:rPr>
          <w:b/>
        </w:rPr>
        <w:t>функции</w:t>
      </w:r>
      <w:r w:rsidR="00977C9E" w:rsidRPr="008A3D8A">
        <w:rPr>
          <w:b/>
        </w:rPr>
        <w:t xml:space="preserve">. </w:t>
      </w:r>
    </w:p>
    <w:p w:rsidR="006B06BC" w:rsidRPr="00525523" w:rsidRDefault="00977C9E" w:rsidP="009727AE">
      <w:pPr>
        <w:pStyle w:val="001"/>
        <w:spacing w:line="276" w:lineRule="auto"/>
        <w:ind w:firstLine="709"/>
      </w:pPr>
      <w:r>
        <w:t xml:space="preserve">Показательная функция, ее свойства и график. Показательная функция, ее свойства и график. Логарифмы. Свойства </w:t>
      </w:r>
      <w:r w:rsidR="00525523">
        <w:t>логарифмов.</w:t>
      </w:r>
      <w:r>
        <w:t xml:space="preserve"> Десятичные и натуральные логарифмы. Логарифмическая функция, ее свойства и график. Логарифмические уравн</w:t>
      </w:r>
      <w:r w:rsidR="00B62214">
        <w:t>ения.</w:t>
      </w:r>
      <w:r>
        <w:t xml:space="preserve"> Логарифмические неравенств</w:t>
      </w:r>
      <w:r w:rsidR="00B62214">
        <w:t>а. Переход к новому основанию логарифма.</w:t>
      </w:r>
    </w:p>
    <w:p w:rsidR="00525523" w:rsidRDefault="00977C9E" w:rsidP="009727AE">
      <w:pPr>
        <w:pStyle w:val="001"/>
        <w:spacing w:line="276" w:lineRule="auto"/>
        <w:ind w:firstLine="709"/>
        <w:rPr>
          <w:b/>
        </w:rPr>
      </w:pPr>
      <w:r w:rsidRPr="008A3D8A">
        <w:rPr>
          <w:b/>
        </w:rPr>
        <w:t>Повторение курса алгебры 10 класса.</w:t>
      </w:r>
    </w:p>
    <w:p w:rsidR="00B62214" w:rsidRDefault="00525523" w:rsidP="009727AE">
      <w:pPr>
        <w:pStyle w:val="001"/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Тригонометрические уравнения и методы решения. Тригонометрические формулы.</w:t>
      </w:r>
    </w:p>
    <w:p w:rsidR="00525523" w:rsidRDefault="00525523" w:rsidP="009727AE">
      <w:pPr>
        <w:pStyle w:val="001"/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Свойства корня n-ой степени. Преобразование выражений, содержащих радикалы.</w:t>
      </w:r>
    </w:p>
    <w:p w:rsidR="00CC6050" w:rsidRDefault="00525523" w:rsidP="009727AE">
      <w:pPr>
        <w:pStyle w:val="001"/>
        <w:spacing w:line="276" w:lineRule="auto"/>
        <w:ind w:firstLine="709"/>
        <w:rPr>
          <w:rFonts w:cs="Times New Roman"/>
        </w:rPr>
      </w:pPr>
      <w:r>
        <w:rPr>
          <w:rFonts w:cs="Times New Roman"/>
        </w:rPr>
        <w:t>Показательные и л</w:t>
      </w:r>
      <w:r w:rsidRPr="00525523">
        <w:rPr>
          <w:rFonts w:cs="Times New Roman"/>
        </w:rPr>
        <w:t xml:space="preserve">огарифмические уравнения. </w:t>
      </w:r>
      <w:r>
        <w:rPr>
          <w:rFonts w:cs="Times New Roman"/>
        </w:rPr>
        <w:t>Показательные и л</w:t>
      </w:r>
      <w:r w:rsidRPr="00525523">
        <w:rPr>
          <w:rFonts w:cs="Times New Roman"/>
        </w:rPr>
        <w:t>огарифмические неравенства.</w:t>
      </w:r>
    </w:p>
    <w:p w:rsidR="00932C27" w:rsidRPr="00525523" w:rsidRDefault="00932C27" w:rsidP="009727AE">
      <w:pPr>
        <w:pStyle w:val="001"/>
        <w:spacing w:line="276" w:lineRule="auto"/>
        <w:ind w:firstLine="709"/>
      </w:pPr>
    </w:p>
    <w:p w:rsidR="00977C9E" w:rsidRDefault="00977C9E" w:rsidP="009727AE">
      <w:pPr>
        <w:tabs>
          <w:tab w:val="left" w:pos="900"/>
        </w:tabs>
        <w:spacing w:after="0"/>
        <w:ind w:firstLine="9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Pr="006151DC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22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2214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7C9E" w:rsidRDefault="00977C9E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  <w:bCs/>
        </w:rPr>
      </w:pPr>
      <w:r w:rsidRPr="008A3D8A">
        <w:rPr>
          <w:rFonts w:ascii="Arial" w:eastAsia="Arial" w:hAnsi="Arial" w:cs="Arial"/>
          <w:b/>
        </w:rPr>
        <w:t xml:space="preserve"> </w:t>
      </w:r>
      <w:r w:rsidRPr="008A3D8A">
        <w:rPr>
          <w:b/>
        </w:rPr>
        <w:t xml:space="preserve">Введение. Аксиомы стереометрии и их следствия. </w:t>
      </w:r>
    </w:p>
    <w:p w:rsidR="00CC6050" w:rsidRDefault="00B62214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</w:rPr>
      </w:pPr>
      <w:r>
        <w:rPr>
          <w:sz w:val="23"/>
          <w:szCs w:val="23"/>
        </w:rPr>
        <w:t>Основные понятия и аксиомы стереометрии (точка, прямая, плоскость, пространство). Пространственные фигуры (куб, параллелепипед, призма, пирамида, цилиндр, конус, шар).</w:t>
      </w:r>
    </w:p>
    <w:p w:rsidR="00B62214" w:rsidRPr="00525523" w:rsidRDefault="00977C9E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  <w:bCs/>
        </w:rPr>
      </w:pPr>
      <w:r w:rsidRPr="008A3D8A">
        <w:rPr>
          <w:b/>
        </w:rPr>
        <w:t xml:space="preserve">Параллельность  прямых и плоскостей. </w:t>
      </w:r>
    </w:p>
    <w:p w:rsidR="00CC6050" w:rsidRPr="00525523" w:rsidRDefault="00B62214" w:rsidP="009727AE">
      <w:pPr>
        <w:pStyle w:val="001"/>
        <w:spacing w:line="276" w:lineRule="auto"/>
        <w:ind w:firstLine="902"/>
      </w:pPr>
      <w:r>
        <w:rPr>
          <w:sz w:val="23"/>
          <w:szCs w:val="23"/>
        </w:rPr>
        <w:t xml:space="preserve">Взаимное расположение </w:t>
      </w:r>
      <w:proofErr w:type="gramStart"/>
      <w:r>
        <w:rPr>
          <w:sz w:val="23"/>
          <w:szCs w:val="23"/>
        </w:rPr>
        <w:t>прямых</w:t>
      </w:r>
      <w:proofErr w:type="gramEnd"/>
      <w:r>
        <w:rPr>
          <w:sz w:val="23"/>
          <w:szCs w:val="23"/>
        </w:rPr>
        <w:t xml:space="preserve"> в пространстве. Параллельность </w:t>
      </w:r>
      <w:proofErr w:type="gramStart"/>
      <w:r>
        <w:rPr>
          <w:sz w:val="23"/>
          <w:szCs w:val="23"/>
        </w:rPr>
        <w:t>прямых</w:t>
      </w:r>
      <w:proofErr w:type="gramEnd"/>
      <w:r>
        <w:rPr>
          <w:sz w:val="23"/>
          <w:szCs w:val="23"/>
        </w:rPr>
        <w:t xml:space="preserve"> в пространстве. Скрещивающиеся прямые. Признак </w:t>
      </w:r>
      <w:proofErr w:type="gramStart"/>
      <w:r>
        <w:rPr>
          <w:sz w:val="23"/>
          <w:szCs w:val="23"/>
        </w:rPr>
        <w:t>скрещивающихся</w:t>
      </w:r>
      <w:proofErr w:type="gramEnd"/>
      <w:r>
        <w:rPr>
          <w:sz w:val="23"/>
          <w:szCs w:val="23"/>
        </w:rPr>
        <w:t xml:space="preserve"> прямых. Взаимное расположение прямой и плоскости. Параллельность прямой и плоскости. Признак параллельности прямой и плоскости. Взаимное расположение двух плоскостей. Параллельность двух плоскостей. Признак параллельности двух плоскостей. Параллельный перенос. Параллельное проектирование и его свойства. Параллельные проекции плоских фигур. Изображение пространственных фигур. Сечения многогранник</w:t>
      </w:r>
      <w:r w:rsidR="00525523">
        <w:rPr>
          <w:sz w:val="23"/>
          <w:szCs w:val="23"/>
        </w:rPr>
        <w:t>а</w:t>
      </w:r>
    </w:p>
    <w:p w:rsidR="00977C9E" w:rsidRDefault="00977C9E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</w:rPr>
      </w:pPr>
      <w:r w:rsidRPr="008A3D8A">
        <w:rPr>
          <w:b/>
        </w:rPr>
        <w:t>Перпендикулярность прямых и плоскостей.</w:t>
      </w:r>
      <w:r w:rsidRPr="008A3D8A">
        <w:rPr>
          <w:b/>
        </w:rPr>
        <w:tab/>
      </w:r>
    </w:p>
    <w:p w:rsidR="00525523" w:rsidRDefault="00525523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Угол между </w:t>
      </w:r>
      <w:proofErr w:type="gramStart"/>
      <w:r>
        <w:rPr>
          <w:sz w:val="23"/>
          <w:szCs w:val="23"/>
        </w:rPr>
        <w:t>прямыми</w:t>
      </w:r>
      <w:proofErr w:type="gramEnd"/>
      <w:r>
        <w:rPr>
          <w:sz w:val="23"/>
          <w:szCs w:val="23"/>
        </w:rPr>
        <w:t xml:space="preserve"> в пространстве. Перпендикулярность </w:t>
      </w:r>
      <w:proofErr w:type="gramStart"/>
      <w:r>
        <w:rPr>
          <w:sz w:val="23"/>
          <w:szCs w:val="23"/>
        </w:rPr>
        <w:t>прямых</w:t>
      </w:r>
      <w:proofErr w:type="gramEnd"/>
      <w:r>
        <w:rPr>
          <w:sz w:val="23"/>
          <w:szCs w:val="23"/>
        </w:rPr>
        <w:t xml:space="preserve">. Перпендикулярность прямой и плоскости. Признак перпендикулярности прямой и плоскости. Ортогональное проектирование. Площадь ортогональной проекции многоугольника. Перпендикуляр и наклонная. Теорема о трех перпендикулярах. Угол между прямой и плоскостью. Расстояние между точками, прямыми и плоскостями. Двугранный угол. Перпендикулярность плоскостей. Признак перпендикулярности двух плоскостей.  </w:t>
      </w:r>
    </w:p>
    <w:p w:rsidR="00977C9E" w:rsidRDefault="00977C9E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  <w:bCs/>
        </w:rPr>
      </w:pPr>
      <w:r w:rsidRPr="008A3D8A">
        <w:rPr>
          <w:b/>
        </w:rPr>
        <w:t xml:space="preserve">Многогранники. </w:t>
      </w:r>
    </w:p>
    <w:p w:rsidR="00525523" w:rsidRDefault="00525523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</w:rPr>
      </w:pPr>
      <w:r>
        <w:rPr>
          <w:sz w:val="23"/>
          <w:szCs w:val="23"/>
        </w:rPr>
        <w:t>Многогранные углы и их свойства. Выпуклые и невыпуклые многогранники. Теорема Эйлера. Правильные многогранники (тетраэдр, куб, октаэдр, икосаэдр, додекаэдр). *</w:t>
      </w:r>
      <w:r w:rsidRPr="00B104AB">
        <w:rPr>
          <w:i/>
          <w:sz w:val="23"/>
          <w:szCs w:val="23"/>
        </w:rPr>
        <w:t>Полуправильные и звёздчатые многогранники.</w:t>
      </w:r>
      <w:r w:rsidR="00977C9E" w:rsidRPr="008A3D8A">
        <w:rPr>
          <w:b/>
        </w:rPr>
        <w:tab/>
      </w:r>
    </w:p>
    <w:p w:rsidR="00525523" w:rsidRDefault="00525523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</w:rPr>
      </w:pPr>
      <w:r w:rsidRPr="008A3D8A">
        <w:rPr>
          <w:b/>
        </w:rPr>
        <w:t>Повторение</w:t>
      </w:r>
      <w:r w:rsidR="004C3D15">
        <w:rPr>
          <w:b/>
        </w:rPr>
        <w:t xml:space="preserve"> </w:t>
      </w:r>
      <w:r w:rsidR="004C3D15" w:rsidRPr="008A3D8A">
        <w:rPr>
          <w:b/>
        </w:rPr>
        <w:t xml:space="preserve">курса </w:t>
      </w:r>
      <w:r w:rsidR="004C3D15">
        <w:rPr>
          <w:b/>
        </w:rPr>
        <w:t>геометрии</w:t>
      </w:r>
      <w:r w:rsidR="004C3D15" w:rsidRPr="008A3D8A">
        <w:rPr>
          <w:b/>
        </w:rPr>
        <w:t xml:space="preserve"> 10 класса</w:t>
      </w:r>
      <w:r w:rsidRPr="008A3D8A">
        <w:rPr>
          <w:b/>
        </w:rPr>
        <w:t xml:space="preserve">. </w:t>
      </w:r>
    </w:p>
    <w:p w:rsidR="00525523" w:rsidRDefault="00525523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Решение задач на вычисление и доказательство с использованием изученных формул. Изображение пространственных фигур. </w:t>
      </w:r>
      <w:r w:rsidRPr="00525523">
        <w:rPr>
          <w:i/>
          <w:sz w:val="23"/>
          <w:szCs w:val="23"/>
        </w:rPr>
        <w:t>Построение сечений многогранников.</w:t>
      </w:r>
      <w:r>
        <w:rPr>
          <w:sz w:val="23"/>
          <w:szCs w:val="23"/>
        </w:rPr>
        <w:t xml:space="preserve"> Правильные многогранники. Развёртки многогранников, цилиндра и конуса.</w:t>
      </w:r>
    </w:p>
    <w:p w:rsidR="00525523" w:rsidRDefault="00525523" w:rsidP="009727AE">
      <w:pPr>
        <w:pStyle w:val="001"/>
        <w:tabs>
          <w:tab w:val="left" w:pos="6374"/>
        </w:tabs>
        <w:spacing w:line="276" w:lineRule="auto"/>
        <w:ind w:firstLine="902"/>
        <w:jc w:val="left"/>
        <w:rPr>
          <w:b/>
        </w:rPr>
      </w:pPr>
    </w:p>
    <w:p w:rsidR="004B1272" w:rsidRDefault="009727AE" w:rsidP="004B127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4B1272">
        <w:rPr>
          <w:rFonts w:ascii="Times New Roman" w:eastAsia="Times New Roman" w:hAnsi="Times New Roman"/>
          <w:b/>
          <w:sz w:val="24"/>
          <w:szCs w:val="24"/>
        </w:rPr>
        <w:t xml:space="preserve">11 </w:t>
      </w:r>
      <w:r w:rsidR="004B1272" w:rsidRPr="006151DC">
        <w:rPr>
          <w:rFonts w:ascii="Times New Roman" w:eastAsia="Times New Roman" w:hAnsi="Times New Roman"/>
          <w:b/>
          <w:sz w:val="24"/>
          <w:szCs w:val="24"/>
        </w:rPr>
        <w:t>класс</w:t>
      </w:r>
      <w:proofErr w:type="gramStart"/>
      <w:r w:rsidR="004B127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B1272" w:rsidRPr="004B1272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="004B1272" w:rsidRPr="004B1272">
        <w:rPr>
          <w:rFonts w:ascii="Times New Roman" w:eastAsia="Times New Roman" w:hAnsi="Times New Roman"/>
          <w:b/>
          <w:sz w:val="24"/>
          <w:szCs w:val="24"/>
        </w:rPr>
        <w:t xml:space="preserve"> Алгебра </w:t>
      </w:r>
      <w:r w:rsidR="004B1272">
        <w:rPr>
          <w:rFonts w:ascii="Times New Roman" w:eastAsia="Times New Roman" w:hAnsi="Times New Roman"/>
          <w:b/>
          <w:sz w:val="24"/>
          <w:szCs w:val="24"/>
        </w:rPr>
        <w:t xml:space="preserve"> и начала анализа.</w:t>
      </w:r>
    </w:p>
    <w:p w:rsidR="00932C27" w:rsidRPr="004B1272" w:rsidRDefault="00932C27" w:rsidP="004B127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727AE" w:rsidRPr="004B1272" w:rsidRDefault="009727AE" w:rsidP="009727AE">
      <w:pPr>
        <w:pStyle w:val="Default"/>
        <w:spacing w:line="276" w:lineRule="auto"/>
        <w:ind w:firstLine="709"/>
        <w:jc w:val="both"/>
      </w:pPr>
      <w:r w:rsidRPr="004B1272">
        <w:rPr>
          <w:b/>
        </w:rPr>
        <w:t>Вводное повторение</w:t>
      </w:r>
      <w:r w:rsidRPr="004B1272">
        <w:t xml:space="preserve"> </w:t>
      </w:r>
    </w:p>
    <w:p w:rsidR="009727AE" w:rsidRDefault="009727AE" w:rsidP="009727AE">
      <w:pPr>
        <w:pStyle w:val="Default"/>
        <w:spacing w:line="276" w:lineRule="auto"/>
        <w:ind w:firstLine="709"/>
        <w:jc w:val="both"/>
      </w:pPr>
      <w:r w:rsidRPr="004B1272">
        <w:t xml:space="preserve">Тригонометрические уравнения и методы решения. Тригонометрические формулы.     Степени и корни.     </w:t>
      </w:r>
      <w:proofErr w:type="gramStart"/>
      <w:r w:rsidRPr="004B1272">
        <w:t>Показательная</w:t>
      </w:r>
      <w:proofErr w:type="gramEnd"/>
      <w:r w:rsidRPr="004B1272">
        <w:t xml:space="preserve"> и логарифми</w:t>
      </w:r>
      <w:r w:rsidR="00BC3825">
        <w:t>ческая уравнения и неравенства.</w:t>
      </w:r>
    </w:p>
    <w:p w:rsidR="009727AE" w:rsidRPr="004B1272" w:rsidRDefault="009727AE" w:rsidP="009727AE">
      <w:pPr>
        <w:pStyle w:val="Default"/>
        <w:spacing w:line="276" w:lineRule="auto"/>
        <w:ind w:firstLine="709"/>
        <w:jc w:val="both"/>
        <w:rPr>
          <w:b/>
        </w:rPr>
      </w:pPr>
      <w:r w:rsidRPr="009727AE">
        <w:rPr>
          <w:b/>
        </w:rPr>
        <w:t xml:space="preserve"> </w:t>
      </w:r>
      <w:r w:rsidRPr="004B1272">
        <w:rPr>
          <w:b/>
        </w:rPr>
        <w:t xml:space="preserve">Производная </w:t>
      </w:r>
    </w:p>
    <w:p w:rsidR="009727AE" w:rsidRPr="00932C27" w:rsidRDefault="009727AE" w:rsidP="009727AE">
      <w:pPr>
        <w:pStyle w:val="Default"/>
        <w:spacing w:line="276" w:lineRule="auto"/>
        <w:ind w:firstLine="709"/>
        <w:jc w:val="both"/>
        <w:rPr>
          <w:i/>
        </w:rPr>
      </w:pPr>
      <w:r w:rsidRPr="004B1272">
        <w:t xml:space="preserve">Определение числовой последовательности, способы ее задания, свойства. </w:t>
      </w:r>
      <w:r w:rsidRPr="00932C27">
        <w:rPr>
          <w:i/>
        </w:rPr>
        <w:t xml:space="preserve">Предел числовой последовательности, свойства сходящихся последовательностей. Сумма бесконечной геометрической прогрессии. Предел функции на бесконечности. </w:t>
      </w:r>
    </w:p>
    <w:p w:rsidR="00525523" w:rsidRDefault="009727AE" w:rsidP="009727AE">
      <w:pPr>
        <w:pStyle w:val="001"/>
        <w:tabs>
          <w:tab w:val="left" w:pos="6374"/>
        </w:tabs>
        <w:spacing w:line="276" w:lineRule="auto"/>
        <w:ind w:firstLine="709"/>
      </w:pPr>
      <w:r w:rsidRPr="004B1272">
        <w:t xml:space="preserve">Задачи, приводящие к понятию производной, определение производной, вычисление производных. </w:t>
      </w:r>
      <w:r w:rsidRPr="00932C27">
        <w:rPr>
          <w:i/>
        </w:rPr>
        <w:t xml:space="preserve">Понятие производной </w:t>
      </w:r>
      <w:proofErr w:type="spellStart"/>
      <w:r w:rsidRPr="00932C27">
        <w:rPr>
          <w:i/>
        </w:rPr>
        <w:t>п-го</w:t>
      </w:r>
      <w:proofErr w:type="spellEnd"/>
      <w:r w:rsidRPr="00932C27">
        <w:rPr>
          <w:i/>
        </w:rPr>
        <w:t xml:space="preserve"> порядка.</w:t>
      </w:r>
      <w:r w:rsidRPr="004B1272">
        <w:t xml:space="preserve"> </w:t>
      </w:r>
      <w:r w:rsidRPr="00932C27">
        <w:rPr>
          <w:i/>
        </w:rPr>
        <w:t>Дифференцирование сложной функции. Дифференцирование обратной функции.</w:t>
      </w:r>
      <w:r w:rsidRPr="004B1272">
        <w:t xml:space="preserve"> Уравнение касательной к графику функции. Применение производной для исследования функций на монотонность и экстремумы. Применение производной для доказательства тождеств и неравенств. Построение графиков функций. Применение производной для отыскания наибольшего и наименьшего значений непрерывной функции на промежутке. </w:t>
      </w:r>
    </w:p>
    <w:p w:rsidR="009727AE" w:rsidRPr="004B1272" w:rsidRDefault="009727AE" w:rsidP="009727AE">
      <w:pPr>
        <w:pStyle w:val="Default"/>
        <w:spacing w:line="276" w:lineRule="auto"/>
        <w:ind w:firstLine="709"/>
        <w:jc w:val="both"/>
      </w:pPr>
      <w:proofErr w:type="gramStart"/>
      <w:r w:rsidRPr="004B1272">
        <w:rPr>
          <w:b/>
        </w:rPr>
        <w:t>Первообразная</w:t>
      </w:r>
      <w:proofErr w:type="gramEnd"/>
      <w:r w:rsidRPr="004B1272">
        <w:rPr>
          <w:b/>
        </w:rPr>
        <w:t xml:space="preserve"> и интеграл</w:t>
      </w:r>
      <w:r w:rsidRPr="004B1272">
        <w:t xml:space="preserve"> </w:t>
      </w:r>
    </w:p>
    <w:p w:rsidR="009727AE" w:rsidRDefault="009727AE" w:rsidP="009727AE">
      <w:pPr>
        <w:pStyle w:val="001"/>
        <w:tabs>
          <w:tab w:val="left" w:pos="6374"/>
        </w:tabs>
        <w:spacing w:line="276" w:lineRule="auto"/>
        <w:ind w:firstLine="709"/>
      </w:pPr>
      <w:r w:rsidRPr="004B1272">
        <w:t>Первообразная. Неопределенный интеграл. Определенный интеграл, его вычисление и свойства. Вычисление площадей плоских фигур. Примеры применения интеграла в физике.</w:t>
      </w:r>
    </w:p>
    <w:p w:rsidR="00985892" w:rsidRPr="00E95385" w:rsidRDefault="00985892" w:rsidP="00985892">
      <w:pPr>
        <w:pStyle w:val="Default"/>
        <w:rPr>
          <w:color w:val="auto"/>
          <w:sz w:val="23"/>
          <w:szCs w:val="23"/>
        </w:rPr>
      </w:pPr>
      <w:r>
        <w:rPr>
          <w:b/>
          <w:sz w:val="23"/>
          <w:szCs w:val="23"/>
        </w:rPr>
        <w:tab/>
      </w:r>
      <w:r w:rsidRPr="00E95385">
        <w:rPr>
          <w:b/>
          <w:color w:val="auto"/>
          <w:sz w:val="23"/>
          <w:szCs w:val="23"/>
        </w:rPr>
        <w:t xml:space="preserve">Комплексные числа </w:t>
      </w:r>
    </w:p>
    <w:p w:rsidR="00985892" w:rsidRDefault="00985892" w:rsidP="009727AE">
      <w:pPr>
        <w:pStyle w:val="001"/>
        <w:tabs>
          <w:tab w:val="left" w:pos="6374"/>
        </w:tabs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Комплексные числа и операции над ними. Комплексные числа и координатная плоскость. Тригонометрическая форма записи комплексного числа. Комплексные числа и квадратные уравнения. Возведение комплексного числа в степень. Извлечение квадратного и кубического корня из комплексного числа.</w:t>
      </w:r>
    </w:p>
    <w:p w:rsidR="00E95385" w:rsidRPr="00E95385" w:rsidRDefault="00E95385" w:rsidP="009727AE">
      <w:pPr>
        <w:pStyle w:val="001"/>
        <w:tabs>
          <w:tab w:val="left" w:pos="6374"/>
        </w:tabs>
        <w:spacing w:line="276" w:lineRule="auto"/>
        <w:ind w:firstLine="709"/>
        <w:rPr>
          <w:b/>
        </w:rPr>
      </w:pPr>
      <w:r w:rsidRPr="00E95385">
        <w:rPr>
          <w:b/>
          <w:sz w:val="23"/>
          <w:szCs w:val="23"/>
        </w:rPr>
        <w:t xml:space="preserve">Многочлены </w:t>
      </w:r>
    </w:p>
    <w:p w:rsidR="009727AE" w:rsidRPr="004B1272" w:rsidRDefault="009727AE" w:rsidP="009727AE">
      <w:pPr>
        <w:pStyle w:val="Default"/>
        <w:spacing w:line="276" w:lineRule="auto"/>
        <w:ind w:firstLine="709"/>
        <w:jc w:val="both"/>
        <w:rPr>
          <w:b/>
        </w:rPr>
      </w:pPr>
      <w:r w:rsidRPr="004B1272">
        <w:rPr>
          <w:b/>
        </w:rPr>
        <w:t xml:space="preserve">Комбинаторика и вероятность </w:t>
      </w:r>
    </w:p>
    <w:p w:rsidR="009727AE" w:rsidRDefault="009727AE" w:rsidP="009727AE">
      <w:pPr>
        <w:pStyle w:val="Default"/>
        <w:spacing w:line="276" w:lineRule="auto"/>
        <w:ind w:firstLine="709"/>
        <w:jc w:val="both"/>
      </w:pPr>
      <w:r w:rsidRPr="004B1272">
        <w:t>Правило умножения. Перестановки и факториалы. Выбор нескольких элементов. Сочетания и размещения. Бином Ньютона. Случайные события и их вероятности.</w:t>
      </w:r>
    </w:p>
    <w:p w:rsidR="009727AE" w:rsidRPr="004B1272" w:rsidRDefault="009727AE" w:rsidP="009727AE">
      <w:pPr>
        <w:pStyle w:val="Default"/>
        <w:spacing w:line="276" w:lineRule="auto"/>
        <w:ind w:firstLine="709"/>
        <w:jc w:val="both"/>
      </w:pPr>
      <w:r w:rsidRPr="004B1272">
        <w:rPr>
          <w:b/>
        </w:rPr>
        <w:t>Элементы комбинаторики, статистики и теории вероятностей</w:t>
      </w:r>
      <w:r w:rsidRPr="004B1272">
        <w:t xml:space="preserve"> </w:t>
      </w:r>
    </w:p>
    <w:p w:rsidR="009727AE" w:rsidRDefault="009727AE" w:rsidP="009727AE">
      <w:pPr>
        <w:pStyle w:val="001"/>
        <w:tabs>
          <w:tab w:val="left" w:pos="6374"/>
        </w:tabs>
        <w:spacing w:line="276" w:lineRule="auto"/>
        <w:ind w:firstLine="709"/>
      </w:pPr>
      <w:r w:rsidRPr="004B1272">
        <w:t>Вероятность и геометрия. Независимые повторения испытаний с двумя исходами. Статистические методы обработки информации. Гауссова кривая. Закон больших чисел.</w:t>
      </w:r>
    </w:p>
    <w:p w:rsidR="009727AE" w:rsidRPr="004B1272" w:rsidRDefault="009727AE" w:rsidP="009727AE">
      <w:pPr>
        <w:pStyle w:val="Default"/>
        <w:spacing w:line="276" w:lineRule="auto"/>
        <w:ind w:firstLine="709"/>
        <w:jc w:val="both"/>
      </w:pPr>
      <w:r w:rsidRPr="004B1272">
        <w:rPr>
          <w:b/>
        </w:rPr>
        <w:lastRenderedPageBreak/>
        <w:t>Уравнения и неравенства. Системы уравнений и неравенств</w:t>
      </w:r>
      <w:r w:rsidRPr="004B1272">
        <w:t xml:space="preserve"> </w:t>
      </w:r>
    </w:p>
    <w:p w:rsidR="009727AE" w:rsidRDefault="009727AE" w:rsidP="009727AE">
      <w:pPr>
        <w:pStyle w:val="001"/>
        <w:tabs>
          <w:tab w:val="left" w:pos="6374"/>
        </w:tabs>
        <w:spacing w:line="276" w:lineRule="auto"/>
        <w:ind w:firstLine="709"/>
        <w:rPr>
          <w:i/>
        </w:rPr>
      </w:pPr>
      <w:r w:rsidRPr="004B1272">
        <w:t xml:space="preserve">Равносильность уравнений. Общие методы решения уравнений. </w:t>
      </w:r>
      <w:r w:rsidRPr="004B1272">
        <w:rPr>
          <w:i/>
        </w:rPr>
        <w:t>Уравнение с модулями.</w:t>
      </w:r>
      <w:r w:rsidRPr="004B1272">
        <w:t xml:space="preserve"> Иррациональные уравнения. Доказательство неравенств. Решение рациональных неравенств с одной переменной. </w:t>
      </w:r>
      <w:r w:rsidRPr="004B1272">
        <w:rPr>
          <w:i/>
        </w:rPr>
        <w:t>Неравенства с модулями.</w:t>
      </w:r>
      <w:r w:rsidRPr="004B1272">
        <w:t xml:space="preserve"> Иррациональные неравенства. Уравнения и неравенства с двумя переменными. </w:t>
      </w:r>
      <w:proofErr w:type="spellStart"/>
      <w:r w:rsidRPr="004B1272">
        <w:rPr>
          <w:i/>
        </w:rPr>
        <w:t>Диофантовы</w:t>
      </w:r>
      <w:proofErr w:type="spellEnd"/>
      <w:r w:rsidRPr="004B1272">
        <w:rPr>
          <w:i/>
        </w:rPr>
        <w:t xml:space="preserve"> уравнения</w:t>
      </w:r>
      <w:r w:rsidRPr="004B1272">
        <w:t xml:space="preserve">. Системы уравнений. </w:t>
      </w:r>
      <w:r w:rsidRPr="004B1272">
        <w:rPr>
          <w:i/>
        </w:rPr>
        <w:t>Уравнения и неравенства с параметрами.</w:t>
      </w:r>
    </w:p>
    <w:p w:rsidR="00291F84" w:rsidRDefault="009727AE" w:rsidP="009727AE">
      <w:pPr>
        <w:pStyle w:val="Default"/>
        <w:spacing w:line="276" w:lineRule="auto"/>
        <w:ind w:firstLine="709"/>
        <w:jc w:val="both"/>
      </w:pPr>
      <w:r w:rsidRPr="004B1272">
        <w:rPr>
          <w:b/>
        </w:rPr>
        <w:t>Повторение</w:t>
      </w:r>
      <w:r w:rsidR="00291F84" w:rsidRPr="00291F84">
        <w:rPr>
          <w:b/>
        </w:rPr>
        <w:t xml:space="preserve"> </w:t>
      </w:r>
      <w:r w:rsidR="00291F84" w:rsidRPr="008A3D8A">
        <w:rPr>
          <w:b/>
        </w:rPr>
        <w:t>курса алгебры 1</w:t>
      </w:r>
      <w:r w:rsidR="00291F84">
        <w:rPr>
          <w:b/>
        </w:rPr>
        <w:t>1</w:t>
      </w:r>
      <w:r w:rsidR="00291F84" w:rsidRPr="008A3D8A">
        <w:rPr>
          <w:b/>
        </w:rPr>
        <w:t xml:space="preserve"> класса</w:t>
      </w:r>
      <w:r w:rsidRPr="004B1272">
        <w:t xml:space="preserve"> </w:t>
      </w:r>
    </w:p>
    <w:p w:rsidR="009727AE" w:rsidRDefault="009727AE" w:rsidP="009727AE">
      <w:pPr>
        <w:pStyle w:val="Default"/>
        <w:spacing w:line="276" w:lineRule="auto"/>
        <w:ind w:firstLine="709"/>
        <w:jc w:val="both"/>
      </w:pPr>
      <w:r w:rsidRPr="004B1272">
        <w:t xml:space="preserve">Производная и ее применение. </w:t>
      </w:r>
      <w:proofErr w:type="gramStart"/>
      <w:r w:rsidRPr="004B1272">
        <w:t>Первообразная</w:t>
      </w:r>
      <w:proofErr w:type="gramEnd"/>
      <w:r w:rsidRPr="004B1272">
        <w:t xml:space="preserve"> и интеграл. Уравнения, неравенства, системы уравнений и неравенств.  Комбинаторные задачи.</w:t>
      </w:r>
    </w:p>
    <w:p w:rsidR="009727AE" w:rsidRDefault="009727AE" w:rsidP="009727AE">
      <w:pPr>
        <w:pStyle w:val="001"/>
        <w:tabs>
          <w:tab w:val="left" w:pos="6374"/>
        </w:tabs>
        <w:jc w:val="left"/>
        <w:rPr>
          <w:b/>
          <w:highlight w:val="yellow"/>
        </w:rPr>
      </w:pPr>
    </w:p>
    <w:p w:rsidR="00525523" w:rsidRDefault="00932C27" w:rsidP="00977C9E">
      <w:pPr>
        <w:pStyle w:val="001"/>
        <w:tabs>
          <w:tab w:val="left" w:pos="6374"/>
        </w:tabs>
        <w:jc w:val="left"/>
        <w:rPr>
          <w:b/>
          <w:highlight w:val="yellow"/>
        </w:rPr>
      </w:pPr>
      <w:r>
        <w:rPr>
          <w:rFonts w:eastAsia="Times New Roman" w:cs="Times New Roman"/>
          <w:b/>
        </w:rPr>
        <w:t xml:space="preserve">11 </w:t>
      </w:r>
      <w:r w:rsidRPr="006151DC">
        <w:rPr>
          <w:rFonts w:eastAsia="Times New Roman" w:cs="Times New Roman"/>
          <w:b/>
        </w:rPr>
        <w:t>класс</w:t>
      </w:r>
      <w:r>
        <w:rPr>
          <w:rFonts w:eastAsia="Times New Roman"/>
          <w:b/>
        </w:rPr>
        <w:t xml:space="preserve"> </w:t>
      </w:r>
      <w:r w:rsidRPr="00932C27">
        <w:rPr>
          <w:rFonts w:eastAsia="Times New Roman"/>
          <w:b/>
        </w:rPr>
        <w:t xml:space="preserve"> </w:t>
      </w:r>
      <w:r w:rsidRPr="00932C27">
        <w:rPr>
          <w:rFonts w:cs="Times New Roman"/>
          <w:b/>
        </w:rPr>
        <w:t>Геометрия</w:t>
      </w:r>
      <w:r>
        <w:rPr>
          <w:rFonts w:cs="Times New Roman"/>
          <w:b/>
          <w:u w:val="single"/>
        </w:rPr>
        <w:t xml:space="preserve"> </w:t>
      </w:r>
      <w:r>
        <w:rPr>
          <w:b/>
          <w:bCs/>
        </w:rPr>
        <w:t xml:space="preserve"> </w:t>
      </w:r>
    </w:p>
    <w:p w:rsidR="00525523" w:rsidRDefault="00525523" w:rsidP="00977C9E">
      <w:pPr>
        <w:pStyle w:val="001"/>
        <w:tabs>
          <w:tab w:val="left" w:pos="6374"/>
        </w:tabs>
        <w:jc w:val="left"/>
        <w:rPr>
          <w:b/>
          <w:highlight w:val="yellow"/>
        </w:rPr>
      </w:pPr>
    </w:p>
    <w:p w:rsidR="00932C27" w:rsidRPr="00932C27" w:rsidRDefault="00932C27" w:rsidP="00932C27">
      <w:pPr>
        <w:pStyle w:val="Default"/>
        <w:spacing w:line="276" w:lineRule="auto"/>
        <w:ind w:firstLine="709"/>
        <w:jc w:val="both"/>
      </w:pPr>
      <w:r w:rsidRPr="00932C27">
        <w:rPr>
          <w:b/>
        </w:rPr>
        <w:t>Цилиндр, конус, шар</w:t>
      </w:r>
      <w:r w:rsidRPr="00932C27">
        <w:t xml:space="preserve"> </w:t>
      </w:r>
    </w:p>
    <w:p w:rsidR="00932C27" w:rsidRPr="00932C27" w:rsidRDefault="00932C27" w:rsidP="00932C27">
      <w:pPr>
        <w:pStyle w:val="Default"/>
        <w:spacing w:line="276" w:lineRule="auto"/>
        <w:ind w:firstLine="709"/>
        <w:jc w:val="both"/>
      </w:pPr>
      <w:r w:rsidRPr="00932C27">
        <w:t xml:space="preserve">Цилиндр, конус. Поворот. Фигуры вращения. Вписанные и описанные цилиндры. Сечения цилиндра плоскостью. </w:t>
      </w:r>
      <w:r w:rsidRPr="00932C27">
        <w:rPr>
          <w:i/>
        </w:rPr>
        <w:t>Вписанные и описанные конусы. Конические сечения.</w:t>
      </w:r>
      <w:r w:rsidRPr="00932C27">
        <w:t xml:space="preserve"> Сфера и шар. Взаимное расположение сферы и плоскости. Касательная плоскость. Многогранники, вписанные в сферу. Многогранники, описанные около сферы. </w:t>
      </w:r>
    </w:p>
    <w:p w:rsidR="001641F6" w:rsidRDefault="00932C27" w:rsidP="00932C27">
      <w:pPr>
        <w:pStyle w:val="Default"/>
        <w:spacing w:line="276" w:lineRule="auto"/>
        <w:ind w:firstLine="709"/>
        <w:jc w:val="both"/>
      </w:pPr>
      <w:r w:rsidRPr="00932C27">
        <w:rPr>
          <w:b/>
        </w:rPr>
        <w:t>Объемы</w:t>
      </w:r>
      <w:r w:rsidRPr="00932C27">
        <w:t xml:space="preserve"> </w:t>
      </w:r>
      <w:r w:rsidR="001641F6" w:rsidRPr="001641F6">
        <w:rPr>
          <w:b/>
        </w:rPr>
        <w:t>тел</w:t>
      </w:r>
    </w:p>
    <w:p w:rsidR="00932C27" w:rsidRPr="00932C27" w:rsidRDefault="00932C27" w:rsidP="00932C27">
      <w:pPr>
        <w:pStyle w:val="Default"/>
        <w:spacing w:line="276" w:lineRule="auto"/>
        <w:ind w:firstLine="709"/>
        <w:jc w:val="both"/>
      </w:pPr>
      <w:r w:rsidRPr="00932C27">
        <w:t xml:space="preserve">Объём и его свойства. </w:t>
      </w:r>
      <w:r w:rsidRPr="00932C27">
        <w:rPr>
          <w:i/>
        </w:rPr>
        <w:t>Принцип Кавальери.</w:t>
      </w:r>
      <w:r w:rsidRPr="00932C27">
        <w:t xml:space="preserve"> Формулы объёма параллелепипеда, призмы, пирамиды. Формулы объёма цилиндра, конуса, шара и его частей. Отношение объёмов подобных тел. Площадь поверхности многогранника. Формулы площади поверхности цилиндра, конуса, шара и его частей</w:t>
      </w:r>
    </w:p>
    <w:p w:rsidR="00932C27" w:rsidRPr="00932C27" w:rsidRDefault="00932C27" w:rsidP="00932C27">
      <w:pPr>
        <w:pStyle w:val="Default"/>
        <w:spacing w:line="276" w:lineRule="auto"/>
        <w:ind w:firstLine="709"/>
        <w:jc w:val="both"/>
      </w:pPr>
      <w:r w:rsidRPr="00932C27">
        <w:rPr>
          <w:b/>
        </w:rPr>
        <w:t>Векторы в пространстве</w:t>
      </w:r>
      <w:r w:rsidRPr="00932C27">
        <w:t xml:space="preserve"> </w:t>
      </w:r>
    </w:p>
    <w:p w:rsidR="00143ED7" w:rsidRPr="00932C27" w:rsidRDefault="00932C27" w:rsidP="00932C27">
      <w:pPr>
        <w:pStyle w:val="a6"/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C27">
        <w:rPr>
          <w:rFonts w:ascii="Times New Roman" w:hAnsi="Times New Roman"/>
          <w:sz w:val="24"/>
          <w:szCs w:val="24"/>
        </w:rPr>
        <w:t xml:space="preserve">Прямоугольная система координат в пространстве. Векторы в пространстве. Равенство векторов. Сложение векторов и умножение вектора на число. Угол между векторами. Коллинеарные и </w:t>
      </w:r>
      <w:proofErr w:type="spellStart"/>
      <w:r w:rsidRPr="00932C27">
        <w:rPr>
          <w:rFonts w:ascii="Times New Roman" w:hAnsi="Times New Roman"/>
          <w:sz w:val="24"/>
          <w:szCs w:val="24"/>
        </w:rPr>
        <w:t>компланарные</w:t>
      </w:r>
      <w:proofErr w:type="spellEnd"/>
      <w:r w:rsidRPr="00932C27">
        <w:rPr>
          <w:rFonts w:ascii="Times New Roman" w:hAnsi="Times New Roman"/>
          <w:sz w:val="24"/>
          <w:szCs w:val="24"/>
        </w:rPr>
        <w:t xml:space="preserve"> векторы.</w:t>
      </w:r>
    </w:p>
    <w:p w:rsidR="00932C27" w:rsidRPr="00932C27" w:rsidRDefault="00932C27" w:rsidP="00932C27">
      <w:pPr>
        <w:pStyle w:val="Default"/>
        <w:spacing w:line="276" w:lineRule="auto"/>
        <w:ind w:firstLine="709"/>
        <w:jc w:val="both"/>
      </w:pPr>
      <w:r w:rsidRPr="00932C27">
        <w:rPr>
          <w:b/>
        </w:rPr>
        <w:t>Метод координат в пространстве</w:t>
      </w:r>
      <w:r w:rsidRPr="00932C27">
        <w:t xml:space="preserve"> </w:t>
      </w:r>
    </w:p>
    <w:p w:rsidR="00143ED7" w:rsidRPr="00932C27" w:rsidRDefault="00932C27" w:rsidP="00932C27">
      <w:pPr>
        <w:pStyle w:val="a6"/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C27">
        <w:rPr>
          <w:rFonts w:ascii="Times New Roman" w:hAnsi="Times New Roman"/>
          <w:sz w:val="24"/>
          <w:szCs w:val="24"/>
        </w:rPr>
        <w:t xml:space="preserve">Координаты середины отрезка. Формула расстояния между двумя точками. Уравнение сферы. Координаты вектора. Длина вектора. Скалярное произведение векторов. Уравнение плоскости в пространстве. Уравнение </w:t>
      </w:r>
      <w:proofErr w:type="gramStart"/>
      <w:r w:rsidRPr="00932C27">
        <w:rPr>
          <w:rFonts w:ascii="Times New Roman" w:hAnsi="Times New Roman"/>
          <w:sz w:val="24"/>
          <w:szCs w:val="24"/>
        </w:rPr>
        <w:t>прямой</w:t>
      </w:r>
      <w:proofErr w:type="gramEnd"/>
      <w:r w:rsidRPr="00932C27">
        <w:rPr>
          <w:rFonts w:ascii="Times New Roman" w:hAnsi="Times New Roman"/>
          <w:sz w:val="24"/>
          <w:szCs w:val="24"/>
        </w:rPr>
        <w:t xml:space="preserve"> в пространстве.</w:t>
      </w:r>
    </w:p>
    <w:p w:rsidR="00932C27" w:rsidRPr="00932C27" w:rsidRDefault="00932C27" w:rsidP="00932C27">
      <w:pPr>
        <w:pStyle w:val="Default"/>
        <w:spacing w:line="276" w:lineRule="auto"/>
        <w:ind w:firstLine="709"/>
        <w:rPr>
          <w:sz w:val="23"/>
          <w:szCs w:val="23"/>
        </w:rPr>
      </w:pPr>
      <w:r w:rsidRPr="00932C27">
        <w:rPr>
          <w:b/>
          <w:sz w:val="23"/>
          <w:szCs w:val="23"/>
        </w:rPr>
        <w:t>Повторение</w:t>
      </w:r>
      <w:r w:rsidRPr="00932C27">
        <w:rPr>
          <w:sz w:val="23"/>
          <w:szCs w:val="23"/>
        </w:rPr>
        <w:t xml:space="preserve"> </w:t>
      </w:r>
      <w:r w:rsidR="004C3D15" w:rsidRPr="008A3D8A">
        <w:rPr>
          <w:b/>
        </w:rPr>
        <w:t xml:space="preserve">курса </w:t>
      </w:r>
      <w:r w:rsidR="004C3D15">
        <w:rPr>
          <w:b/>
        </w:rPr>
        <w:t>геометрии</w:t>
      </w:r>
      <w:r w:rsidR="004C3D15" w:rsidRPr="008A3D8A">
        <w:rPr>
          <w:b/>
        </w:rPr>
        <w:t xml:space="preserve"> 1</w:t>
      </w:r>
      <w:r w:rsidR="004C3D15">
        <w:rPr>
          <w:b/>
        </w:rPr>
        <w:t>1</w:t>
      </w:r>
      <w:r w:rsidR="004C3D15" w:rsidRPr="008A3D8A">
        <w:rPr>
          <w:b/>
        </w:rPr>
        <w:t xml:space="preserve"> класса</w:t>
      </w:r>
    </w:p>
    <w:p w:rsidR="00143ED7" w:rsidRPr="00932C27" w:rsidRDefault="00932C27" w:rsidP="00932C27">
      <w:pPr>
        <w:pStyle w:val="a6"/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C27">
        <w:rPr>
          <w:rFonts w:ascii="Times New Roman" w:hAnsi="Times New Roman"/>
          <w:sz w:val="23"/>
          <w:szCs w:val="23"/>
        </w:rPr>
        <w:t>Решение задач на вычисление и доказательство с использованием изученных формул и свойств.</w:t>
      </w:r>
    </w:p>
    <w:p w:rsidR="00143ED7" w:rsidRDefault="00143ED7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1473" w:rsidRDefault="00FE1473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3ED7" w:rsidRDefault="00143ED7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3ED7" w:rsidRDefault="00143ED7" w:rsidP="00977C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43ED7" w:rsidRDefault="00143ED7" w:rsidP="00143ED7">
      <w:pPr>
        <w:pStyle w:val="Default"/>
        <w:rPr>
          <w:color w:val="auto"/>
        </w:rPr>
        <w:sectPr w:rsidR="00143ED7" w:rsidSect="00525523">
          <w:pgSz w:w="12404" w:h="16838" w:orient="landscape"/>
          <w:pgMar w:top="1363" w:right="1074" w:bottom="1018" w:left="1350" w:header="720" w:footer="720" w:gutter="0"/>
          <w:cols w:space="720"/>
          <w:noEndnote/>
          <w:docGrid w:linePitch="299"/>
        </w:sectPr>
      </w:pPr>
    </w:p>
    <w:p w:rsidR="00CC6050" w:rsidRDefault="00CC6050" w:rsidP="00AA3DAF">
      <w:pPr>
        <w:pStyle w:val="001"/>
        <w:spacing w:line="276" w:lineRule="auto"/>
        <w:ind w:left="426"/>
        <w:jc w:val="left"/>
      </w:pPr>
    </w:p>
    <w:p w:rsidR="00CC6050" w:rsidRPr="00CC6050" w:rsidRDefault="00CC6050" w:rsidP="00CC605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C6050">
        <w:rPr>
          <w:rFonts w:ascii="Times New Roman" w:hAnsi="Times New Roman" w:cs="Times New Roman"/>
          <w:b/>
          <w:caps/>
          <w:sz w:val="24"/>
          <w:szCs w:val="24"/>
        </w:rPr>
        <w:t xml:space="preserve">Тематическое планирование по </w:t>
      </w:r>
      <w:r w:rsidR="00C35EBB">
        <w:rPr>
          <w:rFonts w:ascii="Times New Roman" w:hAnsi="Times New Roman" w:cs="Times New Roman"/>
          <w:b/>
          <w:caps/>
          <w:sz w:val="24"/>
          <w:szCs w:val="24"/>
        </w:rPr>
        <w:t>Предмету</w:t>
      </w:r>
    </w:p>
    <w:p w:rsidR="00CC6050" w:rsidRPr="00CC6050" w:rsidRDefault="00CC6050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5EBB">
        <w:rPr>
          <w:rFonts w:ascii="Times New Roman" w:hAnsi="Times New Roman" w:cs="Times New Roman"/>
          <w:caps/>
          <w:sz w:val="24"/>
          <w:szCs w:val="24"/>
        </w:rPr>
        <w:t>алгебра</w:t>
      </w:r>
      <w:r w:rsidR="00C35EBB" w:rsidRPr="00C35EBB">
        <w:rPr>
          <w:rFonts w:ascii="Times New Roman" w:hAnsi="Times New Roman" w:cs="Times New Roman"/>
          <w:caps/>
          <w:sz w:val="24"/>
          <w:szCs w:val="24"/>
        </w:rPr>
        <w:t xml:space="preserve"> и</w:t>
      </w:r>
      <w:r w:rsidR="00C35EBB">
        <w:rPr>
          <w:rFonts w:ascii="Times New Roman" w:hAnsi="Times New Roman" w:cs="Times New Roman"/>
          <w:caps/>
          <w:sz w:val="24"/>
          <w:szCs w:val="24"/>
        </w:rPr>
        <w:t xml:space="preserve"> начала анализа.</w:t>
      </w:r>
      <w:r w:rsidR="00FE1473">
        <w:rPr>
          <w:rFonts w:ascii="Times New Roman" w:hAnsi="Times New Roman" w:cs="Times New Roman"/>
          <w:caps/>
          <w:sz w:val="24"/>
          <w:szCs w:val="24"/>
        </w:rPr>
        <w:t xml:space="preserve"> геометрия. 10 </w:t>
      </w:r>
      <w:r w:rsidRPr="00CC6050">
        <w:rPr>
          <w:rFonts w:ascii="Times New Roman" w:hAnsi="Times New Roman" w:cs="Times New Roman"/>
          <w:caps/>
          <w:sz w:val="24"/>
          <w:szCs w:val="24"/>
        </w:rPr>
        <w:t>класс</w:t>
      </w:r>
    </w:p>
    <w:tbl>
      <w:tblPr>
        <w:tblStyle w:val="a3"/>
        <w:tblW w:w="5000" w:type="pct"/>
        <w:tblLook w:val="04A0"/>
      </w:tblPr>
      <w:tblGrid>
        <w:gridCol w:w="460"/>
        <w:gridCol w:w="3813"/>
        <w:gridCol w:w="1296"/>
        <w:gridCol w:w="25"/>
        <w:gridCol w:w="1328"/>
        <w:gridCol w:w="1321"/>
        <w:gridCol w:w="1328"/>
      </w:tblGrid>
      <w:tr w:rsidR="00FE1473" w:rsidRPr="00CC6050" w:rsidTr="00FE1473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CC6050" w:rsidRDefault="00FE1473" w:rsidP="00AC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E1473" w:rsidRPr="00CC6050" w:rsidRDefault="00FE1473" w:rsidP="00AC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AC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E1473" w:rsidRPr="00CC6050" w:rsidRDefault="00FE1473" w:rsidP="00AC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FE1473" w:rsidRPr="00CC6050" w:rsidTr="00FE1473"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автор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рограмме ( 3 часа)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рабочей программе</w:t>
            </w:r>
          </w:p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(2,5 часа)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автор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рограмме</w:t>
            </w:r>
          </w:p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(4 часа)</w:t>
            </w: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рабочей программе</w:t>
            </w:r>
          </w:p>
          <w:p w:rsidR="00FE1473" w:rsidRPr="00CC605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0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50" w:rsidRPr="00CC6050" w:rsidRDefault="00CC6050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50" w:rsidRPr="00CC6050" w:rsidRDefault="00FE1473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  <w:r w:rsidR="008E2C27">
              <w:rPr>
                <w:rFonts w:ascii="Times New Roman" w:hAnsi="Times New Roman" w:cs="Times New Roman"/>
                <w:b/>
                <w:sz w:val="24"/>
                <w:szCs w:val="24"/>
              </w:rPr>
              <w:t>и начала анализа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50" w:rsidRPr="00CC6050" w:rsidRDefault="00CC6050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50" w:rsidRPr="00CC6050" w:rsidRDefault="00CC6050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50" w:rsidRPr="00CC6050" w:rsidRDefault="00CC6050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50" w:rsidRPr="00CC6050" w:rsidRDefault="00CC6050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21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1" w:rsidRPr="00CC605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1" w:rsidRPr="003A2D7C" w:rsidRDefault="00E85521" w:rsidP="00E8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7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3A2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1" w:rsidRPr="00967A14" w:rsidRDefault="00967A14" w:rsidP="003A2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1" w:rsidRPr="004062DF" w:rsidRDefault="003A2D7C" w:rsidP="003A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1" w:rsidRPr="00C35EBB" w:rsidRDefault="00EB6771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1" w:rsidRPr="004062DF" w:rsidRDefault="00BD52AB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D911A4" w:rsidRDefault="00F36352" w:rsidP="00E8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A4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числа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D911A4" w:rsidRDefault="00F36352" w:rsidP="003A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3A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D911A4" w:rsidRDefault="00F36352" w:rsidP="00D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246BBB" w:rsidP="001D1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3FA" w:rsidRPr="0040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94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2C8C" w:rsidRPr="004062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AB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ригонометрически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уравнения</w:t>
            </w: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F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94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C8C" w:rsidRPr="00406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Формулы тригонометрии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F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D911A4" w:rsidP="0094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C8C" w:rsidRPr="00406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и корни.  </w:t>
            </w: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Степенные функции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3A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94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2C8C" w:rsidRPr="00406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Показательная и логарифмическая функция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94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2C8C" w:rsidRPr="00406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380BD1" w:rsidRDefault="00F36352" w:rsidP="004D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4D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D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942C8C" w:rsidP="0094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29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380BD1" w:rsidRDefault="00F36352" w:rsidP="003A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291F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CC60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EBB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3A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EBB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FE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967A14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14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3A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967A14" w:rsidRDefault="00F36352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14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52" w:rsidRPr="00CC6050" w:rsidTr="00967A14">
        <w:trPr>
          <w:trHeight w:val="41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352" w:rsidRPr="00CC6050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Аксиомы планиметрии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FE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1F84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 и их следствия.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D911A4" w:rsidP="002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E47" w:rsidRPr="00406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D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A4" w:rsidRPr="00406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D911A4" w:rsidP="00F52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E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52E11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824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F277A0" w:rsidRDefault="00F36352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F36352" w:rsidRPr="00CC6050" w:rsidTr="00FE147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Default="00F36352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C6050" w:rsidRDefault="00F36352" w:rsidP="00CC60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52" w:rsidRPr="004062DF" w:rsidRDefault="00F36352" w:rsidP="003A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C35EBB" w:rsidRDefault="00F36352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52" w:rsidRPr="004062DF" w:rsidRDefault="00F36352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DF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</w:tbl>
    <w:p w:rsidR="00CC6050" w:rsidRDefault="00CC6050" w:rsidP="00CC6050"/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CC6050" w:rsidRPr="00FE1473" w:rsidRDefault="00FE1473" w:rsidP="00CC6050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5EBB">
        <w:rPr>
          <w:rFonts w:ascii="Times New Roman" w:hAnsi="Times New Roman" w:cs="Times New Roman"/>
          <w:caps/>
          <w:sz w:val="24"/>
          <w:szCs w:val="24"/>
        </w:rPr>
        <w:t>алгебра и</w:t>
      </w:r>
      <w:r>
        <w:rPr>
          <w:rFonts w:ascii="Times New Roman" w:hAnsi="Times New Roman" w:cs="Times New Roman"/>
          <w:caps/>
          <w:sz w:val="24"/>
          <w:szCs w:val="24"/>
        </w:rPr>
        <w:t xml:space="preserve"> начала анализа. </w:t>
      </w:r>
      <w:r w:rsidR="00C35EBB">
        <w:rPr>
          <w:rFonts w:ascii="Times New Roman" w:hAnsi="Times New Roman" w:cs="Times New Roman"/>
          <w:caps/>
          <w:sz w:val="24"/>
          <w:szCs w:val="24"/>
        </w:rPr>
        <w:t>геометрия</w:t>
      </w:r>
      <w:r w:rsidR="00C35EBB" w:rsidRPr="00C35EBB">
        <w:rPr>
          <w:rFonts w:ascii="Times New Roman" w:hAnsi="Times New Roman" w:cs="Times New Roman"/>
          <w:cap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050" w:rsidRPr="00C35EB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050" w:rsidRPr="00FE1473">
        <w:rPr>
          <w:rFonts w:ascii="Times New Roman" w:hAnsi="Times New Roman" w:cs="Times New Roman"/>
          <w:caps/>
          <w:sz w:val="24"/>
          <w:szCs w:val="24"/>
        </w:rPr>
        <w:t>класс</w:t>
      </w:r>
    </w:p>
    <w:tbl>
      <w:tblPr>
        <w:tblStyle w:val="a3"/>
        <w:tblW w:w="0" w:type="auto"/>
        <w:tblLook w:val="04A0"/>
      </w:tblPr>
      <w:tblGrid>
        <w:gridCol w:w="446"/>
        <w:gridCol w:w="3245"/>
        <w:gridCol w:w="1499"/>
        <w:gridCol w:w="1518"/>
        <w:gridCol w:w="1478"/>
        <w:gridCol w:w="1385"/>
      </w:tblGrid>
      <w:tr w:rsidR="00FE1473" w:rsidRPr="00F277A0" w:rsidTr="00FE1473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473" w:rsidRPr="00F277A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473" w:rsidRPr="00F277A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F277A0" w:rsidRDefault="00FE1473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E1473" w:rsidRPr="00F277A0" w:rsidRDefault="00FE1473" w:rsidP="0028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F277A0" w:rsidRDefault="00FE1473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E1473" w:rsidRPr="00F277A0" w:rsidRDefault="00FE1473" w:rsidP="00F2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E95385" w:rsidRPr="00F277A0" w:rsidTr="00246BBB">
        <w:trPr>
          <w:trHeight w:val="58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CC6050" w:rsidRDefault="00E95385" w:rsidP="00F5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автор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рограмме ( 3 часа)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CC6050" w:rsidRDefault="00E95385" w:rsidP="00F5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рабочей программе</w:t>
            </w:r>
          </w:p>
          <w:p w:rsidR="00E95385" w:rsidRPr="00CC6050" w:rsidRDefault="00E95385" w:rsidP="00F5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(2,5 часа)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Default="00E95385" w:rsidP="00F5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автор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рограмме</w:t>
            </w:r>
          </w:p>
          <w:p w:rsidR="00E95385" w:rsidRPr="00CC6050" w:rsidRDefault="00E95385" w:rsidP="00F5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(4 часа)</w:t>
            </w: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CC6050" w:rsidRDefault="00E95385" w:rsidP="0028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в рабочей программе</w:t>
            </w:r>
          </w:p>
        </w:tc>
      </w:tr>
      <w:tr w:rsidR="00C35EBB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BB" w:rsidRPr="00F277A0" w:rsidRDefault="00C35EBB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B" w:rsidRPr="00F277A0" w:rsidRDefault="00FE1473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  <w:r w:rsidR="008E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начала анализа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BB" w:rsidRPr="00F277A0" w:rsidRDefault="00C35EBB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BB" w:rsidRPr="00F277A0" w:rsidRDefault="00C35EBB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BB" w:rsidRPr="00F277A0" w:rsidRDefault="00C35EBB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BB" w:rsidRPr="00F277A0" w:rsidRDefault="00C35EBB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15542F" w:rsidRDefault="00FE1473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2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0A7611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E04D97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4D079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BE61E4" w:rsidP="004D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793" w:rsidRPr="00D92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DB076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BE61E4" w:rsidP="00E0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D97" w:rsidRPr="00D92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функции с помощью производной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0A7611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BE61E4" w:rsidP="004D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793" w:rsidRPr="00D92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DB076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D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F97" w:rsidRPr="00D92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0A7611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EE60C9" w:rsidRDefault="00DB076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Default="00FE1473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числа </w:t>
            </w:r>
            <w:r w:rsidR="00D92F97">
              <w:rPr>
                <w:rFonts w:ascii="Times New Roman" w:hAnsi="Times New Roman" w:cs="Times New Roman"/>
                <w:sz w:val="24"/>
                <w:szCs w:val="24"/>
              </w:rPr>
              <w:t xml:space="preserve">/Многочлены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D92F97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EE60C9" w:rsidRDefault="00D92F97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15542F" w:rsidRDefault="00FE1473" w:rsidP="00E502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473">
              <w:rPr>
                <w:rFonts w:ascii="Times New Roman" w:hAnsi="Times New Roman" w:cs="Times New Roman"/>
                <w:sz w:val="24"/>
                <w:szCs w:val="24"/>
              </w:rPr>
              <w:t>Элементы математической статистики,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комбинаторики и теории вероятности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4D079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DB0765" w:rsidP="00E0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D97" w:rsidRPr="00D9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D92F97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EE60C9" w:rsidRDefault="00D92F97" w:rsidP="00D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0A7611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E04D97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291F84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4D0793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0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D97" w:rsidRPr="00D92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D92F97" w:rsidP="00D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D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F97" w:rsidRPr="00D92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1473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3" w:rsidRPr="00F277A0" w:rsidRDefault="00FE1473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CC6050" w:rsidRDefault="00FE1473" w:rsidP="00E502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164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3" w:rsidRPr="00D92F97" w:rsidRDefault="00FE1473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F97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967A14" w:rsidRDefault="00E95385" w:rsidP="00F52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14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4062DF" w:rsidRDefault="00E95385" w:rsidP="00F5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967A14" w:rsidRDefault="00E95385" w:rsidP="00F52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14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D92F97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Default="00E95385" w:rsidP="004D0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A7735F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A7735F" w:rsidRDefault="00E95385" w:rsidP="00E50265">
            <w:pPr>
              <w:jc w:val="center"/>
              <w:rPr>
                <w:rFonts w:ascii="Times New Roman" w:hAnsi="Times New Roman" w:cs="Times New Roman"/>
              </w:rPr>
            </w:pPr>
            <w:r w:rsidRPr="00A7735F">
              <w:rPr>
                <w:rFonts w:ascii="Times New Roman" w:hAnsi="Times New Roman" w:cs="Times New Roman"/>
              </w:rPr>
              <w:t>16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Объемы тел.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A7735F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Векторы в пространстве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A7735F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4D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пространстве. Движения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</w:t>
            </w: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 xml:space="preserve">овторение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D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F27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FE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A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E95385" w:rsidRPr="00F277A0" w:rsidTr="00FE147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CC60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F27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85" w:rsidRPr="00F277A0" w:rsidRDefault="00E95385" w:rsidP="00E5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85" w:rsidRPr="00F277A0" w:rsidRDefault="00E95385" w:rsidP="00CC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</w:tbl>
    <w:p w:rsidR="00CC6050" w:rsidRPr="00A7735F" w:rsidRDefault="00A7735F" w:rsidP="00AA3DAF">
      <w:pPr>
        <w:pStyle w:val="001"/>
        <w:spacing w:line="276" w:lineRule="auto"/>
        <w:ind w:left="426"/>
        <w:jc w:val="left"/>
        <w:rPr>
          <w:lang w:val="en-US"/>
        </w:rPr>
      </w:pPr>
      <w:r>
        <w:rPr>
          <w:lang w:val="en-US"/>
        </w:rPr>
        <w:t xml:space="preserve">     </w:t>
      </w:r>
    </w:p>
    <w:sectPr w:rsidR="00CC6050" w:rsidRPr="00A7735F" w:rsidSect="00FE14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A54"/>
    <w:multiLevelType w:val="hybridMultilevel"/>
    <w:tmpl w:val="653C4BA8"/>
    <w:lvl w:ilvl="0" w:tplc="C0A2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B10C0"/>
    <w:multiLevelType w:val="hybridMultilevel"/>
    <w:tmpl w:val="9000BDD6"/>
    <w:lvl w:ilvl="0" w:tplc="C0A2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72A"/>
    <w:rsid w:val="00020535"/>
    <w:rsid w:val="0008208F"/>
    <w:rsid w:val="000A7611"/>
    <w:rsid w:val="000B5696"/>
    <w:rsid w:val="000C0E43"/>
    <w:rsid w:val="00143ED7"/>
    <w:rsid w:val="0015542F"/>
    <w:rsid w:val="001641F6"/>
    <w:rsid w:val="001873F5"/>
    <w:rsid w:val="001D13FA"/>
    <w:rsid w:val="001D4F7B"/>
    <w:rsid w:val="001F2036"/>
    <w:rsid w:val="00211397"/>
    <w:rsid w:val="00246BBB"/>
    <w:rsid w:val="00260E47"/>
    <w:rsid w:val="00284ACB"/>
    <w:rsid w:val="00291F84"/>
    <w:rsid w:val="0029758F"/>
    <w:rsid w:val="002B6516"/>
    <w:rsid w:val="00314557"/>
    <w:rsid w:val="00317D2C"/>
    <w:rsid w:val="00347258"/>
    <w:rsid w:val="0035086B"/>
    <w:rsid w:val="00375CC9"/>
    <w:rsid w:val="00380BD1"/>
    <w:rsid w:val="003A1DD2"/>
    <w:rsid w:val="003A2D7C"/>
    <w:rsid w:val="003D500F"/>
    <w:rsid w:val="003F5A02"/>
    <w:rsid w:val="004062DF"/>
    <w:rsid w:val="00414D43"/>
    <w:rsid w:val="00430F3C"/>
    <w:rsid w:val="004631A2"/>
    <w:rsid w:val="00465586"/>
    <w:rsid w:val="00472FC8"/>
    <w:rsid w:val="00474D29"/>
    <w:rsid w:val="00485A3B"/>
    <w:rsid w:val="004B1272"/>
    <w:rsid w:val="004C3D15"/>
    <w:rsid w:val="004D0793"/>
    <w:rsid w:val="004E2ECC"/>
    <w:rsid w:val="004F7933"/>
    <w:rsid w:val="00525523"/>
    <w:rsid w:val="00544B51"/>
    <w:rsid w:val="00547259"/>
    <w:rsid w:val="005556A4"/>
    <w:rsid w:val="00566192"/>
    <w:rsid w:val="005B1BBA"/>
    <w:rsid w:val="005F2569"/>
    <w:rsid w:val="005F39B9"/>
    <w:rsid w:val="00603766"/>
    <w:rsid w:val="00614265"/>
    <w:rsid w:val="00643702"/>
    <w:rsid w:val="006801C9"/>
    <w:rsid w:val="006B06BC"/>
    <w:rsid w:val="006B5A53"/>
    <w:rsid w:val="006B7FE8"/>
    <w:rsid w:val="006D3C24"/>
    <w:rsid w:val="006F5B4F"/>
    <w:rsid w:val="007508FF"/>
    <w:rsid w:val="007D541A"/>
    <w:rsid w:val="007F56D2"/>
    <w:rsid w:val="00810ECA"/>
    <w:rsid w:val="00824B82"/>
    <w:rsid w:val="008438A1"/>
    <w:rsid w:val="008E2C27"/>
    <w:rsid w:val="00932C27"/>
    <w:rsid w:val="0094172A"/>
    <w:rsid w:val="00942C8C"/>
    <w:rsid w:val="00963BAE"/>
    <w:rsid w:val="00967A14"/>
    <w:rsid w:val="009727AE"/>
    <w:rsid w:val="00977C9E"/>
    <w:rsid w:val="009847F9"/>
    <w:rsid w:val="00985892"/>
    <w:rsid w:val="009F3C3B"/>
    <w:rsid w:val="00A73B77"/>
    <w:rsid w:val="00A7735F"/>
    <w:rsid w:val="00A93934"/>
    <w:rsid w:val="00AA3DAF"/>
    <w:rsid w:val="00AB3779"/>
    <w:rsid w:val="00AC080E"/>
    <w:rsid w:val="00AC31A3"/>
    <w:rsid w:val="00AC7AB0"/>
    <w:rsid w:val="00B0759B"/>
    <w:rsid w:val="00B104AB"/>
    <w:rsid w:val="00B62214"/>
    <w:rsid w:val="00B751D1"/>
    <w:rsid w:val="00BB6E71"/>
    <w:rsid w:val="00BC3825"/>
    <w:rsid w:val="00BC678E"/>
    <w:rsid w:val="00BD52AB"/>
    <w:rsid w:val="00BE0F97"/>
    <w:rsid w:val="00BE61E4"/>
    <w:rsid w:val="00BF0356"/>
    <w:rsid w:val="00C35EBB"/>
    <w:rsid w:val="00C85A2E"/>
    <w:rsid w:val="00CC6050"/>
    <w:rsid w:val="00D0395A"/>
    <w:rsid w:val="00D75813"/>
    <w:rsid w:val="00D87BD1"/>
    <w:rsid w:val="00D911A4"/>
    <w:rsid w:val="00D92F97"/>
    <w:rsid w:val="00DB0765"/>
    <w:rsid w:val="00E011C4"/>
    <w:rsid w:val="00E04D97"/>
    <w:rsid w:val="00E50265"/>
    <w:rsid w:val="00E64985"/>
    <w:rsid w:val="00E85521"/>
    <w:rsid w:val="00E95385"/>
    <w:rsid w:val="00EB6771"/>
    <w:rsid w:val="00ED3647"/>
    <w:rsid w:val="00EE60C9"/>
    <w:rsid w:val="00F02FD1"/>
    <w:rsid w:val="00F2180F"/>
    <w:rsid w:val="00F277A0"/>
    <w:rsid w:val="00F36352"/>
    <w:rsid w:val="00F42AE7"/>
    <w:rsid w:val="00F52E11"/>
    <w:rsid w:val="00F5398D"/>
    <w:rsid w:val="00F6326E"/>
    <w:rsid w:val="00FB140B"/>
    <w:rsid w:val="00FB2C20"/>
    <w:rsid w:val="00FD376B"/>
    <w:rsid w:val="00FE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43"/>
  </w:style>
  <w:style w:type="paragraph" w:styleId="3">
    <w:name w:val="heading 3"/>
    <w:basedOn w:val="a"/>
    <w:next w:val="a"/>
    <w:link w:val="30"/>
    <w:qFormat/>
    <w:rsid w:val="004C3D1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"/>
    <w:basedOn w:val="a"/>
    <w:qFormat/>
    <w:rsid w:val="005F39B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5F39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47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72FC8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77C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977C9E"/>
    <w:rPr>
      <w:rFonts w:ascii="Calibri" w:eastAsia="Calibri" w:hAnsi="Calibri" w:cs="Times New Roman"/>
    </w:rPr>
  </w:style>
  <w:style w:type="paragraph" w:customStyle="1" w:styleId="Default">
    <w:name w:val="Default"/>
    <w:rsid w:val="00143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6F5B4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F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3D15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HTML">
    <w:name w:val="HTML Preformatted"/>
    <w:basedOn w:val="a"/>
    <w:link w:val="HTML0"/>
    <w:rsid w:val="004C3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3D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6759</Words>
  <Characters>38527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2022-02-12T13:28:00Z</cp:lastPrinted>
  <dcterms:created xsi:type="dcterms:W3CDTF">2022-02-18T01:09:00Z</dcterms:created>
  <dcterms:modified xsi:type="dcterms:W3CDTF">2022-02-18T01:09:00Z</dcterms:modified>
</cp:coreProperties>
</file>