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D2" w:rsidRPr="000C03D2" w:rsidRDefault="000C03D2" w:rsidP="000C03D2">
      <w:pPr>
        <w:spacing w:after="0" w:line="240" w:lineRule="auto"/>
        <w:jc w:val="right"/>
        <w:rPr>
          <w:rFonts w:ascii="Times New Roman" w:hAnsi="Times New Roman" w:cs="Times New Roman"/>
          <w:i/>
          <w:sz w:val="20"/>
          <w:szCs w:val="20"/>
        </w:rPr>
      </w:pPr>
      <w:r w:rsidRPr="000C03D2">
        <w:rPr>
          <w:rFonts w:ascii="Times New Roman" w:hAnsi="Times New Roman" w:cs="Times New Roman"/>
          <w:i/>
          <w:sz w:val="20"/>
          <w:szCs w:val="20"/>
        </w:rPr>
        <w:t>для учащихся ОО</w:t>
      </w:r>
    </w:p>
    <w:p w:rsidR="00334161" w:rsidRPr="000C03D2" w:rsidRDefault="00334161" w:rsidP="00334161">
      <w:pPr>
        <w:spacing w:after="0" w:line="240" w:lineRule="auto"/>
        <w:jc w:val="center"/>
        <w:rPr>
          <w:rFonts w:ascii="Times New Roman" w:hAnsi="Times New Roman" w:cs="Times New Roman"/>
          <w:b/>
        </w:rPr>
      </w:pPr>
      <w:r w:rsidRPr="000C03D2">
        <w:rPr>
          <w:rFonts w:ascii="Times New Roman" w:hAnsi="Times New Roman" w:cs="Times New Roman"/>
          <w:b/>
        </w:rPr>
        <w:t>Памятка о правилах проведения государственной итоговой аттестации</w:t>
      </w:r>
    </w:p>
    <w:p w:rsidR="00334161" w:rsidRPr="000C03D2" w:rsidRDefault="00334161" w:rsidP="00334161">
      <w:pPr>
        <w:spacing w:after="0" w:line="240" w:lineRule="auto"/>
        <w:jc w:val="center"/>
        <w:rPr>
          <w:rFonts w:ascii="Times New Roman" w:hAnsi="Times New Roman" w:cs="Times New Roman"/>
          <w:b/>
        </w:rPr>
      </w:pPr>
      <w:r w:rsidRPr="000C03D2">
        <w:rPr>
          <w:rFonts w:ascii="Times New Roman" w:hAnsi="Times New Roman" w:cs="Times New Roman"/>
          <w:b/>
        </w:rPr>
        <w:t>(для ознакомления участников экзамена/родителей (законных представителей)</w:t>
      </w:r>
    </w:p>
    <w:p w:rsidR="00334161" w:rsidRPr="000C03D2" w:rsidRDefault="00334161" w:rsidP="00334161">
      <w:pPr>
        <w:spacing w:after="0" w:line="240" w:lineRule="auto"/>
        <w:jc w:val="center"/>
        <w:rPr>
          <w:rFonts w:ascii="Times New Roman" w:hAnsi="Times New Roman" w:cs="Times New Roman"/>
          <w:b/>
          <w:sz w:val="16"/>
          <w:szCs w:val="16"/>
        </w:rPr>
      </w:pPr>
    </w:p>
    <w:p w:rsidR="00334161" w:rsidRPr="000C03D2" w:rsidRDefault="00334161" w:rsidP="00334161">
      <w:pPr>
        <w:pStyle w:val="Default"/>
        <w:jc w:val="center"/>
        <w:rPr>
          <w:sz w:val="22"/>
          <w:szCs w:val="22"/>
        </w:rPr>
      </w:pPr>
      <w:r w:rsidRPr="000C03D2">
        <w:rPr>
          <w:b/>
          <w:bCs/>
          <w:sz w:val="22"/>
          <w:szCs w:val="22"/>
        </w:rPr>
        <w:t>Общая информация о порядке проведения ЕГЭ:</w:t>
      </w:r>
    </w:p>
    <w:p w:rsidR="00334161" w:rsidRPr="000C03D2" w:rsidRDefault="00334161" w:rsidP="00334161">
      <w:pPr>
        <w:pStyle w:val="Default"/>
        <w:ind w:firstLine="708"/>
        <w:jc w:val="both"/>
        <w:rPr>
          <w:sz w:val="22"/>
          <w:szCs w:val="22"/>
        </w:rPr>
      </w:pPr>
      <w:r w:rsidRPr="000C03D2">
        <w:rPr>
          <w:sz w:val="22"/>
          <w:szCs w:val="22"/>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(ОИВ), ППЭ оборудуются системами подавления сигналов подвижной связи. </w:t>
      </w:r>
    </w:p>
    <w:p w:rsidR="00334161" w:rsidRPr="000C03D2" w:rsidRDefault="00334161" w:rsidP="00334161">
      <w:pPr>
        <w:pStyle w:val="Default"/>
        <w:ind w:firstLine="708"/>
        <w:jc w:val="both"/>
        <w:rPr>
          <w:sz w:val="22"/>
          <w:szCs w:val="22"/>
        </w:rPr>
      </w:pPr>
      <w:r w:rsidRPr="000C03D2">
        <w:rPr>
          <w:sz w:val="22"/>
          <w:szCs w:val="22"/>
        </w:rPr>
        <w:t xml:space="preserve">2. ЕГЭ по всем учебным предметам начинается </w:t>
      </w:r>
      <w:r w:rsidRPr="000C03D2">
        <w:rPr>
          <w:b/>
          <w:sz w:val="22"/>
          <w:szCs w:val="22"/>
        </w:rPr>
        <w:t>в 10:00 по местному времени.</w:t>
      </w:r>
      <w:r w:rsidRPr="000C03D2">
        <w:rPr>
          <w:sz w:val="22"/>
          <w:szCs w:val="22"/>
        </w:rPr>
        <w:t xml:space="preserve"> </w:t>
      </w:r>
    </w:p>
    <w:p w:rsidR="00334161" w:rsidRPr="000C03D2" w:rsidRDefault="00334161" w:rsidP="00334161">
      <w:pPr>
        <w:pStyle w:val="Default"/>
        <w:ind w:firstLine="708"/>
        <w:jc w:val="both"/>
        <w:rPr>
          <w:sz w:val="22"/>
          <w:szCs w:val="22"/>
        </w:rPr>
      </w:pPr>
      <w:r w:rsidRPr="000C03D2">
        <w:rPr>
          <w:sz w:val="22"/>
          <w:szCs w:val="22"/>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0C03D2">
        <w:rPr>
          <w:sz w:val="22"/>
          <w:szCs w:val="22"/>
        </w:rPr>
        <w:t>Минпросвещения</w:t>
      </w:r>
      <w:proofErr w:type="spellEnd"/>
      <w:r w:rsidRPr="000C03D2">
        <w:rPr>
          <w:sz w:val="22"/>
          <w:szCs w:val="22"/>
        </w:rPr>
        <w:t xml:space="preserve"> России и </w:t>
      </w:r>
      <w:proofErr w:type="spellStart"/>
      <w:r w:rsidRPr="000C03D2">
        <w:rPr>
          <w:sz w:val="22"/>
          <w:szCs w:val="22"/>
        </w:rPr>
        <w:t>Рособрнадзора</w:t>
      </w:r>
      <w:proofErr w:type="spellEnd"/>
      <w:r w:rsidRPr="000C03D2">
        <w:rPr>
          <w:sz w:val="22"/>
          <w:szCs w:val="22"/>
        </w:rPr>
        <w:t xml:space="preserve"> от 04.04.2023 № 233/552 (зарегистрирован в Минюсте России 15.05.2023, регистрационный № 73314) (далее – Порядок). </w:t>
      </w:r>
    </w:p>
    <w:p w:rsidR="00334161" w:rsidRPr="000C03D2" w:rsidRDefault="00334161" w:rsidP="00334161">
      <w:pPr>
        <w:pStyle w:val="Default"/>
        <w:ind w:firstLine="708"/>
        <w:jc w:val="both"/>
        <w:rPr>
          <w:sz w:val="22"/>
          <w:szCs w:val="22"/>
        </w:rPr>
      </w:pPr>
      <w:r w:rsidRPr="000C03D2">
        <w:rPr>
          <w:sz w:val="22"/>
          <w:szCs w:val="22"/>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0C03D2">
        <w:rPr>
          <w:sz w:val="22"/>
          <w:szCs w:val="22"/>
        </w:rPr>
        <w:t>Рособрнадзором</w:t>
      </w:r>
      <w:proofErr w:type="spellEnd"/>
      <w:r w:rsidRPr="000C03D2">
        <w:rPr>
          <w:sz w:val="22"/>
          <w:szCs w:val="22"/>
        </w:rPr>
        <w:t xml:space="preserve">, а при сдаче ЕГЭ по математике базового уровня получил отметку не ниже удовлетворительной (три балла). </w:t>
      </w:r>
    </w:p>
    <w:p w:rsidR="00334161" w:rsidRPr="000C03D2" w:rsidRDefault="00334161" w:rsidP="00334161">
      <w:pPr>
        <w:pStyle w:val="Default"/>
        <w:ind w:firstLine="708"/>
        <w:jc w:val="both"/>
        <w:rPr>
          <w:sz w:val="22"/>
          <w:szCs w:val="22"/>
        </w:rPr>
      </w:pPr>
      <w:r w:rsidRPr="000C03D2">
        <w:rPr>
          <w:sz w:val="22"/>
          <w:szCs w:val="22"/>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rsidR="00334161" w:rsidRPr="000C03D2" w:rsidRDefault="00334161" w:rsidP="00334161">
      <w:pPr>
        <w:pStyle w:val="Default"/>
        <w:ind w:firstLine="708"/>
        <w:jc w:val="both"/>
        <w:rPr>
          <w:sz w:val="22"/>
          <w:szCs w:val="22"/>
        </w:rPr>
      </w:pPr>
      <w:r w:rsidRPr="000C03D2">
        <w:rPr>
          <w:sz w:val="22"/>
          <w:szCs w:val="22"/>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334161" w:rsidRPr="000C03D2" w:rsidRDefault="00334161" w:rsidP="00334161">
      <w:pPr>
        <w:pStyle w:val="Default"/>
        <w:ind w:firstLine="708"/>
        <w:jc w:val="both"/>
        <w:rPr>
          <w:sz w:val="22"/>
          <w:szCs w:val="22"/>
        </w:rPr>
      </w:pPr>
      <w:r w:rsidRPr="000C03D2">
        <w:rPr>
          <w:sz w:val="22"/>
          <w:szCs w:val="22"/>
        </w:rPr>
        <w:t xml:space="preserve">6. Результаты ЕГЭ по математике </w:t>
      </w:r>
      <w:r w:rsidRPr="000C03D2">
        <w:rPr>
          <w:b/>
          <w:bCs/>
          <w:i/>
          <w:iCs/>
          <w:sz w:val="22"/>
          <w:szCs w:val="22"/>
        </w:rPr>
        <w:t xml:space="preserve">базового уровня </w:t>
      </w:r>
      <w:r w:rsidRPr="000C03D2">
        <w:rPr>
          <w:sz w:val="22"/>
          <w:szCs w:val="22"/>
        </w:rPr>
        <w:t xml:space="preserve">признаются в качестве результатов ГИА </w:t>
      </w:r>
      <w:r w:rsidRPr="000C03D2">
        <w:rPr>
          <w:b/>
          <w:sz w:val="22"/>
          <w:szCs w:val="22"/>
        </w:rPr>
        <w:t xml:space="preserve">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0C03D2">
        <w:rPr>
          <w:b/>
          <w:sz w:val="22"/>
          <w:szCs w:val="22"/>
        </w:rPr>
        <w:t>бакалавриата</w:t>
      </w:r>
      <w:proofErr w:type="spellEnd"/>
      <w:r w:rsidRPr="000C03D2">
        <w:rPr>
          <w:b/>
          <w:sz w:val="22"/>
          <w:szCs w:val="22"/>
        </w:rPr>
        <w:t xml:space="preserve"> и </w:t>
      </w:r>
      <w:proofErr w:type="spellStart"/>
      <w:r w:rsidRPr="000C03D2">
        <w:rPr>
          <w:b/>
          <w:sz w:val="22"/>
          <w:szCs w:val="22"/>
        </w:rPr>
        <w:t>специалитета</w:t>
      </w:r>
      <w:proofErr w:type="spellEnd"/>
      <w:r w:rsidRPr="000C03D2">
        <w:rPr>
          <w:sz w:val="22"/>
          <w:szCs w:val="22"/>
        </w:rPr>
        <w:t xml:space="preserve"> – в образовательные организации высшего образования. </w:t>
      </w:r>
    </w:p>
    <w:p w:rsidR="00334161" w:rsidRPr="000C03D2" w:rsidRDefault="00334161" w:rsidP="00334161">
      <w:pPr>
        <w:spacing w:after="0" w:line="240" w:lineRule="auto"/>
        <w:ind w:firstLine="708"/>
        <w:jc w:val="both"/>
        <w:rPr>
          <w:rFonts w:ascii="Times New Roman" w:hAnsi="Times New Roman" w:cs="Times New Roman"/>
        </w:rPr>
      </w:pPr>
      <w:r w:rsidRPr="000C03D2">
        <w:rPr>
          <w:rFonts w:ascii="Times New Roman" w:hAnsi="Times New Roman" w:cs="Times New Roman"/>
        </w:rPr>
        <w:t xml:space="preserve">Результаты ЕГЭ по математике </w:t>
      </w:r>
      <w:r w:rsidRPr="000C03D2">
        <w:rPr>
          <w:rFonts w:ascii="Times New Roman" w:hAnsi="Times New Roman" w:cs="Times New Roman"/>
          <w:b/>
          <w:bCs/>
          <w:i/>
          <w:iCs/>
        </w:rPr>
        <w:t xml:space="preserve">профильного уровня </w:t>
      </w:r>
      <w:r w:rsidRPr="000C03D2">
        <w:rPr>
          <w:rFonts w:ascii="Times New Roman" w:hAnsi="Times New Roman" w:cs="Times New Roman"/>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0C03D2">
        <w:rPr>
          <w:rFonts w:ascii="Times New Roman" w:hAnsi="Times New Roman" w:cs="Times New Roman"/>
        </w:rPr>
        <w:t>бакалавриата</w:t>
      </w:r>
      <w:proofErr w:type="spellEnd"/>
      <w:r w:rsidRPr="000C03D2">
        <w:rPr>
          <w:rFonts w:ascii="Times New Roman" w:hAnsi="Times New Roman" w:cs="Times New Roman"/>
        </w:rPr>
        <w:t xml:space="preserve"> и </w:t>
      </w:r>
      <w:proofErr w:type="spellStart"/>
      <w:r w:rsidRPr="000C03D2">
        <w:rPr>
          <w:rFonts w:ascii="Times New Roman" w:hAnsi="Times New Roman" w:cs="Times New Roman"/>
        </w:rPr>
        <w:t>специалитета</w:t>
      </w:r>
      <w:proofErr w:type="spellEnd"/>
      <w:r w:rsidRPr="000C03D2">
        <w:rPr>
          <w:rFonts w:ascii="Times New Roman" w:hAnsi="Times New Roman" w:cs="Times New Roman"/>
        </w:rPr>
        <w:t xml:space="preserve"> – в образовательные организации высшего образования.</w:t>
      </w:r>
    </w:p>
    <w:p w:rsidR="000327C5" w:rsidRPr="000C03D2" w:rsidRDefault="00334161" w:rsidP="00474BF3">
      <w:pPr>
        <w:pStyle w:val="Default"/>
        <w:ind w:firstLine="708"/>
        <w:jc w:val="both"/>
        <w:rPr>
          <w:sz w:val="22"/>
          <w:szCs w:val="22"/>
        </w:rPr>
      </w:pPr>
      <w:r w:rsidRPr="000C03D2">
        <w:rPr>
          <w:sz w:val="22"/>
          <w:szCs w:val="22"/>
        </w:rPr>
        <w:t xml:space="preserve">7. Результаты ЕГЭ при приеме на обучение по программам </w:t>
      </w:r>
      <w:proofErr w:type="spellStart"/>
      <w:r w:rsidRPr="000C03D2">
        <w:rPr>
          <w:sz w:val="22"/>
          <w:szCs w:val="22"/>
        </w:rPr>
        <w:t>бакалавриата</w:t>
      </w:r>
      <w:proofErr w:type="spellEnd"/>
      <w:r w:rsidRPr="000C03D2">
        <w:rPr>
          <w:sz w:val="22"/>
          <w:szCs w:val="22"/>
        </w:rPr>
        <w:t xml:space="preserve"> и программам </w:t>
      </w:r>
      <w:proofErr w:type="spellStart"/>
      <w:r w:rsidRPr="000C03D2">
        <w:rPr>
          <w:sz w:val="22"/>
          <w:szCs w:val="22"/>
        </w:rPr>
        <w:t>специалитета</w:t>
      </w:r>
      <w:proofErr w:type="spellEnd"/>
      <w:r w:rsidRPr="000C03D2">
        <w:rPr>
          <w:sz w:val="22"/>
          <w:szCs w:val="22"/>
        </w:rPr>
        <w:t xml:space="preserve"> действительны четыре года, следующих за годом получения таких результатов. </w:t>
      </w:r>
    </w:p>
    <w:p w:rsidR="00334161" w:rsidRPr="000C03D2" w:rsidRDefault="00334161" w:rsidP="00EC4C08">
      <w:pPr>
        <w:pStyle w:val="Default"/>
        <w:ind w:firstLine="708"/>
        <w:rPr>
          <w:sz w:val="22"/>
          <w:szCs w:val="22"/>
        </w:rPr>
      </w:pPr>
      <w:r w:rsidRPr="000C03D2">
        <w:rPr>
          <w:b/>
          <w:bCs/>
          <w:sz w:val="22"/>
          <w:szCs w:val="22"/>
        </w:rPr>
        <w:t>Обязанности участника экзамена в рамках участия в ЕГЭ:</w:t>
      </w:r>
    </w:p>
    <w:p w:rsidR="00334161" w:rsidRPr="000C03D2" w:rsidRDefault="00334161" w:rsidP="000327C5">
      <w:pPr>
        <w:pStyle w:val="Default"/>
        <w:ind w:firstLine="708"/>
        <w:jc w:val="both"/>
        <w:rPr>
          <w:sz w:val="22"/>
          <w:szCs w:val="22"/>
        </w:rPr>
      </w:pPr>
      <w:r w:rsidRPr="000C03D2">
        <w:rPr>
          <w:sz w:val="22"/>
          <w:szCs w:val="22"/>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334161" w:rsidRPr="000C03D2" w:rsidRDefault="00334161" w:rsidP="000327C5">
      <w:pPr>
        <w:pStyle w:val="Default"/>
        <w:ind w:firstLine="708"/>
        <w:jc w:val="both"/>
        <w:rPr>
          <w:sz w:val="22"/>
          <w:szCs w:val="22"/>
        </w:rPr>
      </w:pPr>
      <w:r w:rsidRPr="000C03D2">
        <w:rPr>
          <w:sz w:val="22"/>
          <w:szCs w:val="22"/>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334161" w:rsidRPr="000C03D2" w:rsidRDefault="00334161" w:rsidP="000327C5">
      <w:pPr>
        <w:pStyle w:val="Default"/>
        <w:ind w:firstLine="708"/>
        <w:jc w:val="both"/>
        <w:rPr>
          <w:sz w:val="22"/>
          <w:szCs w:val="22"/>
        </w:rPr>
      </w:pPr>
      <w:r w:rsidRPr="000C03D2">
        <w:rPr>
          <w:sz w:val="22"/>
          <w:szCs w:val="22"/>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rsidR="00334161" w:rsidRPr="000C03D2" w:rsidRDefault="00334161" w:rsidP="000327C5">
      <w:pPr>
        <w:pStyle w:val="Default"/>
        <w:ind w:firstLine="708"/>
        <w:jc w:val="both"/>
        <w:rPr>
          <w:sz w:val="22"/>
          <w:szCs w:val="22"/>
        </w:rPr>
      </w:pPr>
      <w:r w:rsidRPr="000C03D2">
        <w:rPr>
          <w:sz w:val="22"/>
          <w:szCs w:val="22"/>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r w:rsidR="00391E93" w:rsidRPr="000C03D2">
        <w:rPr>
          <w:sz w:val="22"/>
          <w:szCs w:val="22"/>
        </w:rPr>
        <w:t>или,</w:t>
      </w:r>
      <w:r w:rsidRPr="000C03D2">
        <w:rPr>
          <w:sz w:val="22"/>
          <w:szCs w:val="22"/>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rsidR="00334161" w:rsidRPr="000C03D2" w:rsidRDefault="00334161" w:rsidP="000327C5">
      <w:pPr>
        <w:pStyle w:val="Default"/>
        <w:ind w:firstLine="708"/>
        <w:jc w:val="both"/>
        <w:rPr>
          <w:sz w:val="22"/>
          <w:szCs w:val="22"/>
        </w:rPr>
      </w:pPr>
      <w:r w:rsidRPr="000C03D2">
        <w:rPr>
          <w:sz w:val="22"/>
          <w:szCs w:val="22"/>
        </w:rPr>
        <w:lastRenderedPageBreak/>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rsidR="00334161" w:rsidRPr="000C03D2" w:rsidRDefault="00334161" w:rsidP="000327C5">
      <w:pPr>
        <w:pStyle w:val="Default"/>
        <w:ind w:firstLine="708"/>
        <w:jc w:val="both"/>
        <w:rPr>
          <w:sz w:val="22"/>
          <w:szCs w:val="22"/>
        </w:rPr>
      </w:pPr>
      <w:r w:rsidRPr="000C03D2">
        <w:rPr>
          <w:sz w:val="22"/>
          <w:szCs w:val="22"/>
        </w:rPr>
        <w:t xml:space="preserve">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rsidR="00334161" w:rsidRPr="000C03D2" w:rsidRDefault="00334161" w:rsidP="000327C5">
      <w:pPr>
        <w:pStyle w:val="Default"/>
        <w:ind w:firstLine="708"/>
        <w:jc w:val="both"/>
        <w:rPr>
          <w:sz w:val="22"/>
          <w:szCs w:val="22"/>
        </w:rPr>
      </w:pPr>
      <w:r w:rsidRPr="000C03D2">
        <w:rPr>
          <w:sz w:val="22"/>
          <w:szCs w:val="22"/>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0327C5" w:rsidRPr="000C03D2" w:rsidRDefault="00334161" w:rsidP="00EC4C08">
      <w:pPr>
        <w:pStyle w:val="Default"/>
        <w:ind w:firstLine="708"/>
        <w:jc w:val="both"/>
        <w:rPr>
          <w:sz w:val="22"/>
          <w:szCs w:val="22"/>
        </w:rPr>
      </w:pPr>
      <w:r w:rsidRPr="000C03D2">
        <w:rPr>
          <w:b/>
          <w:sz w:val="22"/>
          <w:szCs w:val="22"/>
        </w:rPr>
        <w:t>6.</w:t>
      </w:r>
      <w:r w:rsidRPr="000C03D2">
        <w:rPr>
          <w:sz w:val="22"/>
          <w:szCs w:val="22"/>
        </w:rPr>
        <w:t xml:space="preserve"> </w:t>
      </w:r>
      <w:r w:rsidRPr="000C03D2">
        <w:rPr>
          <w:b/>
          <w:bCs/>
          <w:sz w:val="22"/>
          <w:szCs w:val="22"/>
        </w:rPr>
        <w:t>В день проведения экзамена в ППЭ участникам экзамена запрещается</w:t>
      </w:r>
      <w:r w:rsidRPr="000C03D2">
        <w:rPr>
          <w:sz w:val="22"/>
          <w:szCs w:val="22"/>
        </w:rPr>
        <w:t xml:space="preserve">: </w:t>
      </w:r>
    </w:p>
    <w:p w:rsidR="00A226EA"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выполнять ЭР несамостоятельно, в том числе с помощью посторонних лиц; </w:t>
      </w:r>
    </w:p>
    <w:p w:rsidR="00A226EA"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общаться с другими участниками ГИА во время проведения экзамена в аудитории; </w:t>
      </w:r>
    </w:p>
    <w:p w:rsidR="00A226EA" w:rsidRPr="000C03D2" w:rsidRDefault="00334161" w:rsidP="00ED767D">
      <w:pPr>
        <w:pStyle w:val="Default"/>
        <w:numPr>
          <w:ilvl w:val="0"/>
          <w:numId w:val="1"/>
        </w:numPr>
        <w:tabs>
          <w:tab w:val="left" w:pos="851"/>
        </w:tabs>
        <w:ind w:left="284" w:firstLine="425"/>
        <w:jc w:val="both"/>
        <w:rPr>
          <w:sz w:val="22"/>
          <w:szCs w:val="22"/>
        </w:rPr>
      </w:pPr>
      <w:r w:rsidRPr="000C03D2">
        <w:rPr>
          <w:sz w:val="22"/>
          <w:szCs w:val="22"/>
        </w:rPr>
        <w:t>иметь при себе уведомление о регистрации на экзамены (</w:t>
      </w:r>
      <w:r w:rsidR="00F137CD" w:rsidRPr="000C03D2">
        <w:rPr>
          <w:sz w:val="22"/>
          <w:szCs w:val="22"/>
        </w:rPr>
        <w:t xml:space="preserve">необходимо оставить в месте для </w:t>
      </w:r>
      <w:r w:rsidRPr="000C03D2">
        <w:rPr>
          <w:sz w:val="22"/>
          <w:szCs w:val="22"/>
        </w:rPr>
        <w:t>хранения личных вещей, которое организовано до входа в ПП</w:t>
      </w:r>
      <w:r w:rsidR="00F137CD" w:rsidRPr="000C03D2">
        <w:rPr>
          <w:sz w:val="22"/>
          <w:szCs w:val="22"/>
        </w:rPr>
        <w:t xml:space="preserve">Э, или отдать сопровождающему), </w:t>
      </w:r>
      <w:r w:rsidRPr="000C03D2">
        <w:rPr>
          <w:sz w:val="22"/>
          <w:szCs w:val="22"/>
        </w:rPr>
        <w:t>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sidR="00ED767D" w:rsidRPr="000C03D2">
        <w:rPr>
          <w:sz w:val="22"/>
          <w:szCs w:val="22"/>
        </w:rPr>
        <w:t xml:space="preserve"> </w:t>
      </w:r>
      <w:r w:rsidRPr="000C03D2">
        <w:rPr>
          <w:sz w:val="22"/>
          <w:szCs w:val="22"/>
        </w:rPr>
        <w:t>разрешенных к использованию для выполнения заданий КИМ по соответствующим учеб</w:t>
      </w:r>
      <w:r w:rsidR="00A226EA" w:rsidRPr="000C03D2">
        <w:rPr>
          <w:sz w:val="22"/>
          <w:szCs w:val="22"/>
        </w:rPr>
        <w:t>ным предметам);</w:t>
      </w:r>
    </w:p>
    <w:p w:rsidR="00A226EA"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выносить из аудиторий ППЭ черновики, экзаменационные материалы на бумажном и (или) электронном носителях; </w:t>
      </w:r>
    </w:p>
    <w:p w:rsidR="00334161"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фотографировать экзаменационные материалы, черновики. </w:t>
      </w:r>
    </w:p>
    <w:p w:rsidR="00334161" w:rsidRPr="000C03D2" w:rsidRDefault="00334161" w:rsidP="007521DF">
      <w:pPr>
        <w:pStyle w:val="Default"/>
        <w:ind w:firstLine="708"/>
        <w:jc w:val="both"/>
        <w:rPr>
          <w:sz w:val="22"/>
          <w:szCs w:val="22"/>
        </w:rPr>
      </w:pPr>
      <w:r w:rsidRPr="000C03D2">
        <w:rPr>
          <w:sz w:val="22"/>
          <w:szCs w:val="22"/>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334161" w:rsidRPr="000C03D2" w:rsidRDefault="00334161" w:rsidP="007521DF">
      <w:pPr>
        <w:pStyle w:val="Default"/>
        <w:ind w:firstLine="708"/>
        <w:jc w:val="both"/>
        <w:rPr>
          <w:sz w:val="22"/>
          <w:szCs w:val="22"/>
        </w:rPr>
      </w:pPr>
      <w:r w:rsidRPr="000C03D2">
        <w:rPr>
          <w:sz w:val="22"/>
          <w:szCs w:val="22"/>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rsidR="00334161" w:rsidRPr="000C03D2" w:rsidRDefault="00334161" w:rsidP="007521DF">
      <w:pPr>
        <w:pStyle w:val="Default"/>
        <w:ind w:firstLine="708"/>
        <w:jc w:val="both"/>
        <w:rPr>
          <w:sz w:val="22"/>
          <w:szCs w:val="22"/>
        </w:rPr>
      </w:pPr>
      <w:r w:rsidRPr="000C03D2">
        <w:rPr>
          <w:sz w:val="22"/>
          <w:szCs w:val="22"/>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334161" w:rsidRPr="000C03D2" w:rsidRDefault="00334161" w:rsidP="007521DF">
      <w:pPr>
        <w:pStyle w:val="Default"/>
        <w:ind w:firstLine="708"/>
        <w:jc w:val="both"/>
        <w:rPr>
          <w:sz w:val="22"/>
          <w:szCs w:val="22"/>
        </w:rPr>
      </w:pPr>
      <w:r w:rsidRPr="000C03D2">
        <w:rPr>
          <w:sz w:val="22"/>
          <w:szCs w:val="22"/>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334161" w:rsidRPr="000C03D2" w:rsidRDefault="00334161" w:rsidP="007521DF">
      <w:pPr>
        <w:pStyle w:val="Default"/>
        <w:ind w:firstLine="708"/>
        <w:jc w:val="both"/>
        <w:rPr>
          <w:sz w:val="22"/>
          <w:szCs w:val="22"/>
        </w:rPr>
      </w:pPr>
      <w:r w:rsidRPr="000C03D2">
        <w:rPr>
          <w:sz w:val="22"/>
          <w:szCs w:val="22"/>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334161" w:rsidRPr="000C03D2" w:rsidRDefault="00334161" w:rsidP="00D53464">
      <w:pPr>
        <w:pStyle w:val="Default"/>
        <w:ind w:firstLine="708"/>
        <w:jc w:val="both"/>
        <w:rPr>
          <w:sz w:val="22"/>
          <w:szCs w:val="22"/>
        </w:rPr>
      </w:pPr>
      <w:r w:rsidRPr="000C03D2">
        <w:rPr>
          <w:sz w:val="22"/>
          <w:szCs w:val="22"/>
        </w:rPr>
        <w:t xml:space="preserve">12. Во время экзамена на рабочем столе участника экзамена помимо экзаменационных материалов находятся: </w:t>
      </w:r>
    </w:p>
    <w:p w:rsidR="00334161" w:rsidRPr="000C03D2" w:rsidRDefault="00334161" w:rsidP="00D53464">
      <w:pPr>
        <w:pStyle w:val="Default"/>
        <w:ind w:firstLine="709"/>
        <w:jc w:val="both"/>
        <w:rPr>
          <w:sz w:val="22"/>
          <w:szCs w:val="22"/>
        </w:rPr>
      </w:pPr>
      <w:r w:rsidRPr="000C03D2">
        <w:rPr>
          <w:sz w:val="22"/>
          <w:szCs w:val="22"/>
        </w:rPr>
        <w:t xml:space="preserve">1) </w:t>
      </w:r>
      <w:proofErr w:type="spellStart"/>
      <w:r w:rsidRPr="000C03D2">
        <w:rPr>
          <w:sz w:val="22"/>
          <w:szCs w:val="22"/>
        </w:rPr>
        <w:t>гелевая</w:t>
      </w:r>
      <w:proofErr w:type="spellEnd"/>
      <w:r w:rsidRPr="000C03D2">
        <w:rPr>
          <w:sz w:val="22"/>
          <w:szCs w:val="22"/>
        </w:rPr>
        <w:t xml:space="preserve"> или капиллярная ручка с чернилами черного цвета; </w:t>
      </w:r>
    </w:p>
    <w:p w:rsidR="00334161" w:rsidRPr="000C03D2" w:rsidRDefault="00334161" w:rsidP="00D53464">
      <w:pPr>
        <w:pStyle w:val="Default"/>
        <w:ind w:firstLine="709"/>
        <w:jc w:val="both"/>
        <w:rPr>
          <w:sz w:val="22"/>
          <w:szCs w:val="22"/>
        </w:rPr>
      </w:pPr>
      <w:r w:rsidRPr="000C03D2">
        <w:rPr>
          <w:sz w:val="22"/>
          <w:szCs w:val="22"/>
        </w:rPr>
        <w:t xml:space="preserve">2) документ, удостоверяющий личность; </w:t>
      </w:r>
    </w:p>
    <w:p w:rsidR="00334161" w:rsidRPr="000C03D2" w:rsidRDefault="00334161" w:rsidP="00D53464">
      <w:pPr>
        <w:pStyle w:val="Default"/>
        <w:ind w:firstLine="709"/>
        <w:jc w:val="both"/>
        <w:rPr>
          <w:sz w:val="22"/>
          <w:szCs w:val="22"/>
        </w:rPr>
      </w:pPr>
      <w:r w:rsidRPr="000C03D2">
        <w:rPr>
          <w:sz w:val="22"/>
          <w:szCs w:val="22"/>
        </w:rPr>
        <w:t xml:space="preserve">3) средства обучения и воспитания, разрешенные к использованию для выполнения заданий КИМ по соответствующим учебным предметам; </w:t>
      </w:r>
    </w:p>
    <w:p w:rsidR="00334161" w:rsidRPr="000C03D2" w:rsidRDefault="00334161" w:rsidP="00D53464">
      <w:pPr>
        <w:pStyle w:val="Default"/>
        <w:ind w:firstLine="709"/>
        <w:jc w:val="both"/>
        <w:rPr>
          <w:sz w:val="22"/>
          <w:szCs w:val="22"/>
        </w:rPr>
      </w:pPr>
      <w:r w:rsidRPr="000C03D2">
        <w:rPr>
          <w:sz w:val="22"/>
          <w:szCs w:val="22"/>
        </w:rPr>
        <w:t xml:space="preserve">4) лекарства (при необходимости); </w:t>
      </w:r>
    </w:p>
    <w:p w:rsidR="00EC4C08" w:rsidRPr="000C03D2" w:rsidRDefault="00334161" w:rsidP="00EC4C08">
      <w:pPr>
        <w:pStyle w:val="Default"/>
        <w:ind w:firstLine="709"/>
        <w:jc w:val="both"/>
        <w:rPr>
          <w:sz w:val="22"/>
          <w:szCs w:val="22"/>
        </w:rPr>
      </w:pPr>
      <w:r w:rsidRPr="000C03D2">
        <w:rPr>
          <w:sz w:val="22"/>
          <w:szCs w:val="22"/>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w:t>
      </w:r>
      <w:r w:rsidR="00EC4C08" w:rsidRPr="000C03D2">
        <w:rPr>
          <w:sz w:val="22"/>
          <w:szCs w:val="22"/>
        </w:rPr>
        <w:t xml:space="preserve">ия ими ЭР (при необходимости); </w:t>
      </w:r>
    </w:p>
    <w:p w:rsidR="00EC4C08" w:rsidRPr="000C03D2" w:rsidRDefault="00334161" w:rsidP="00EC4C08">
      <w:pPr>
        <w:pStyle w:val="Default"/>
        <w:ind w:firstLine="709"/>
        <w:jc w:val="both"/>
        <w:rPr>
          <w:sz w:val="22"/>
          <w:szCs w:val="22"/>
        </w:rPr>
      </w:pPr>
      <w:r w:rsidRPr="000C03D2">
        <w:rPr>
          <w:sz w:val="22"/>
          <w:szCs w:val="22"/>
        </w:rPr>
        <w:lastRenderedPageBreak/>
        <w:t>6) специальные технические средства (для лиц с ОВЗ, детей-инвалидов и и</w:t>
      </w:r>
      <w:r w:rsidR="00EC4C08" w:rsidRPr="000C03D2">
        <w:rPr>
          <w:sz w:val="22"/>
          <w:szCs w:val="22"/>
        </w:rPr>
        <w:t xml:space="preserve">нвалидов) (при необходимости); </w:t>
      </w:r>
    </w:p>
    <w:p w:rsidR="00334161" w:rsidRPr="000C03D2" w:rsidRDefault="00334161" w:rsidP="00EC4C08">
      <w:pPr>
        <w:pStyle w:val="Default"/>
        <w:ind w:firstLine="709"/>
        <w:jc w:val="both"/>
        <w:rPr>
          <w:sz w:val="22"/>
          <w:szCs w:val="22"/>
        </w:rPr>
      </w:pPr>
      <w:r w:rsidRPr="000C03D2">
        <w:rPr>
          <w:sz w:val="22"/>
          <w:szCs w:val="22"/>
        </w:rPr>
        <w:t xml:space="preserve">7) черновики, выданные в ППЭ. </w:t>
      </w:r>
    </w:p>
    <w:p w:rsidR="00334161" w:rsidRPr="000C03D2" w:rsidRDefault="00334161" w:rsidP="00EC4C08">
      <w:pPr>
        <w:pStyle w:val="Default"/>
        <w:ind w:firstLine="708"/>
        <w:jc w:val="both"/>
        <w:rPr>
          <w:sz w:val="22"/>
          <w:szCs w:val="22"/>
        </w:rPr>
      </w:pPr>
      <w:r w:rsidRPr="000C03D2">
        <w:rPr>
          <w:b/>
          <w:bCs/>
          <w:sz w:val="22"/>
          <w:szCs w:val="22"/>
        </w:rPr>
        <w:t xml:space="preserve">Права участника экзамена в рамках участия в ЕГЭ: </w:t>
      </w:r>
    </w:p>
    <w:p w:rsidR="00334161" w:rsidRPr="000C03D2" w:rsidRDefault="00334161" w:rsidP="00EC4C08">
      <w:pPr>
        <w:pStyle w:val="Default"/>
        <w:ind w:firstLine="708"/>
        <w:jc w:val="both"/>
        <w:rPr>
          <w:sz w:val="22"/>
          <w:szCs w:val="22"/>
        </w:rPr>
      </w:pPr>
      <w:r w:rsidRPr="000C03D2">
        <w:rPr>
          <w:sz w:val="22"/>
          <w:szCs w:val="22"/>
        </w:rPr>
        <w:t xml:space="preserve">1. Участник экзамена может при выполнении работы использовать черновики, выданные </w:t>
      </w:r>
      <w:r w:rsidR="00EC4C08" w:rsidRPr="000C03D2">
        <w:rPr>
          <w:sz w:val="22"/>
          <w:szCs w:val="22"/>
        </w:rPr>
        <w:t xml:space="preserve">в ППЭ, и делать пометки в КИМ. </w:t>
      </w:r>
    </w:p>
    <w:p w:rsidR="00334161" w:rsidRPr="000C03D2" w:rsidRDefault="00334161" w:rsidP="00ED767D">
      <w:pPr>
        <w:spacing w:after="0" w:line="240" w:lineRule="auto"/>
        <w:ind w:firstLine="708"/>
        <w:jc w:val="both"/>
        <w:rPr>
          <w:rFonts w:ascii="Times New Roman" w:hAnsi="Times New Roman" w:cs="Times New Roman"/>
          <w:b/>
        </w:rPr>
      </w:pPr>
      <w:r w:rsidRPr="000C03D2">
        <w:rPr>
          <w:rFonts w:ascii="Times New Roman" w:hAnsi="Times New Roman" w:cs="Times New Roman"/>
          <w:b/>
        </w:rPr>
        <w:t>Внимание! Записи на черновиках и КИМ не обрабатываются и не проверяются.</w:t>
      </w:r>
    </w:p>
    <w:p w:rsidR="00334161" w:rsidRPr="000C03D2" w:rsidRDefault="00334161" w:rsidP="00EC4C08">
      <w:pPr>
        <w:pStyle w:val="Default"/>
        <w:ind w:firstLine="708"/>
        <w:jc w:val="both"/>
        <w:rPr>
          <w:sz w:val="22"/>
          <w:szCs w:val="22"/>
        </w:rPr>
      </w:pPr>
      <w:r w:rsidRPr="000C03D2">
        <w:rPr>
          <w:sz w:val="22"/>
          <w:szCs w:val="22"/>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rsidR="00334161" w:rsidRPr="000C03D2" w:rsidRDefault="00334161" w:rsidP="00EC4C08">
      <w:pPr>
        <w:pStyle w:val="Default"/>
        <w:ind w:firstLine="708"/>
        <w:jc w:val="both"/>
        <w:rPr>
          <w:sz w:val="22"/>
          <w:szCs w:val="22"/>
        </w:rPr>
      </w:pPr>
      <w:r w:rsidRPr="000C03D2">
        <w:rPr>
          <w:sz w:val="22"/>
          <w:szCs w:val="22"/>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0C03D2">
        <w:rPr>
          <w:sz w:val="22"/>
          <w:szCs w:val="22"/>
        </w:rPr>
        <w:t>ГЭК</w:t>
      </w:r>
      <w:proofErr w:type="gramEnd"/>
      <w:r w:rsidRPr="000C03D2">
        <w:rPr>
          <w:sz w:val="22"/>
          <w:szCs w:val="22"/>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C03D2">
        <w:rPr>
          <w:sz w:val="22"/>
          <w:szCs w:val="22"/>
        </w:rPr>
        <w:t>незавершения</w:t>
      </w:r>
      <w:proofErr w:type="spellEnd"/>
      <w:r w:rsidRPr="000C03D2">
        <w:rPr>
          <w:sz w:val="22"/>
          <w:szCs w:val="22"/>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rsidR="00334161" w:rsidRPr="000C03D2" w:rsidRDefault="00334161" w:rsidP="00EC4C08">
      <w:pPr>
        <w:pStyle w:val="Default"/>
        <w:ind w:firstLine="708"/>
        <w:jc w:val="both"/>
        <w:rPr>
          <w:sz w:val="22"/>
          <w:szCs w:val="22"/>
        </w:rPr>
      </w:pPr>
      <w:r w:rsidRPr="000C03D2">
        <w:rPr>
          <w:sz w:val="22"/>
          <w:szCs w:val="22"/>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rsidR="00334161" w:rsidRPr="000C03D2" w:rsidRDefault="00334161" w:rsidP="00EC4C08">
      <w:pPr>
        <w:pStyle w:val="Default"/>
        <w:ind w:firstLine="708"/>
        <w:jc w:val="both"/>
        <w:rPr>
          <w:sz w:val="22"/>
          <w:szCs w:val="22"/>
        </w:rPr>
      </w:pPr>
      <w:r w:rsidRPr="000C03D2">
        <w:rPr>
          <w:sz w:val="22"/>
          <w:szCs w:val="22"/>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rsidR="00334161" w:rsidRPr="000C03D2" w:rsidRDefault="00334161" w:rsidP="00EC4C08">
      <w:pPr>
        <w:pStyle w:val="Default"/>
        <w:ind w:firstLine="708"/>
        <w:jc w:val="both"/>
        <w:rPr>
          <w:sz w:val="22"/>
          <w:szCs w:val="22"/>
        </w:rPr>
      </w:pPr>
      <w:r w:rsidRPr="000C03D2">
        <w:rPr>
          <w:sz w:val="22"/>
          <w:szCs w:val="22"/>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p>
    <w:p w:rsidR="00334161" w:rsidRPr="000C03D2" w:rsidRDefault="00334161" w:rsidP="00EC4C08">
      <w:pPr>
        <w:pStyle w:val="Default"/>
        <w:ind w:firstLine="708"/>
        <w:jc w:val="both"/>
        <w:rPr>
          <w:sz w:val="22"/>
          <w:szCs w:val="22"/>
        </w:rPr>
      </w:pPr>
      <w:r w:rsidRPr="000C03D2">
        <w:rPr>
          <w:sz w:val="22"/>
          <w:szCs w:val="22"/>
        </w:rPr>
        <w:t xml:space="preserve">6.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rsidR="00334161" w:rsidRPr="000C03D2" w:rsidRDefault="00334161" w:rsidP="00EC4C08">
      <w:pPr>
        <w:pStyle w:val="Default"/>
        <w:ind w:firstLine="708"/>
        <w:jc w:val="both"/>
        <w:rPr>
          <w:sz w:val="22"/>
          <w:szCs w:val="22"/>
        </w:rPr>
      </w:pPr>
      <w:r w:rsidRPr="000C03D2">
        <w:rPr>
          <w:sz w:val="22"/>
          <w:szCs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334161" w:rsidRPr="000C03D2" w:rsidRDefault="00334161" w:rsidP="00EC4C08">
      <w:pPr>
        <w:pStyle w:val="Default"/>
        <w:ind w:firstLine="708"/>
        <w:jc w:val="both"/>
        <w:rPr>
          <w:sz w:val="22"/>
          <w:szCs w:val="22"/>
        </w:rPr>
      </w:pPr>
      <w:r w:rsidRPr="000C03D2">
        <w:rPr>
          <w:sz w:val="22"/>
          <w:szCs w:val="22"/>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334161" w:rsidRPr="000C03D2" w:rsidRDefault="00334161" w:rsidP="00EC4C08">
      <w:pPr>
        <w:pStyle w:val="Default"/>
        <w:ind w:firstLine="708"/>
        <w:jc w:val="both"/>
        <w:rPr>
          <w:sz w:val="22"/>
          <w:szCs w:val="22"/>
        </w:rPr>
      </w:pPr>
      <w:r w:rsidRPr="000C03D2">
        <w:rPr>
          <w:sz w:val="22"/>
          <w:szCs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334161" w:rsidRPr="000C03D2" w:rsidRDefault="00334161" w:rsidP="00EC4C08">
      <w:pPr>
        <w:pStyle w:val="Default"/>
        <w:ind w:firstLine="708"/>
        <w:jc w:val="both"/>
        <w:rPr>
          <w:sz w:val="22"/>
          <w:szCs w:val="22"/>
        </w:rPr>
      </w:pPr>
      <w:r w:rsidRPr="000C03D2">
        <w:rPr>
          <w:sz w:val="22"/>
          <w:szCs w:val="22"/>
        </w:rPr>
        <w:t xml:space="preserve">7. 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rsidR="00334161" w:rsidRPr="000C03D2" w:rsidRDefault="00334161" w:rsidP="00EC4C08">
      <w:pPr>
        <w:spacing w:after="0" w:line="240" w:lineRule="auto"/>
        <w:ind w:firstLine="708"/>
        <w:jc w:val="both"/>
        <w:rPr>
          <w:rFonts w:ascii="Times New Roman" w:hAnsi="Times New Roman" w:cs="Times New Roman"/>
        </w:rPr>
      </w:pPr>
      <w:r w:rsidRPr="000C03D2">
        <w:rPr>
          <w:rFonts w:ascii="Times New Roman" w:hAnsi="Times New Roman" w:cs="Times New Roman"/>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334161" w:rsidRPr="000C03D2" w:rsidRDefault="00334161" w:rsidP="00EC4C08">
      <w:pPr>
        <w:pStyle w:val="Default"/>
        <w:ind w:firstLine="708"/>
        <w:jc w:val="both"/>
        <w:rPr>
          <w:sz w:val="22"/>
          <w:szCs w:val="22"/>
        </w:rPr>
      </w:pPr>
      <w:r w:rsidRPr="000C03D2">
        <w:rPr>
          <w:sz w:val="22"/>
          <w:szCs w:val="22"/>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rsidR="00334161" w:rsidRPr="000C03D2" w:rsidRDefault="00334161" w:rsidP="00EC4C08">
      <w:pPr>
        <w:pStyle w:val="Default"/>
        <w:ind w:firstLine="708"/>
        <w:jc w:val="both"/>
        <w:rPr>
          <w:sz w:val="22"/>
          <w:szCs w:val="22"/>
        </w:rPr>
      </w:pPr>
      <w:r w:rsidRPr="000C03D2">
        <w:rPr>
          <w:sz w:val="22"/>
          <w:szCs w:val="22"/>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rsidR="00334161" w:rsidRPr="000C03D2" w:rsidRDefault="00334161" w:rsidP="00EC4C08">
      <w:pPr>
        <w:pStyle w:val="Default"/>
        <w:ind w:firstLine="708"/>
        <w:jc w:val="both"/>
        <w:rPr>
          <w:sz w:val="22"/>
          <w:szCs w:val="22"/>
        </w:rPr>
      </w:pPr>
      <w:r w:rsidRPr="000C03D2">
        <w:rPr>
          <w:b/>
          <w:bCs/>
          <w:sz w:val="22"/>
          <w:szCs w:val="22"/>
        </w:rPr>
        <w:t xml:space="preserve">Апелляцию о нарушении Порядка проведения ГИА участник экзамена подает в день проведения экзамена члену ГЭК, не покидая ППЭ. </w:t>
      </w:r>
    </w:p>
    <w:p w:rsidR="00334161" w:rsidRPr="000C03D2" w:rsidRDefault="00334161" w:rsidP="00EC4C08">
      <w:pPr>
        <w:pStyle w:val="Default"/>
        <w:ind w:firstLine="708"/>
        <w:jc w:val="both"/>
        <w:rPr>
          <w:sz w:val="22"/>
          <w:szCs w:val="22"/>
        </w:rPr>
      </w:pPr>
      <w:r w:rsidRPr="000C03D2">
        <w:rPr>
          <w:sz w:val="22"/>
          <w:szCs w:val="22"/>
        </w:rPr>
        <w:lastRenderedPageBreak/>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334161" w:rsidRPr="000C03D2" w:rsidRDefault="00334161" w:rsidP="00EC4C08">
      <w:pPr>
        <w:pStyle w:val="Default"/>
        <w:ind w:firstLine="708"/>
        <w:jc w:val="both"/>
        <w:rPr>
          <w:sz w:val="22"/>
          <w:szCs w:val="22"/>
        </w:rPr>
      </w:pPr>
      <w:r w:rsidRPr="000C03D2">
        <w:rPr>
          <w:sz w:val="22"/>
          <w:szCs w:val="22"/>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334161"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об отклонении апелляции; </w:t>
      </w:r>
    </w:p>
    <w:p w:rsidR="00334161" w:rsidRPr="000C03D2" w:rsidRDefault="00334161" w:rsidP="00A226EA">
      <w:pPr>
        <w:pStyle w:val="Default"/>
        <w:numPr>
          <w:ilvl w:val="0"/>
          <w:numId w:val="1"/>
        </w:numPr>
        <w:tabs>
          <w:tab w:val="left" w:pos="851"/>
        </w:tabs>
        <w:ind w:left="284" w:firstLine="425"/>
        <w:jc w:val="both"/>
        <w:rPr>
          <w:sz w:val="22"/>
          <w:szCs w:val="22"/>
        </w:rPr>
      </w:pPr>
      <w:r w:rsidRPr="000C03D2">
        <w:rPr>
          <w:sz w:val="22"/>
          <w:szCs w:val="22"/>
        </w:rPr>
        <w:t xml:space="preserve">об удовлетворении апелляции. </w:t>
      </w:r>
    </w:p>
    <w:p w:rsidR="00334161" w:rsidRPr="000C03D2" w:rsidRDefault="00334161" w:rsidP="00EC4C08">
      <w:pPr>
        <w:pStyle w:val="Default"/>
        <w:ind w:firstLine="708"/>
        <w:jc w:val="both"/>
        <w:rPr>
          <w:sz w:val="22"/>
          <w:szCs w:val="22"/>
        </w:rPr>
      </w:pPr>
      <w:r w:rsidRPr="000C03D2">
        <w:rPr>
          <w:sz w:val="22"/>
          <w:szCs w:val="22"/>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rsidR="00334161" w:rsidRPr="000C03D2" w:rsidRDefault="00334161" w:rsidP="00EC4C08">
      <w:pPr>
        <w:pStyle w:val="Default"/>
        <w:ind w:firstLine="708"/>
        <w:jc w:val="both"/>
        <w:rPr>
          <w:sz w:val="22"/>
          <w:szCs w:val="22"/>
        </w:rPr>
      </w:pPr>
      <w:r w:rsidRPr="000C03D2">
        <w:rPr>
          <w:sz w:val="22"/>
          <w:szCs w:val="22"/>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474BF3" w:rsidRPr="000C03D2" w:rsidRDefault="00334161" w:rsidP="00474BF3">
      <w:pPr>
        <w:pStyle w:val="Default"/>
        <w:ind w:firstLine="708"/>
        <w:jc w:val="both"/>
        <w:rPr>
          <w:sz w:val="22"/>
          <w:szCs w:val="22"/>
        </w:rPr>
      </w:pPr>
      <w:r w:rsidRPr="000C03D2">
        <w:rPr>
          <w:b/>
          <w:bCs/>
          <w:sz w:val="22"/>
          <w:szCs w:val="22"/>
        </w:rPr>
        <w:t xml:space="preserve">Апелляция о несогласии с выставленными баллами </w:t>
      </w:r>
      <w:r w:rsidRPr="000C03D2">
        <w:rPr>
          <w:sz w:val="22"/>
          <w:szCs w:val="22"/>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p>
    <w:p w:rsidR="00334161" w:rsidRPr="000C03D2" w:rsidRDefault="00334161" w:rsidP="00474BF3">
      <w:pPr>
        <w:pStyle w:val="Default"/>
        <w:ind w:firstLine="708"/>
        <w:jc w:val="both"/>
        <w:rPr>
          <w:sz w:val="22"/>
          <w:szCs w:val="22"/>
        </w:rPr>
      </w:pPr>
      <w:r w:rsidRPr="000C03D2">
        <w:rPr>
          <w:sz w:val="22"/>
          <w:szCs w:val="22"/>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334161" w:rsidRPr="000C03D2" w:rsidRDefault="00334161" w:rsidP="00EC4C08">
      <w:pPr>
        <w:spacing w:after="0" w:line="240" w:lineRule="auto"/>
        <w:ind w:firstLine="708"/>
        <w:jc w:val="both"/>
        <w:rPr>
          <w:rFonts w:ascii="Times New Roman" w:hAnsi="Times New Roman" w:cs="Times New Roman"/>
        </w:rPr>
      </w:pPr>
      <w:r w:rsidRPr="000C03D2">
        <w:rPr>
          <w:rFonts w:ascii="Times New Roman" w:hAnsi="Times New Roman" w:cs="Times New Roman"/>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334161" w:rsidRPr="000C03D2" w:rsidRDefault="00334161" w:rsidP="00EC4C08">
      <w:pPr>
        <w:pStyle w:val="Default"/>
        <w:ind w:firstLine="708"/>
        <w:jc w:val="both"/>
        <w:rPr>
          <w:sz w:val="22"/>
          <w:szCs w:val="22"/>
        </w:rPr>
      </w:pPr>
      <w:r w:rsidRPr="000C03D2">
        <w:rPr>
          <w:sz w:val="22"/>
          <w:szCs w:val="22"/>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rsidR="00334161" w:rsidRPr="000C03D2" w:rsidRDefault="00334161" w:rsidP="00EC4C08">
      <w:pPr>
        <w:pStyle w:val="Default"/>
        <w:ind w:firstLine="708"/>
        <w:jc w:val="both"/>
        <w:rPr>
          <w:sz w:val="22"/>
          <w:szCs w:val="22"/>
        </w:rPr>
      </w:pPr>
      <w:r w:rsidRPr="000C03D2">
        <w:rPr>
          <w:sz w:val="22"/>
          <w:szCs w:val="22"/>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rsidR="00334161" w:rsidRPr="000C03D2" w:rsidRDefault="00334161" w:rsidP="00EC4C08">
      <w:pPr>
        <w:pStyle w:val="Default"/>
        <w:ind w:firstLine="708"/>
        <w:jc w:val="both"/>
        <w:rPr>
          <w:sz w:val="22"/>
          <w:szCs w:val="22"/>
        </w:rPr>
      </w:pPr>
      <w:r w:rsidRPr="000C03D2">
        <w:rPr>
          <w:sz w:val="22"/>
          <w:szCs w:val="22"/>
        </w:rPr>
        <w:t xml:space="preserve">До заседания апелляционной комиссии по рассмотрению апелляции о несогласии с выставленными баллами апелляционная комиссия: </w:t>
      </w:r>
    </w:p>
    <w:p w:rsidR="00334161" w:rsidRPr="000C03D2" w:rsidRDefault="00334161" w:rsidP="00EC4C08">
      <w:pPr>
        <w:pStyle w:val="Default"/>
        <w:ind w:firstLine="708"/>
        <w:jc w:val="both"/>
        <w:rPr>
          <w:sz w:val="22"/>
          <w:szCs w:val="22"/>
        </w:rPr>
      </w:pPr>
      <w:r w:rsidRPr="000C03D2">
        <w:rPr>
          <w:sz w:val="22"/>
          <w:szCs w:val="22"/>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подавшим указанную апелляцию; </w:t>
      </w:r>
    </w:p>
    <w:p w:rsidR="00334161" w:rsidRPr="000C03D2" w:rsidRDefault="00334161" w:rsidP="00EC4C08">
      <w:pPr>
        <w:pStyle w:val="Default"/>
        <w:ind w:firstLine="708"/>
        <w:jc w:val="both"/>
        <w:rPr>
          <w:sz w:val="22"/>
          <w:szCs w:val="22"/>
        </w:rPr>
      </w:pPr>
      <w:r w:rsidRPr="000C03D2">
        <w:rPr>
          <w:sz w:val="22"/>
          <w:szCs w:val="22"/>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rsidR="00334161" w:rsidRPr="000C03D2" w:rsidRDefault="00334161" w:rsidP="00EC4C08">
      <w:pPr>
        <w:pStyle w:val="Default"/>
        <w:ind w:firstLine="708"/>
        <w:jc w:val="both"/>
        <w:rPr>
          <w:sz w:val="22"/>
          <w:szCs w:val="22"/>
        </w:rPr>
      </w:pPr>
      <w:r w:rsidRPr="000C03D2">
        <w:rPr>
          <w:sz w:val="22"/>
          <w:szCs w:val="22"/>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rsidR="00334161" w:rsidRPr="000C03D2" w:rsidRDefault="00334161" w:rsidP="00EC4C08">
      <w:pPr>
        <w:pStyle w:val="Default"/>
        <w:ind w:firstLine="708"/>
        <w:jc w:val="both"/>
        <w:rPr>
          <w:sz w:val="22"/>
          <w:szCs w:val="22"/>
        </w:rPr>
      </w:pPr>
      <w:r w:rsidRPr="000C03D2">
        <w:rPr>
          <w:sz w:val="22"/>
          <w:szCs w:val="22"/>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w:t>
      </w:r>
      <w:r w:rsidRPr="000C03D2">
        <w:rPr>
          <w:sz w:val="22"/>
          <w:szCs w:val="22"/>
        </w:rPr>
        <w:lastRenderedPageBreak/>
        <w:t xml:space="preserve">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334161" w:rsidRPr="000C03D2" w:rsidRDefault="00334161" w:rsidP="00EC4C08">
      <w:pPr>
        <w:pStyle w:val="Default"/>
        <w:ind w:firstLine="708"/>
        <w:jc w:val="both"/>
        <w:rPr>
          <w:sz w:val="22"/>
          <w:szCs w:val="22"/>
        </w:rPr>
      </w:pPr>
      <w:r w:rsidRPr="000C03D2">
        <w:rPr>
          <w:sz w:val="22"/>
          <w:szCs w:val="22"/>
        </w:rPr>
        <w:t xml:space="preserve">При рассмотрении апелляции о несогласии с выставленными баллами на заседании апелляционной комиссии материалы,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334161" w:rsidRPr="000C03D2" w:rsidRDefault="00334161" w:rsidP="00EC4C08">
      <w:pPr>
        <w:pStyle w:val="Default"/>
        <w:ind w:firstLine="708"/>
        <w:jc w:val="both"/>
        <w:rPr>
          <w:sz w:val="22"/>
          <w:szCs w:val="22"/>
        </w:rPr>
      </w:pPr>
      <w:r w:rsidRPr="000C03D2">
        <w:rPr>
          <w:sz w:val="22"/>
          <w:szCs w:val="22"/>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rsidR="00334161" w:rsidRPr="000C03D2" w:rsidRDefault="00334161" w:rsidP="00212EDE">
      <w:pPr>
        <w:pStyle w:val="Default"/>
        <w:ind w:firstLine="708"/>
        <w:jc w:val="both"/>
        <w:rPr>
          <w:sz w:val="22"/>
          <w:szCs w:val="22"/>
        </w:rPr>
      </w:pPr>
      <w:r w:rsidRPr="000C03D2">
        <w:rPr>
          <w:sz w:val="22"/>
          <w:szCs w:val="22"/>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По результатам рассмотрения апелляции о несогласии с выставленными баллами апелляционная комиссия принимает решение одно из решений: </w:t>
      </w:r>
    </w:p>
    <w:p w:rsidR="00334161" w:rsidRPr="000C03D2" w:rsidRDefault="00334161" w:rsidP="00212EDE">
      <w:pPr>
        <w:pStyle w:val="Default"/>
        <w:ind w:firstLine="708"/>
        <w:jc w:val="both"/>
        <w:rPr>
          <w:sz w:val="22"/>
          <w:szCs w:val="22"/>
        </w:rPr>
      </w:pPr>
      <w:r w:rsidRPr="000C03D2">
        <w:rPr>
          <w:sz w:val="22"/>
          <w:szCs w:val="22"/>
        </w:rPr>
        <w:t xml:space="preserve">1) об отклонении апелляции; </w:t>
      </w:r>
    </w:p>
    <w:p w:rsidR="00334161" w:rsidRPr="000C03D2" w:rsidRDefault="00334161" w:rsidP="00212EDE">
      <w:pPr>
        <w:pStyle w:val="Default"/>
        <w:ind w:firstLine="708"/>
        <w:jc w:val="both"/>
        <w:rPr>
          <w:sz w:val="22"/>
          <w:szCs w:val="22"/>
        </w:rPr>
      </w:pPr>
      <w:r w:rsidRPr="000C03D2">
        <w:rPr>
          <w:sz w:val="22"/>
          <w:szCs w:val="22"/>
        </w:rPr>
        <w:t xml:space="preserve">2) об удовлетворении апелляции. </w:t>
      </w:r>
    </w:p>
    <w:p w:rsidR="00334161" w:rsidRPr="000C03D2" w:rsidRDefault="00334161" w:rsidP="00212EDE">
      <w:pPr>
        <w:pStyle w:val="Default"/>
        <w:ind w:firstLine="708"/>
        <w:jc w:val="both"/>
        <w:rPr>
          <w:b/>
          <w:sz w:val="22"/>
          <w:szCs w:val="22"/>
        </w:rPr>
      </w:pPr>
      <w:r w:rsidRPr="000C03D2">
        <w:rPr>
          <w:b/>
          <w:sz w:val="22"/>
          <w:szCs w:val="22"/>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334161" w:rsidRPr="000C03D2" w:rsidRDefault="00334161" w:rsidP="00212EDE">
      <w:pPr>
        <w:pStyle w:val="Default"/>
        <w:ind w:firstLine="708"/>
        <w:jc w:val="both"/>
        <w:rPr>
          <w:sz w:val="22"/>
          <w:szCs w:val="22"/>
        </w:rPr>
      </w:pPr>
      <w:r w:rsidRPr="000C03D2">
        <w:rPr>
          <w:sz w:val="22"/>
          <w:szCs w:val="22"/>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334161" w:rsidRPr="000C03D2" w:rsidRDefault="00334161" w:rsidP="00212EDE">
      <w:pPr>
        <w:pStyle w:val="Default"/>
        <w:ind w:firstLine="708"/>
        <w:jc w:val="both"/>
        <w:rPr>
          <w:sz w:val="22"/>
          <w:szCs w:val="22"/>
        </w:rPr>
      </w:pPr>
      <w:r w:rsidRPr="000C03D2">
        <w:rPr>
          <w:sz w:val="22"/>
          <w:szCs w:val="22"/>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rsidR="00334161" w:rsidRPr="000C03D2" w:rsidRDefault="00334161" w:rsidP="00212EDE">
      <w:pPr>
        <w:pStyle w:val="Default"/>
        <w:ind w:firstLine="708"/>
        <w:jc w:val="both"/>
        <w:rPr>
          <w:sz w:val="22"/>
          <w:szCs w:val="22"/>
        </w:rPr>
      </w:pPr>
      <w:r w:rsidRPr="000C03D2">
        <w:rPr>
          <w:sz w:val="22"/>
          <w:szCs w:val="22"/>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rsidR="00334161" w:rsidRPr="000C03D2" w:rsidRDefault="00334161" w:rsidP="00212EDE">
      <w:pPr>
        <w:pStyle w:val="Default"/>
        <w:ind w:firstLine="708"/>
        <w:jc w:val="both"/>
        <w:rPr>
          <w:sz w:val="22"/>
          <w:szCs w:val="22"/>
        </w:rPr>
      </w:pPr>
      <w:r w:rsidRPr="000C03D2">
        <w:rPr>
          <w:sz w:val="22"/>
          <w:szCs w:val="22"/>
        </w:rPr>
        <w:t xml:space="preserve">8.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rsidR="00334161" w:rsidRPr="000C03D2" w:rsidRDefault="00334161" w:rsidP="00212EDE">
      <w:pPr>
        <w:pStyle w:val="Default"/>
        <w:ind w:firstLine="708"/>
        <w:jc w:val="both"/>
        <w:rPr>
          <w:sz w:val="22"/>
          <w:szCs w:val="22"/>
        </w:rPr>
      </w:pPr>
      <w:r w:rsidRPr="000C03D2">
        <w:rPr>
          <w:sz w:val="22"/>
          <w:szCs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334161" w:rsidRPr="000C03D2" w:rsidRDefault="00334161" w:rsidP="00212EDE">
      <w:pPr>
        <w:spacing w:after="0" w:line="240" w:lineRule="auto"/>
        <w:ind w:firstLine="708"/>
        <w:jc w:val="both"/>
        <w:rPr>
          <w:rFonts w:ascii="Times New Roman" w:hAnsi="Times New Roman" w:cs="Times New Roman"/>
          <w:color w:val="000000"/>
        </w:rPr>
      </w:pPr>
      <w:r w:rsidRPr="000C03D2">
        <w:rPr>
          <w:rFonts w:ascii="Times New Roman" w:hAnsi="Times New Roman" w:cs="Times New Roman"/>
          <w:color w:val="000000"/>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334161" w:rsidRPr="000C03D2" w:rsidRDefault="00334161" w:rsidP="00212EDE">
      <w:pPr>
        <w:pStyle w:val="Default"/>
        <w:ind w:firstLine="708"/>
        <w:jc w:val="both"/>
        <w:rPr>
          <w:sz w:val="22"/>
          <w:szCs w:val="22"/>
        </w:rPr>
      </w:pPr>
      <w:r w:rsidRPr="000C03D2">
        <w:rPr>
          <w:sz w:val="22"/>
          <w:szCs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334161" w:rsidRPr="000C03D2" w:rsidRDefault="00334161" w:rsidP="00212EDE">
      <w:pPr>
        <w:pStyle w:val="Default"/>
        <w:ind w:firstLine="708"/>
        <w:jc w:val="both"/>
        <w:rPr>
          <w:sz w:val="22"/>
          <w:szCs w:val="22"/>
        </w:rPr>
      </w:pPr>
      <w:r w:rsidRPr="000C03D2">
        <w:rPr>
          <w:sz w:val="22"/>
          <w:szCs w:val="22"/>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rsidR="00334161" w:rsidRPr="000C03D2" w:rsidRDefault="00334161" w:rsidP="00212EDE">
      <w:pPr>
        <w:pStyle w:val="Default"/>
        <w:ind w:firstLine="708"/>
        <w:jc w:val="both"/>
        <w:rPr>
          <w:sz w:val="22"/>
          <w:szCs w:val="22"/>
        </w:rPr>
      </w:pPr>
      <w:r w:rsidRPr="000C03D2">
        <w:rPr>
          <w:sz w:val="22"/>
          <w:szCs w:val="22"/>
        </w:rPr>
        <w:t xml:space="preserve">9.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rsidR="00334161" w:rsidRPr="000C03D2" w:rsidRDefault="00334161" w:rsidP="00212EDE">
      <w:pPr>
        <w:pStyle w:val="Default"/>
        <w:ind w:firstLine="708"/>
        <w:jc w:val="both"/>
        <w:rPr>
          <w:sz w:val="22"/>
          <w:szCs w:val="22"/>
        </w:rPr>
      </w:pPr>
      <w:r w:rsidRPr="000C03D2">
        <w:rPr>
          <w:sz w:val="22"/>
          <w:szCs w:val="22"/>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w:t>
      </w:r>
      <w:r w:rsidRPr="000C03D2">
        <w:rPr>
          <w:sz w:val="22"/>
          <w:szCs w:val="22"/>
        </w:rPr>
        <w:lastRenderedPageBreak/>
        <w:t xml:space="preserve">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rsidR="00334161" w:rsidRPr="000C03D2" w:rsidRDefault="00334161" w:rsidP="00212EDE">
      <w:pPr>
        <w:pStyle w:val="Default"/>
        <w:ind w:firstLine="708"/>
        <w:jc w:val="both"/>
        <w:rPr>
          <w:sz w:val="22"/>
          <w:szCs w:val="22"/>
        </w:rPr>
      </w:pPr>
      <w:r w:rsidRPr="000C03D2">
        <w:rPr>
          <w:sz w:val="22"/>
          <w:szCs w:val="22"/>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rsidR="00334161" w:rsidRPr="000C03D2" w:rsidRDefault="00334161" w:rsidP="00212EDE">
      <w:pPr>
        <w:pStyle w:val="Default"/>
        <w:ind w:firstLine="708"/>
        <w:jc w:val="both"/>
        <w:rPr>
          <w:sz w:val="22"/>
          <w:szCs w:val="22"/>
        </w:rPr>
      </w:pPr>
      <w:r w:rsidRPr="000C03D2">
        <w:rPr>
          <w:sz w:val="22"/>
          <w:szCs w:val="22"/>
        </w:rPr>
        <w:t xml:space="preserve">10.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rsidR="00334161" w:rsidRPr="000C03D2" w:rsidRDefault="00334161" w:rsidP="00212EDE">
      <w:pPr>
        <w:pStyle w:val="Default"/>
        <w:ind w:firstLine="708"/>
        <w:jc w:val="both"/>
        <w:rPr>
          <w:sz w:val="22"/>
          <w:szCs w:val="22"/>
        </w:rPr>
      </w:pPr>
      <w:r w:rsidRPr="000C03D2">
        <w:rPr>
          <w:sz w:val="22"/>
          <w:szCs w:val="22"/>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rsidR="00063F5B" w:rsidRPr="000C03D2" w:rsidRDefault="00063F5B" w:rsidP="00212EDE">
      <w:pPr>
        <w:pStyle w:val="Default"/>
        <w:ind w:firstLine="708"/>
        <w:jc w:val="both"/>
        <w:rPr>
          <w:i/>
          <w:iCs/>
          <w:sz w:val="16"/>
          <w:szCs w:val="16"/>
        </w:rPr>
      </w:pPr>
    </w:p>
    <w:p w:rsidR="00334161" w:rsidRPr="000C03D2" w:rsidRDefault="00334161" w:rsidP="00212EDE">
      <w:pPr>
        <w:pStyle w:val="Default"/>
        <w:ind w:firstLine="708"/>
        <w:jc w:val="both"/>
        <w:rPr>
          <w:sz w:val="18"/>
          <w:szCs w:val="18"/>
        </w:rPr>
      </w:pPr>
      <w:r w:rsidRPr="000C03D2">
        <w:rPr>
          <w:i/>
          <w:iCs/>
          <w:sz w:val="18"/>
          <w:szCs w:val="18"/>
        </w:rPr>
        <w:t xml:space="preserve">Информация подготовлена в соответствии с приказом </w:t>
      </w:r>
      <w:proofErr w:type="spellStart"/>
      <w:r w:rsidRPr="000C03D2">
        <w:rPr>
          <w:i/>
          <w:iCs/>
          <w:sz w:val="18"/>
          <w:szCs w:val="18"/>
        </w:rPr>
        <w:t>Минпросвещения</w:t>
      </w:r>
      <w:proofErr w:type="spellEnd"/>
      <w:r w:rsidRPr="000C03D2">
        <w:rPr>
          <w:i/>
          <w:iCs/>
          <w:sz w:val="18"/>
          <w:szCs w:val="18"/>
        </w:rPr>
        <w:t xml:space="preserve"> России и </w:t>
      </w:r>
      <w:proofErr w:type="spellStart"/>
      <w:r w:rsidRPr="000C03D2">
        <w:rPr>
          <w:i/>
          <w:iCs/>
          <w:sz w:val="18"/>
          <w:szCs w:val="18"/>
        </w:rPr>
        <w:t>Рособрнадзора</w:t>
      </w:r>
      <w:proofErr w:type="spellEnd"/>
      <w:r w:rsidRPr="000C03D2">
        <w:rPr>
          <w:i/>
          <w:iCs/>
          <w:sz w:val="18"/>
          <w:szCs w:val="18"/>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rsidR="009200B7" w:rsidRDefault="009200B7" w:rsidP="00212EDE">
      <w:pPr>
        <w:pStyle w:val="Default"/>
        <w:ind w:firstLine="708"/>
        <w:jc w:val="both"/>
        <w:rPr>
          <w:sz w:val="18"/>
          <w:szCs w:val="18"/>
        </w:rPr>
      </w:pPr>
    </w:p>
    <w:p w:rsidR="00334161" w:rsidRPr="000C03D2" w:rsidRDefault="00334161" w:rsidP="00212EDE">
      <w:pPr>
        <w:pStyle w:val="Default"/>
        <w:ind w:firstLine="708"/>
        <w:jc w:val="both"/>
        <w:rPr>
          <w:sz w:val="18"/>
          <w:szCs w:val="18"/>
        </w:rPr>
      </w:pPr>
      <w:r w:rsidRPr="000C03D2">
        <w:rPr>
          <w:sz w:val="18"/>
          <w:szCs w:val="18"/>
        </w:rPr>
        <w:t xml:space="preserve">С правилами проведения ЕГЭ ознакомлен (а): </w:t>
      </w:r>
    </w:p>
    <w:p w:rsidR="009200B7" w:rsidRDefault="009200B7" w:rsidP="00212EDE">
      <w:pPr>
        <w:pStyle w:val="Default"/>
        <w:ind w:firstLine="708"/>
        <w:jc w:val="both"/>
        <w:rPr>
          <w:sz w:val="18"/>
          <w:szCs w:val="18"/>
        </w:rPr>
      </w:pPr>
    </w:p>
    <w:p w:rsidR="00334161" w:rsidRPr="000C03D2" w:rsidRDefault="00334161" w:rsidP="00212EDE">
      <w:pPr>
        <w:pStyle w:val="Default"/>
        <w:ind w:firstLine="708"/>
        <w:jc w:val="both"/>
        <w:rPr>
          <w:sz w:val="18"/>
          <w:szCs w:val="18"/>
        </w:rPr>
      </w:pPr>
      <w:r w:rsidRPr="000C03D2">
        <w:rPr>
          <w:sz w:val="18"/>
          <w:szCs w:val="18"/>
        </w:rPr>
        <w:t xml:space="preserve">Подпись участника экзамена </w:t>
      </w:r>
    </w:p>
    <w:p w:rsidR="009200B7" w:rsidRDefault="009200B7" w:rsidP="009200B7">
      <w:pPr>
        <w:pStyle w:val="Default"/>
        <w:ind w:firstLine="708"/>
        <w:jc w:val="both"/>
        <w:rPr>
          <w:sz w:val="18"/>
          <w:szCs w:val="18"/>
        </w:rPr>
      </w:pPr>
    </w:p>
    <w:p w:rsidR="00334161" w:rsidRPr="000C03D2" w:rsidRDefault="00334161" w:rsidP="009200B7">
      <w:pPr>
        <w:pStyle w:val="Default"/>
        <w:ind w:firstLine="708"/>
        <w:jc w:val="both"/>
        <w:rPr>
          <w:sz w:val="18"/>
          <w:szCs w:val="18"/>
        </w:rPr>
      </w:pPr>
      <w:r w:rsidRPr="000C03D2">
        <w:rPr>
          <w:sz w:val="18"/>
          <w:szCs w:val="18"/>
        </w:rPr>
        <w:t xml:space="preserve">______________/______________________(Ф.И.О.) </w:t>
      </w:r>
      <w:r w:rsidR="009200B7" w:rsidRPr="009200B7">
        <w:rPr>
          <w:sz w:val="18"/>
          <w:szCs w:val="18"/>
        </w:rPr>
        <w:t xml:space="preserve">                                                          </w:t>
      </w:r>
      <w:r w:rsidRPr="000C03D2">
        <w:rPr>
          <w:sz w:val="18"/>
          <w:szCs w:val="18"/>
        </w:rPr>
        <w:t xml:space="preserve">«____» _____________ 20___ г. </w:t>
      </w:r>
    </w:p>
    <w:p w:rsidR="009200B7" w:rsidRDefault="009200B7" w:rsidP="00212EDE">
      <w:pPr>
        <w:pStyle w:val="Default"/>
        <w:ind w:firstLine="708"/>
        <w:jc w:val="both"/>
        <w:rPr>
          <w:sz w:val="18"/>
          <w:szCs w:val="18"/>
        </w:rPr>
      </w:pPr>
    </w:p>
    <w:p w:rsidR="009200B7" w:rsidRDefault="009200B7" w:rsidP="00212EDE">
      <w:pPr>
        <w:pStyle w:val="Default"/>
        <w:ind w:firstLine="708"/>
        <w:jc w:val="both"/>
        <w:rPr>
          <w:sz w:val="18"/>
          <w:szCs w:val="18"/>
        </w:rPr>
      </w:pPr>
    </w:p>
    <w:p w:rsidR="00334161" w:rsidRPr="000C03D2" w:rsidRDefault="00334161" w:rsidP="00212EDE">
      <w:pPr>
        <w:pStyle w:val="Default"/>
        <w:ind w:firstLine="708"/>
        <w:jc w:val="both"/>
        <w:rPr>
          <w:sz w:val="18"/>
          <w:szCs w:val="18"/>
        </w:rPr>
      </w:pPr>
      <w:bookmarkStart w:id="0" w:name="_GoBack"/>
      <w:bookmarkEnd w:id="0"/>
      <w:r w:rsidRPr="000C03D2">
        <w:rPr>
          <w:sz w:val="18"/>
          <w:szCs w:val="18"/>
        </w:rPr>
        <w:t xml:space="preserve">Подпись родителя (законного представителя) несовершеннолетнего участника экзамена </w:t>
      </w:r>
    </w:p>
    <w:p w:rsidR="009200B7" w:rsidRDefault="009200B7" w:rsidP="009200B7">
      <w:pPr>
        <w:pStyle w:val="Default"/>
        <w:ind w:firstLine="708"/>
        <w:jc w:val="both"/>
        <w:rPr>
          <w:sz w:val="18"/>
          <w:szCs w:val="18"/>
        </w:rPr>
      </w:pPr>
    </w:p>
    <w:p w:rsidR="00334161" w:rsidRPr="000C03D2" w:rsidRDefault="00334161" w:rsidP="009200B7">
      <w:pPr>
        <w:pStyle w:val="Default"/>
        <w:ind w:firstLine="708"/>
        <w:jc w:val="both"/>
        <w:rPr>
          <w:sz w:val="18"/>
          <w:szCs w:val="18"/>
        </w:rPr>
      </w:pPr>
      <w:r w:rsidRPr="000C03D2">
        <w:rPr>
          <w:sz w:val="18"/>
          <w:szCs w:val="18"/>
        </w:rPr>
        <w:t xml:space="preserve">______________/______________________(Ф.И.О.) </w:t>
      </w:r>
      <w:r w:rsidR="009200B7">
        <w:rPr>
          <w:sz w:val="18"/>
          <w:szCs w:val="18"/>
          <w:lang w:val="en-US"/>
        </w:rPr>
        <w:t xml:space="preserve">                                                         </w:t>
      </w:r>
      <w:r w:rsidRPr="000C03D2">
        <w:rPr>
          <w:sz w:val="18"/>
          <w:szCs w:val="18"/>
        </w:rPr>
        <w:t>«____» _____________ 20___ г.</w:t>
      </w:r>
    </w:p>
    <w:sectPr w:rsidR="00334161" w:rsidRPr="000C03D2" w:rsidSect="009200B7">
      <w:pgSz w:w="11906" w:h="16838"/>
      <w:pgMar w:top="851" w:right="85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17F"/>
    <w:multiLevelType w:val="hybridMultilevel"/>
    <w:tmpl w:val="88327768"/>
    <w:lvl w:ilvl="0" w:tplc="0E0C387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2D"/>
    <w:rsid w:val="000327C5"/>
    <w:rsid w:val="00063F5B"/>
    <w:rsid w:val="000A72FA"/>
    <w:rsid w:val="000C03D2"/>
    <w:rsid w:val="001A121D"/>
    <w:rsid w:val="00212EDE"/>
    <w:rsid w:val="00334161"/>
    <w:rsid w:val="00384DBF"/>
    <w:rsid w:val="00391E93"/>
    <w:rsid w:val="00474BF3"/>
    <w:rsid w:val="004A22E9"/>
    <w:rsid w:val="007521DF"/>
    <w:rsid w:val="008226C1"/>
    <w:rsid w:val="00837FBC"/>
    <w:rsid w:val="008D69EB"/>
    <w:rsid w:val="009200B7"/>
    <w:rsid w:val="009F5E9A"/>
    <w:rsid w:val="00A226EA"/>
    <w:rsid w:val="00B553B4"/>
    <w:rsid w:val="00CF6D0E"/>
    <w:rsid w:val="00D53464"/>
    <w:rsid w:val="00DE2B9C"/>
    <w:rsid w:val="00E0572D"/>
    <w:rsid w:val="00EC4C08"/>
    <w:rsid w:val="00ED767D"/>
    <w:rsid w:val="00F1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7BF1F-D6A8-46E3-A1A4-EC896966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161"/>
    <w:pPr>
      <w:spacing w:after="160" w:line="259"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4161"/>
    <w:pPr>
      <w:autoSpaceDE w:val="0"/>
      <w:autoSpaceDN w:val="0"/>
      <w:adjustRightInd w:val="0"/>
    </w:pPr>
    <w:rPr>
      <w:color w:val="000000"/>
      <w:sz w:val="24"/>
      <w:szCs w:val="24"/>
    </w:rPr>
  </w:style>
  <w:style w:type="paragraph" w:styleId="a3">
    <w:name w:val="Balloon Text"/>
    <w:basedOn w:val="a"/>
    <w:link w:val="a4"/>
    <w:uiPriority w:val="99"/>
    <w:semiHidden/>
    <w:unhideWhenUsed/>
    <w:rsid w:val="000C03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0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3642</Words>
  <Characters>20763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Манина</dc:creator>
  <cp:keywords/>
  <dc:description/>
  <cp:lastModifiedBy>Манина</cp:lastModifiedBy>
  <cp:revision>19</cp:revision>
  <cp:lastPrinted>2024-10-30T03:29:00Z</cp:lastPrinted>
  <dcterms:created xsi:type="dcterms:W3CDTF">2024-10-30T02:33:00Z</dcterms:created>
  <dcterms:modified xsi:type="dcterms:W3CDTF">2024-10-31T02:26:00Z</dcterms:modified>
</cp:coreProperties>
</file>