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A2FA" w14:textId="1D2E7DC5" w:rsidR="00C60AEF" w:rsidRDefault="002A7BD0">
      <w:pPr>
        <w:rPr>
          <w:rFonts w:ascii="Times New Roman" w:hAnsi="Times New Roman" w:cs="Times New Roman"/>
          <w:sz w:val="28"/>
          <w:szCs w:val="28"/>
        </w:rPr>
      </w:pPr>
      <w:r w:rsidRPr="002A7BD0">
        <w:rPr>
          <w:rFonts w:ascii="Times New Roman" w:hAnsi="Times New Roman" w:cs="Times New Roman"/>
          <w:sz w:val="28"/>
          <w:szCs w:val="28"/>
        </w:rPr>
        <w:t>П</w:t>
      </w:r>
      <w:r w:rsidRPr="002A7BD0">
        <w:rPr>
          <w:rFonts w:ascii="Times New Roman" w:hAnsi="Times New Roman" w:cs="Times New Roman"/>
          <w:sz w:val="28"/>
          <w:szCs w:val="28"/>
        </w:rPr>
        <w:t>равила эксплуатации столешниц и кухонных столов</w:t>
      </w:r>
    </w:p>
    <w:p w14:paraId="64224C72" w14:textId="77777777" w:rsidR="002A7BD0" w:rsidRPr="002A7BD0" w:rsidRDefault="002A7BD0" w:rsidP="002A7BD0">
      <w:pPr>
        <w:rPr>
          <w:rFonts w:ascii="Times New Roman" w:hAnsi="Times New Roman" w:cs="Times New Roman"/>
          <w:sz w:val="28"/>
          <w:szCs w:val="28"/>
        </w:rPr>
      </w:pPr>
      <w:r w:rsidRPr="002A7BD0">
        <w:rPr>
          <w:rFonts w:ascii="Times New Roman" w:hAnsi="Times New Roman" w:cs="Times New Roman"/>
          <w:sz w:val="28"/>
          <w:szCs w:val="28"/>
        </w:rPr>
        <w:t>Поверхность столешницы следует предохранять от попадания жидкостей, особенно растворяющих лакокрасочные краски (ацетон, бензин, спирт и др.) Необходимо сразу вытирать попавшую на столешницу воду, чтобы влага не проникла в её основу, например через стыки. При попадании на столешницу брызг кипятка или горячей пищи необходимо обязательно протереть ее влажной салфеткой. Не допускать наложения на пластиковую поверхность столешницы раскаленных предметов, обязательно использовать для этого теплоизолирующую подставку. Не оставлять на длительное время замороженные продукты, так как от резкого перепада температуры возможно повреждение основания столешницы. Не разделывать и не резать продукты на поверхности столешницы, не царапать её ножом или другими острыми предметами.</w:t>
      </w:r>
    </w:p>
    <w:p w14:paraId="12DBA7E1" w14:textId="77777777" w:rsidR="002A7BD0" w:rsidRPr="002A7BD0" w:rsidRDefault="002A7BD0" w:rsidP="002A7BD0">
      <w:pPr>
        <w:rPr>
          <w:rFonts w:ascii="Times New Roman" w:hAnsi="Times New Roman" w:cs="Times New Roman"/>
          <w:sz w:val="28"/>
          <w:szCs w:val="28"/>
        </w:rPr>
      </w:pPr>
    </w:p>
    <w:p w14:paraId="6F4C9B0E" w14:textId="0FC41CE3" w:rsidR="002A7BD0" w:rsidRPr="002A7BD0" w:rsidRDefault="002A7BD0" w:rsidP="002A7BD0">
      <w:pPr>
        <w:rPr>
          <w:rFonts w:ascii="Times New Roman" w:hAnsi="Times New Roman" w:cs="Times New Roman"/>
          <w:sz w:val="28"/>
          <w:szCs w:val="28"/>
        </w:rPr>
      </w:pPr>
      <w:r w:rsidRPr="002A7BD0">
        <w:rPr>
          <w:rFonts w:ascii="Times New Roman" w:hAnsi="Times New Roman" w:cs="Times New Roman"/>
          <w:sz w:val="28"/>
          <w:szCs w:val="28"/>
        </w:rPr>
        <w:t>При попадании на поверхность столешницы свекольного сока, соков-концентратов, красителей, химикатов, сильных отбеливающих веществ или очистителей необходимо тщательно вымыть поверхность. Запрещается использовать для чистки острые предметы, кислоты, щелочные растворы, абразивные средства. Максимальная нагрузка на поверхность стола не должна превышать 40-50 кг.</w:t>
      </w:r>
    </w:p>
    <w:sectPr w:rsidR="002A7BD0" w:rsidRPr="002A7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EF"/>
    <w:rsid w:val="002A7BD0"/>
    <w:rsid w:val="00C6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B174"/>
  <w15:chartTrackingRefBased/>
  <w15:docId w15:val="{E48A9E14-E25A-4127-A8E8-DEDB9687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 мой</dc:creator>
  <cp:keywords/>
  <dc:description/>
  <cp:lastModifiedBy>ноутбук мой</cp:lastModifiedBy>
  <cp:revision>2</cp:revision>
  <dcterms:created xsi:type="dcterms:W3CDTF">2024-02-11T13:23:00Z</dcterms:created>
  <dcterms:modified xsi:type="dcterms:W3CDTF">2024-02-11T13:24:00Z</dcterms:modified>
</cp:coreProperties>
</file>