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B240B" w14:textId="25B54FBE" w:rsidR="0081313D" w:rsidRPr="00CB4004" w:rsidRDefault="003946AD" w:rsidP="00B0560A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EF69ED0" wp14:editId="642672BD">
            <wp:simplePos x="0" y="0"/>
            <wp:positionH relativeFrom="margin">
              <wp:posOffset>4530090</wp:posOffset>
            </wp:positionH>
            <wp:positionV relativeFrom="paragraph">
              <wp:posOffset>-333375</wp:posOffset>
            </wp:positionV>
            <wp:extent cx="1371600" cy="7857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004">
        <w:rPr>
          <w:noProof/>
        </w:rPr>
        <w:drawing>
          <wp:anchor distT="0" distB="0" distL="114300" distR="114300" simplePos="0" relativeHeight="251682816" behindDoc="0" locked="0" layoutInCell="1" allowOverlap="1" wp14:anchorId="7CF9D534" wp14:editId="28F9B9A9">
            <wp:simplePos x="0" y="0"/>
            <wp:positionH relativeFrom="column">
              <wp:posOffset>-489585</wp:posOffset>
            </wp:positionH>
            <wp:positionV relativeFrom="paragraph">
              <wp:posOffset>-358140</wp:posOffset>
            </wp:positionV>
            <wp:extent cx="962025" cy="850043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5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60A" w:rsidRPr="00B0560A">
        <w:rPr>
          <w:rFonts w:ascii="Arial" w:hAnsi="Arial" w:cs="Arial"/>
          <w:b/>
          <w:bCs/>
          <w:sz w:val="40"/>
          <w:szCs w:val="40"/>
        </w:rPr>
        <w:t>Ковровый экстрактор</w:t>
      </w:r>
      <w:r w:rsidR="00B0560A" w:rsidRPr="00CB4004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26E0E7D4" w14:textId="5074E041" w:rsidR="00B0560A" w:rsidRPr="00B0560A" w:rsidRDefault="00B0560A">
      <w:pPr>
        <w:rPr>
          <w:rFonts w:ascii="Arial" w:hAnsi="Arial" w:cs="Arial"/>
        </w:rPr>
      </w:pPr>
      <w:r w:rsidRPr="00B0560A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6095872" wp14:editId="08705D63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5295548" cy="6638959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548" cy="663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826D2" w14:textId="4E5653ED" w:rsidR="00B0560A" w:rsidRPr="00B0560A" w:rsidRDefault="00B0560A">
      <w:pPr>
        <w:rPr>
          <w:rFonts w:ascii="Arial" w:hAnsi="Arial" w:cs="Arial"/>
        </w:rPr>
      </w:pPr>
    </w:p>
    <w:p w14:paraId="4AEE62D0" w14:textId="5191625D" w:rsidR="00B0560A" w:rsidRDefault="00B0560A">
      <w:pPr>
        <w:rPr>
          <w:rFonts w:ascii="Arial" w:hAnsi="Arial" w:cs="Arial"/>
        </w:rPr>
      </w:pPr>
    </w:p>
    <w:p w14:paraId="44CA7DF6" w14:textId="23461440" w:rsidR="00B0560A" w:rsidRDefault="00B0560A">
      <w:pPr>
        <w:rPr>
          <w:rFonts w:ascii="Arial" w:hAnsi="Arial" w:cs="Arial"/>
        </w:rPr>
      </w:pPr>
    </w:p>
    <w:p w14:paraId="21CFC036" w14:textId="6566E91C" w:rsidR="00B0560A" w:rsidRDefault="00B0560A">
      <w:pPr>
        <w:rPr>
          <w:rFonts w:ascii="Arial" w:hAnsi="Arial" w:cs="Arial"/>
        </w:rPr>
      </w:pPr>
    </w:p>
    <w:p w14:paraId="38D3D8E5" w14:textId="5D135B15" w:rsidR="00B0560A" w:rsidRDefault="00B0560A">
      <w:pPr>
        <w:rPr>
          <w:rFonts w:ascii="Arial" w:hAnsi="Arial" w:cs="Arial"/>
        </w:rPr>
      </w:pPr>
    </w:p>
    <w:p w14:paraId="26AD2F1C" w14:textId="10B26DFE" w:rsidR="00B0560A" w:rsidRDefault="00B0560A">
      <w:pPr>
        <w:rPr>
          <w:rFonts w:ascii="Arial" w:hAnsi="Arial" w:cs="Arial"/>
        </w:rPr>
      </w:pPr>
    </w:p>
    <w:p w14:paraId="3E275C24" w14:textId="16F08F47" w:rsidR="00B0560A" w:rsidRDefault="00B0560A">
      <w:pPr>
        <w:rPr>
          <w:rFonts w:ascii="Arial" w:hAnsi="Arial" w:cs="Arial"/>
        </w:rPr>
      </w:pPr>
    </w:p>
    <w:p w14:paraId="22EF4C8A" w14:textId="51581CB4" w:rsidR="00B0560A" w:rsidRDefault="00B0560A">
      <w:pPr>
        <w:rPr>
          <w:rFonts w:ascii="Arial" w:hAnsi="Arial" w:cs="Arial"/>
        </w:rPr>
      </w:pPr>
    </w:p>
    <w:p w14:paraId="3C5205AD" w14:textId="31B080FC" w:rsidR="00B0560A" w:rsidRDefault="00B0560A">
      <w:pPr>
        <w:rPr>
          <w:rFonts w:ascii="Arial" w:hAnsi="Arial" w:cs="Arial"/>
        </w:rPr>
      </w:pPr>
    </w:p>
    <w:p w14:paraId="5B5113CB" w14:textId="50714131" w:rsidR="00B0560A" w:rsidRDefault="00B0560A">
      <w:pPr>
        <w:rPr>
          <w:rFonts w:ascii="Arial" w:hAnsi="Arial" w:cs="Arial"/>
        </w:rPr>
      </w:pPr>
    </w:p>
    <w:p w14:paraId="23DEC49A" w14:textId="34290C95" w:rsidR="00B0560A" w:rsidRDefault="00B0560A">
      <w:pPr>
        <w:rPr>
          <w:rFonts w:ascii="Arial" w:hAnsi="Arial" w:cs="Arial"/>
        </w:rPr>
      </w:pPr>
    </w:p>
    <w:p w14:paraId="25D4724B" w14:textId="623169A1" w:rsidR="00B0560A" w:rsidRDefault="00B0560A">
      <w:pPr>
        <w:rPr>
          <w:rFonts w:ascii="Arial" w:hAnsi="Arial" w:cs="Arial"/>
        </w:rPr>
      </w:pPr>
    </w:p>
    <w:p w14:paraId="1CAE4325" w14:textId="6452AD5E" w:rsidR="00B0560A" w:rsidRDefault="00B0560A">
      <w:pPr>
        <w:rPr>
          <w:rFonts w:ascii="Arial" w:hAnsi="Arial" w:cs="Arial"/>
        </w:rPr>
      </w:pPr>
    </w:p>
    <w:p w14:paraId="52D1E190" w14:textId="58C73929" w:rsidR="00B0560A" w:rsidRDefault="00B0560A">
      <w:pPr>
        <w:rPr>
          <w:rFonts w:ascii="Arial" w:hAnsi="Arial" w:cs="Arial"/>
        </w:rPr>
      </w:pPr>
    </w:p>
    <w:p w14:paraId="6DE8D0A7" w14:textId="1799930D" w:rsidR="00B0560A" w:rsidRDefault="00B0560A">
      <w:pPr>
        <w:rPr>
          <w:rFonts w:ascii="Arial" w:hAnsi="Arial" w:cs="Arial"/>
        </w:rPr>
      </w:pPr>
    </w:p>
    <w:p w14:paraId="79AB2147" w14:textId="35288C8A" w:rsidR="00B0560A" w:rsidRDefault="00B0560A">
      <w:pPr>
        <w:rPr>
          <w:rFonts w:ascii="Arial" w:hAnsi="Arial" w:cs="Arial"/>
        </w:rPr>
      </w:pPr>
    </w:p>
    <w:p w14:paraId="6FA46BC3" w14:textId="11C70BAF" w:rsidR="00B0560A" w:rsidRDefault="00B0560A">
      <w:pPr>
        <w:rPr>
          <w:rFonts w:ascii="Arial" w:hAnsi="Arial" w:cs="Arial"/>
        </w:rPr>
      </w:pPr>
    </w:p>
    <w:p w14:paraId="1C17E529" w14:textId="5BBF0C4B" w:rsidR="00B0560A" w:rsidRDefault="00B0560A">
      <w:pPr>
        <w:rPr>
          <w:rFonts w:ascii="Arial" w:hAnsi="Arial" w:cs="Arial"/>
        </w:rPr>
      </w:pPr>
    </w:p>
    <w:p w14:paraId="4B476E24" w14:textId="0E592D34" w:rsidR="00B0560A" w:rsidRDefault="00B0560A">
      <w:pPr>
        <w:rPr>
          <w:rFonts w:ascii="Arial" w:hAnsi="Arial" w:cs="Arial"/>
        </w:rPr>
      </w:pPr>
    </w:p>
    <w:p w14:paraId="0E27DA5E" w14:textId="29F0FDA6" w:rsidR="00B0560A" w:rsidRDefault="00B0560A">
      <w:pPr>
        <w:rPr>
          <w:rFonts w:ascii="Arial" w:hAnsi="Arial" w:cs="Arial"/>
        </w:rPr>
      </w:pPr>
    </w:p>
    <w:p w14:paraId="1D3F974F" w14:textId="4467DE1C" w:rsidR="00B0560A" w:rsidRDefault="00B0560A">
      <w:pPr>
        <w:rPr>
          <w:rFonts w:ascii="Arial" w:hAnsi="Arial" w:cs="Arial"/>
        </w:rPr>
      </w:pPr>
    </w:p>
    <w:p w14:paraId="5FC0BA8D" w14:textId="7FC1A004" w:rsidR="00B0560A" w:rsidRDefault="00B0560A">
      <w:pPr>
        <w:rPr>
          <w:rFonts w:ascii="Arial" w:hAnsi="Arial" w:cs="Arial"/>
        </w:rPr>
      </w:pPr>
    </w:p>
    <w:p w14:paraId="4224AFC4" w14:textId="1477C4DA" w:rsidR="00B0560A" w:rsidRDefault="00B0560A">
      <w:pPr>
        <w:rPr>
          <w:rFonts w:ascii="Arial" w:hAnsi="Arial" w:cs="Arial"/>
        </w:rPr>
      </w:pPr>
    </w:p>
    <w:p w14:paraId="51C7A015" w14:textId="77777777" w:rsidR="00B0560A" w:rsidRDefault="00B0560A">
      <w:pPr>
        <w:rPr>
          <w:rFonts w:ascii="Arial" w:hAnsi="Arial" w:cs="Arial"/>
        </w:rPr>
      </w:pPr>
    </w:p>
    <w:p w14:paraId="2C868AFE" w14:textId="77777777" w:rsidR="00B0560A" w:rsidRDefault="00B0560A" w:rsidP="00B0560A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63EDFA71" w14:textId="6476617B" w:rsidR="00B0560A" w:rsidRPr="00B0560A" w:rsidRDefault="00B0560A" w:rsidP="00B0560A">
      <w:pPr>
        <w:jc w:val="center"/>
        <w:rPr>
          <w:rFonts w:ascii="Arial" w:hAnsi="Arial" w:cs="Arial"/>
        </w:rPr>
      </w:pPr>
      <w:r w:rsidRPr="00B0560A">
        <w:rPr>
          <w:rFonts w:ascii="Arial" w:hAnsi="Arial" w:cs="Arial"/>
          <w:b/>
          <w:bCs/>
          <w:sz w:val="36"/>
          <w:szCs w:val="36"/>
        </w:rPr>
        <w:t>Инструкция по эксплуатации ковровых экстракторов моделей:</w:t>
      </w:r>
      <w:r>
        <w:rPr>
          <w:rFonts w:ascii="Arial" w:hAnsi="Arial" w:cs="Arial"/>
        </w:rPr>
        <w:t xml:space="preserve"> </w:t>
      </w:r>
    </w:p>
    <w:p w14:paraId="2A639B34" w14:textId="6F928B11" w:rsidR="00B0560A" w:rsidRPr="00CB4004" w:rsidRDefault="00B0560A" w:rsidP="00B0560A">
      <w:pPr>
        <w:rPr>
          <w:rFonts w:ascii="Arial" w:hAnsi="Arial" w:cs="Arial"/>
          <w:sz w:val="32"/>
          <w:szCs w:val="32"/>
        </w:rPr>
      </w:pPr>
      <w:r w:rsidRPr="00B0560A">
        <w:rPr>
          <w:rFonts w:ascii="Arial" w:hAnsi="Arial" w:cs="Arial"/>
          <w:sz w:val="32"/>
          <w:szCs w:val="32"/>
          <w:lang w:val="en-US"/>
        </w:rPr>
        <w:t>LC</w:t>
      </w:r>
      <w:r w:rsidRPr="00CB4004">
        <w:rPr>
          <w:rFonts w:ascii="Arial" w:hAnsi="Arial" w:cs="Arial"/>
          <w:sz w:val="32"/>
          <w:szCs w:val="32"/>
        </w:rPr>
        <w:t>-20</w:t>
      </w:r>
      <w:r w:rsidRPr="00B0560A">
        <w:rPr>
          <w:rFonts w:ascii="Arial" w:hAnsi="Arial" w:cs="Arial"/>
          <w:sz w:val="32"/>
          <w:szCs w:val="32"/>
          <w:lang w:val="en-US"/>
        </w:rPr>
        <w:t>SC</w:t>
      </w:r>
      <w:r w:rsidRPr="00CB4004">
        <w:rPr>
          <w:rFonts w:ascii="Arial" w:hAnsi="Arial" w:cs="Arial"/>
          <w:sz w:val="32"/>
          <w:szCs w:val="32"/>
        </w:rPr>
        <w:t xml:space="preserve">, </w:t>
      </w:r>
      <w:r w:rsidRPr="00B0560A">
        <w:rPr>
          <w:rFonts w:ascii="Arial" w:hAnsi="Arial" w:cs="Arial"/>
          <w:sz w:val="32"/>
          <w:szCs w:val="32"/>
          <w:lang w:val="en-US"/>
        </w:rPr>
        <w:t>LC</w:t>
      </w:r>
      <w:r w:rsidRPr="00CB4004">
        <w:rPr>
          <w:rFonts w:ascii="Arial" w:hAnsi="Arial" w:cs="Arial"/>
          <w:sz w:val="32"/>
          <w:szCs w:val="32"/>
        </w:rPr>
        <w:t>-40</w:t>
      </w:r>
      <w:r w:rsidRPr="00B0560A">
        <w:rPr>
          <w:rFonts w:ascii="Arial" w:hAnsi="Arial" w:cs="Arial"/>
          <w:sz w:val="32"/>
          <w:szCs w:val="32"/>
          <w:lang w:val="en-US"/>
        </w:rPr>
        <w:t>SC</w:t>
      </w:r>
      <w:r w:rsidRPr="00CB4004">
        <w:rPr>
          <w:rFonts w:ascii="Arial" w:hAnsi="Arial" w:cs="Arial"/>
          <w:sz w:val="32"/>
          <w:szCs w:val="32"/>
        </w:rPr>
        <w:t xml:space="preserve">, </w:t>
      </w:r>
      <w:r w:rsidRPr="00B0560A">
        <w:rPr>
          <w:rFonts w:ascii="Arial" w:hAnsi="Arial" w:cs="Arial"/>
          <w:sz w:val="32"/>
          <w:szCs w:val="32"/>
          <w:lang w:val="en-US"/>
        </w:rPr>
        <w:t>LC</w:t>
      </w:r>
      <w:r w:rsidRPr="00CB4004">
        <w:rPr>
          <w:rFonts w:ascii="Arial" w:hAnsi="Arial" w:cs="Arial"/>
          <w:sz w:val="32"/>
          <w:szCs w:val="32"/>
        </w:rPr>
        <w:t>-30</w:t>
      </w:r>
      <w:r w:rsidRPr="00B0560A">
        <w:rPr>
          <w:rFonts w:ascii="Arial" w:hAnsi="Arial" w:cs="Arial"/>
          <w:sz w:val="32"/>
          <w:szCs w:val="32"/>
          <w:lang w:val="en-US"/>
        </w:rPr>
        <w:t>SC</w:t>
      </w:r>
      <w:r w:rsidRPr="00CB4004">
        <w:rPr>
          <w:rFonts w:ascii="Arial" w:hAnsi="Arial" w:cs="Arial"/>
          <w:sz w:val="32"/>
          <w:szCs w:val="32"/>
        </w:rPr>
        <w:t xml:space="preserve">, </w:t>
      </w:r>
      <w:r w:rsidRPr="00B0560A">
        <w:rPr>
          <w:rFonts w:ascii="Arial" w:hAnsi="Arial" w:cs="Arial"/>
          <w:sz w:val="32"/>
          <w:szCs w:val="32"/>
          <w:lang w:val="en-US"/>
        </w:rPr>
        <w:t>LC</w:t>
      </w:r>
      <w:r w:rsidRPr="00CB4004">
        <w:rPr>
          <w:rFonts w:ascii="Arial" w:hAnsi="Arial" w:cs="Arial"/>
          <w:sz w:val="32"/>
          <w:szCs w:val="32"/>
        </w:rPr>
        <w:t>-602</w:t>
      </w:r>
      <w:r w:rsidRPr="00B0560A">
        <w:rPr>
          <w:rFonts w:ascii="Arial" w:hAnsi="Arial" w:cs="Arial"/>
          <w:sz w:val="32"/>
          <w:szCs w:val="32"/>
          <w:lang w:val="en-US"/>
        </w:rPr>
        <w:t>SC</w:t>
      </w:r>
      <w:r w:rsidRPr="00CB4004">
        <w:rPr>
          <w:rFonts w:ascii="Arial" w:hAnsi="Arial" w:cs="Arial"/>
          <w:sz w:val="32"/>
          <w:szCs w:val="32"/>
        </w:rPr>
        <w:t xml:space="preserve">, </w:t>
      </w:r>
      <w:r w:rsidRPr="00B0560A">
        <w:rPr>
          <w:rFonts w:ascii="Arial" w:hAnsi="Arial" w:cs="Arial"/>
          <w:sz w:val="32"/>
          <w:szCs w:val="32"/>
          <w:lang w:val="en-US"/>
        </w:rPr>
        <w:t>LC</w:t>
      </w:r>
      <w:r w:rsidRPr="00CB4004">
        <w:rPr>
          <w:rFonts w:ascii="Arial" w:hAnsi="Arial" w:cs="Arial"/>
          <w:sz w:val="32"/>
          <w:szCs w:val="32"/>
        </w:rPr>
        <w:t>-802</w:t>
      </w:r>
      <w:r w:rsidRPr="00B0560A">
        <w:rPr>
          <w:rFonts w:ascii="Arial" w:hAnsi="Arial" w:cs="Arial"/>
          <w:sz w:val="32"/>
          <w:szCs w:val="32"/>
          <w:lang w:val="en-US"/>
        </w:rPr>
        <w:t>SC</w:t>
      </w:r>
      <w:r w:rsidRPr="00CB4004">
        <w:rPr>
          <w:rFonts w:ascii="Arial" w:hAnsi="Arial" w:cs="Arial"/>
          <w:sz w:val="32"/>
          <w:szCs w:val="32"/>
        </w:rPr>
        <w:t xml:space="preserve">, </w:t>
      </w:r>
      <w:r w:rsidRPr="00B0560A">
        <w:rPr>
          <w:rFonts w:ascii="Arial" w:hAnsi="Arial" w:cs="Arial"/>
          <w:sz w:val="32"/>
          <w:szCs w:val="32"/>
          <w:lang w:val="en-US"/>
        </w:rPr>
        <w:t>LC</w:t>
      </w:r>
      <w:r w:rsidRPr="00CB4004">
        <w:rPr>
          <w:rFonts w:ascii="Arial" w:hAnsi="Arial" w:cs="Arial"/>
          <w:sz w:val="32"/>
          <w:szCs w:val="32"/>
        </w:rPr>
        <w:t>-20</w:t>
      </w:r>
      <w:r w:rsidRPr="00B0560A">
        <w:rPr>
          <w:rFonts w:ascii="Arial" w:hAnsi="Arial" w:cs="Arial"/>
          <w:sz w:val="32"/>
          <w:szCs w:val="32"/>
          <w:lang w:val="en-US"/>
        </w:rPr>
        <w:t>SC</w:t>
      </w:r>
      <w:r w:rsidRPr="00CB4004">
        <w:rPr>
          <w:rFonts w:ascii="Arial" w:hAnsi="Arial" w:cs="Arial"/>
          <w:sz w:val="32"/>
          <w:szCs w:val="32"/>
        </w:rPr>
        <w:t xml:space="preserve"> </w:t>
      </w:r>
      <w:r w:rsidRPr="00B0560A">
        <w:rPr>
          <w:rFonts w:ascii="Arial" w:hAnsi="Arial" w:cs="Arial"/>
          <w:sz w:val="32"/>
          <w:szCs w:val="32"/>
          <w:lang w:val="en-US"/>
        </w:rPr>
        <w:t>GA</w:t>
      </w:r>
      <w:r w:rsidRPr="00CB4004">
        <w:rPr>
          <w:rFonts w:ascii="Arial" w:hAnsi="Arial" w:cs="Arial"/>
          <w:sz w:val="32"/>
          <w:szCs w:val="32"/>
        </w:rPr>
        <w:t xml:space="preserve">, </w:t>
      </w:r>
      <w:r w:rsidRPr="00B0560A">
        <w:rPr>
          <w:rFonts w:ascii="Arial" w:hAnsi="Arial" w:cs="Arial"/>
          <w:sz w:val="32"/>
          <w:szCs w:val="32"/>
          <w:lang w:val="en-US"/>
        </w:rPr>
        <w:t>LC</w:t>
      </w:r>
      <w:r w:rsidRPr="00CB4004">
        <w:rPr>
          <w:rFonts w:ascii="Arial" w:hAnsi="Arial" w:cs="Arial"/>
          <w:sz w:val="32"/>
          <w:szCs w:val="32"/>
        </w:rPr>
        <w:t>-30</w:t>
      </w:r>
      <w:r w:rsidRPr="00B0560A">
        <w:rPr>
          <w:rFonts w:ascii="Arial" w:hAnsi="Arial" w:cs="Arial"/>
          <w:sz w:val="32"/>
          <w:szCs w:val="32"/>
          <w:lang w:val="en-US"/>
        </w:rPr>
        <w:t>SC</w:t>
      </w:r>
      <w:r w:rsidRPr="00CB4004">
        <w:rPr>
          <w:rFonts w:ascii="Arial" w:hAnsi="Arial" w:cs="Arial"/>
          <w:sz w:val="32"/>
          <w:szCs w:val="32"/>
        </w:rPr>
        <w:t xml:space="preserve"> </w:t>
      </w:r>
      <w:r w:rsidRPr="00B0560A">
        <w:rPr>
          <w:rFonts w:ascii="Arial" w:hAnsi="Arial" w:cs="Arial"/>
          <w:sz w:val="32"/>
          <w:szCs w:val="32"/>
          <w:lang w:val="en-US"/>
        </w:rPr>
        <w:t>GA</w:t>
      </w:r>
      <w:r w:rsidRPr="00CB4004">
        <w:rPr>
          <w:rFonts w:ascii="Arial" w:hAnsi="Arial" w:cs="Arial"/>
          <w:sz w:val="32"/>
          <w:szCs w:val="32"/>
        </w:rPr>
        <w:t xml:space="preserve">, </w:t>
      </w:r>
      <w:r w:rsidRPr="00B0560A">
        <w:rPr>
          <w:rFonts w:ascii="Arial" w:hAnsi="Arial" w:cs="Arial"/>
          <w:sz w:val="32"/>
          <w:szCs w:val="32"/>
          <w:lang w:val="en-US"/>
        </w:rPr>
        <w:t>LC</w:t>
      </w:r>
      <w:r w:rsidRPr="00CB4004">
        <w:rPr>
          <w:rFonts w:ascii="Arial" w:hAnsi="Arial" w:cs="Arial"/>
          <w:sz w:val="32"/>
          <w:szCs w:val="32"/>
        </w:rPr>
        <w:t>-40</w:t>
      </w:r>
      <w:r w:rsidRPr="00B0560A">
        <w:rPr>
          <w:rFonts w:ascii="Arial" w:hAnsi="Arial" w:cs="Arial"/>
          <w:sz w:val="32"/>
          <w:szCs w:val="32"/>
          <w:lang w:val="en-US"/>
        </w:rPr>
        <w:t>SC</w:t>
      </w:r>
      <w:r w:rsidRPr="00CB4004">
        <w:rPr>
          <w:rFonts w:ascii="Arial" w:hAnsi="Arial" w:cs="Arial"/>
          <w:sz w:val="32"/>
          <w:szCs w:val="32"/>
        </w:rPr>
        <w:t xml:space="preserve"> </w:t>
      </w:r>
      <w:r w:rsidRPr="00B0560A">
        <w:rPr>
          <w:rFonts w:ascii="Arial" w:hAnsi="Arial" w:cs="Arial"/>
          <w:sz w:val="32"/>
          <w:szCs w:val="32"/>
          <w:lang w:val="en-US"/>
        </w:rPr>
        <w:t>GA</w:t>
      </w:r>
    </w:p>
    <w:p w14:paraId="73C7769A" w14:textId="461DDF0A" w:rsidR="00B0560A" w:rsidRPr="00CB4004" w:rsidRDefault="00B0560A" w:rsidP="00E276F8">
      <w:pPr>
        <w:spacing w:line="276" w:lineRule="auto"/>
        <w:rPr>
          <w:rFonts w:ascii="Arial" w:hAnsi="Arial" w:cs="Arial"/>
        </w:rPr>
      </w:pPr>
    </w:p>
    <w:p w14:paraId="7BEA6A7A" w14:textId="60596CB4" w:rsidR="00B0560A" w:rsidRPr="00E276F8" w:rsidRDefault="00B0560A" w:rsidP="00E276F8">
      <w:pPr>
        <w:spacing w:line="276" w:lineRule="auto"/>
        <w:rPr>
          <w:rFonts w:ascii="Arial" w:hAnsi="Arial" w:cs="Arial"/>
        </w:rPr>
      </w:pPr>
      <w:r w:rsidRPr="00E276F8">
        <w:rPr>
          <w:rFonts w:ascii="Arial" w:hAnsi="Arial" w:cs="Arial"/>
        </w:rPr>
        <w:lastRenderedPageBreak/>
        <w:t>Этот агрегат не предназначен для использования физически слабыми,</w:t>
      </w:r>
      <w:r w:rsidR="00E276F8">
        <w:rPr>
          <w:rFonts w:ascii="Arial" w:hAnsi="Arial" w:cs="Arial"/>
        </w:rPr>
        <w:t xml:space="preserve"> </w:t>
      </w:r>
      <w:r w:rsidRPr="00E276F8">
        <w:rPr>
          <w:rFonts w:ascii="Arial" w:hAnsi="Arial" w:cs="Arial"/>
        </w:rPr>
        <w:t>умственно-отсталыми людьми (в том числе детьми) или людьми с ограниченными возможностями, в случае если их не контролируют люди, отвечающие за их безопасность.</w:t>
      </w:r>
    </w:p>
    <w:p w14:paraId="18BD9B62" w14:textId="1CE36801" w:rsidR="00B0560A" w:rsidRPr="00E276F8" w:rsidRDefault="00B0560A" w:rsidP="00E276F8">
      <w:pPr>
        <w:spacing w:line="276" w:lineRule="auto"/>
        <w:rPr>
          <w:rFonts w:ascii="Arial" w:hAnsi="Arial" w:cs="Arial"/>
        </w:rPr>
      </w:pPr>
      <w:r w:rsidRPr="00E276F8">
        <w:rPr>
          <w:rFonts w:ascii="Arial" w:hAnsi="Arial" w:cs="Arial"/>
          <w:lang w:val="en-US"/>
        </w:rPr>
        <w:t>II</w:t>
      </w:r>
      <w:r w:rsidRPr="00E276F8">
        <w:rPr>
          <w:rFonts w:ascii="Arial" w:hAnsi="Arial" w:cs="Arial"/>
        </w:rPr>
        <w:t xml:space="preserve">. </w:t>
      </w:r>
      <w:r w:rsidR="00E276F8">
        <w:rPr>
          <w:rFonts w:ascii="Arial" w:hAnsi="Arial" w:cs="Arial"/>
        </w:rPr>
        <w:t>Не допускать игры детей с агрегатом.</w:t>
      </w:r>
    </w:p>
    <w:p w14:paraId="12D7315F" w14:textId="67FCBF24" w:rsidR="00B0560A" w:rsidRPr="00E276F8" w:rsidRDefault="00B0560A" w:rsidP="00E276F8">
      <w:pPr>
        <w:spacing w:line="276" w:lineRule="auto"/>
        <w:rPr>
          <w:rFonts w:ascii="Arial" w:hAnsi="Arial" w:cs="Arial"/>
        </w:rPr>
      </w:pPr>
      <w:r w:rsidRPr="00E276F8">
        <w:rPr>
          <w:rFonts w:ascii="Arial" w:hAnsi="Arial" w:cs="Arial"/>
          <w:lang w:val="en-US"/>
        </w:rPr>
        <w:t>III</w:t>
      </w:r>
      <w:r w:rsidRPr="00E276F8">
        <w:rPr>
          <w:rFonts w:ascii="Arial" w:hAnsi="Arial" w:cs="Arial"/>
        </w:rPr>
        <w:t>. Обязательно вынимайте вилку из розетки перед чисткой или</w:t>
      </w:r>
      <w:r w:rsidR="00E276F8">
        <w:rPr>
          <w:rFonts w:ascii="Arial" w:hAnsi="Arial" w:cs="Arial"/>
        </w:rPr>
        <w:t xml:space="preserve"> р</w:t>
      </w:r>
      <w:r w:rsidRPr="00E276F8">
        <w:rPr>
          <w:rFonts w:ascii="Arial" w:hAnsi="Arial" w:cs="Arial"/>
        </w:rPr>
        <w:t>емонт</w:t>
      </w:r>
      <w:r w:rsidR="00E276F8">
        <w:rPr>
          <w:rFonts w:ascii="Arial" w:hAnsi="Arial" w:cs="Arial"/>
        </w:rPr>
        <w:t>ом агрегата</w:t>
      </w:r>
      <w:r w:rsidRPr="00E276F8">
        <w:rPr>
          <w:rFonts w:ascii="Arial" w:hAnsi="Arial" w:cs="Arial"/>
        </w:rPr>
        <w:t>.</w:t>
      </w:r>
    </w:p>
    <w:p w14:paraId="2CD184FF" w14:textId="750A07A6" w:rsidR="00B0560A" w:rsidRPr="00E276F8" w:rsidRDefault="00B0560A" w:rsidP="00E276F8">
      <w:pPr>
        <w:spacing w:line="276" w:lineRule="auto"/>
        <w:rPr>
          <w:rFonts w:ascii="Arial" w:hAnsi="Arial" w:cs="Arial"/>
        </w:rPr>
      </w:pPr>
      <w:r w:rsidRPr="00E276F8">
        <w:rPr>
          <w:rFonts w:ascii="Arial" w:hAnsi="Arial" w:cs="Arial"/>
          <w:lang w:val="en-US"/>
        </w:rPr>
        <w:t>IV</w:t>
      </w:r>
      <w:r w:rsidRPr="00E276F8">
        <w:rPr>
          <w:rFonts w:ascii="Arial" w:hAnsi="Arial" w:cs="Arial"/>
        </w:rPr>
        <w:t xml:space="preserve">. В случае повреждения </w:t>
      </w:r>
      <w:r w:rsidR="00E276F8">
        <w:rPr>
          <w:rFonts w:ascii="Arial" w:hAnsi="Arial" w:cs="Arial"/>
        </w:rPr>
        <w:t>кабеля обращайтесь в</w:t>
      </w:r>
      <w:r w:rsidRPr="00E276F8">
        <w:rPr>
          <w:rFonts w:ascii="Arial" w:hAnsi="Arial" w:cs="Arial"/>
        </w:rPr>
        <w:t xml:space="preserve"> сервисный центр производителя или </w:t>
      </w:r>
      <w:r w:rsidR="00E276F8">
        <w:rPr>
          <w:rFonts w:ascii="Arial" w:hAnsi="Arial" w:cs="Arial"/>
        </w:rPr>
        <w:t xml:space="preserve">к </w:t>
      </w:r>
      <w:r w:rsidRPr="00E276F8">
        <w:rPr>
          <w:rFonts w:ascii="Arial" w:hAnsi="Arial" w:cs="Arial"/>
        </w:rPr>
        <w:t>квалифицированны</w:t>
      </w:r>
      <w:r w:rsidR="00E276F8">
        <w:rPr>
          <w:rFonts w:ascii="Arial" w:hAnsi="Arial" w:cs="Arial"/>
        </w:rPr>
        <w:t>м механикам.</w:t>
      </w:r>
    </w:p>
    <w:p w14:paraId="6B14D898" w14:textId="54936850" w:rsidR="00B0560A" w:rsidRPr="00E276F8" w:rsidRDefault="00B0560A" w:rsidP="00E276F8">
      <w:pPr>
        <w:spacing w:line="276" w:lineRule="auto"/>
        <w:rPr>
          <w:rFonts w:ascii="Arial" w:hAnsi="Arial" w:cs="Arial"/>
        </w:rPr>
      </w:pPr>
      <w:r w:rsidRPr="00E276F8">
        <w:rPr>
          <w:rFonts w:ascii="Arial" w:hAnsi="Arial" w:cs="Arial"/>
          <w:lang w:val="en-US"/>
        </w:rPr>
        <w:t>V</w:t>
      </w:r>
      <w:r w:rsidRPr="00E276F8">
        <w:rPr>
          <w:rFonts w:ascii="Arial" w:hAnsi="Arial" w:cs="Arial"/>
        </w:rPr>
        <w:t xml:space="preserve">. </w:t>
      </w:r>
      <w:r w:rsidR="00E276F8">
        <w:rPr>
          <w:rFonts w:ascii="Arial" w:hAnsi="Arial" w:cs="Arial"/>
        </w:rPr>
        <w:t>Всегда вынимайте</w:t>
      </w:r>
      <w:r w:rsidRPr="00E276F8">
        <w:rPr>
          <w:rFonts w:ascii="Arial" w:hAnsi="Arial" w:cs="Arial"/>
        </w:rPr>
        <w:t xml:space="preserve"> вилку из розетки после </w:t>
      </w:r>
      <w:r w:rsidR="00E276F8">
        <w:rPr>
          <w:rFonts w:ascii="Arial" w:hAnsi="Arial" w:cs="Arial"/>
        </w:rPr>
        <w:t>окончания работы</w:t>
      </w:r>
      <w:r w:rsidRPr="00E276F8">
        <w:rPr>
          <w:rFonts w:ascii="Arial" w:hAnsi="Arial" w:cs="Arial"/>
        </w:rPr>
        <w:t>.</w:t>
      </w:r>
    </w:p>
    <w:p w14:paraId="03026E75" w14:textId="7B48EA31" w:rsidR="00B0560A" w:rsidRDefault="00B0560A" w:rsidP="00E276F8">
      <w:pPr>
        <w:spacing w:line="276" w:lineRule="auto"/>
        <w:rPr>
          <w:rFonts w:ascii="Arial" w:hAnsi="Arial" w:cs="Arial"/>
        </w:rPr>
      </w:pPr>
      <w:r w:rsidRPr="00E276F8">
        <w:rPr>
          <w:rFonts w:ascii="Arial" w:hAnsi="Arial" w:cs="Arial"/>
          <w:lang w:val="en-US"/>
        </w:rPr>
        <w:t>VI</w:t>
      </w:r>
      <w:r w:rsidRPr="00E276F8">
        <w:rPr>
          <w:rFonts w:ascii="Arial" w:hAnsi="Arial" w:cs="Arial"/>
        </w:rPr>
        <w:t>. Источник питания должен соответствовать напряжению и частоте сети</w:t>
      </w:r>
      <w:r w:rsidR="00E276F8">
        <w:rPr>
          <w:rFonts w:ascii="Arial" w:hAnsi="Arial" w:cs="Arial"/>
        </w:rPr>
        <w:t xml:space="preserve"> агрегата</w:t>
      </w:r>
      <w:r w:rsidRPr="00E276F8">
        <w:rPr>
          <w:rFonts w:ascii="Arial" w:hAnsi="Arial" w:cs="Arial"/>
        </w:rPr>
        <w:t>.</w:t>
      </w:r>
    </w:p>
    <w:p w14:paraId="374D57D5" w14:textId="2D2F4DF0" w:rsidR="00E276F8" w:rsidRDefault="00E276F8" w:rsidP="00E276F8">
      <w:pPr>
        <w:spacing w:line="276" w:lineRule="auto"/>
        <w:rPr>
          <w:rFonts w:ascii="Arial" w:hAnsi="Arial" w:cs="Arial"/>
        </w:rPr>
      </w:pPr>
    </w:p>
    <w:p w14:paraId="0ACDB593" w14:textId="497D0EF6" w:rsidR="00E276F8" w:rsidRPr="0066239D" w:rsidRDefault="00E276F8" w:rsidP="00E276F8">
      <w:pPr>
        <w:spacing w:line="276" w:lineRule="auto"/>
        <w:jc w:val="center"/>
        <w:rPr>
          <w:rFonts w:ascii="Arial" w:hAnsi="Arial" w:cs="Arial"/>
          <w:b/>
          <w:bCs/>
        </w:rPr>
      </w:pPr>
      <w:r w:rsidRPr="0066239D">
        <w:rPr>
          <w:rFonts w:ascii="Arial" w:hAnsi="Arial" w:cs="Arial"/>
          <w:b/>
          <w:bCs/>
        </w:rPr>
        <w:t>Инструкции перед началом работы.</w:t>
      </w:r>
    </w:p>
    <w:p w14:paraId="5DB3C3EA" w14:textId="546FCBF6" w:rsidR="00E276F8" w:rsidRDefault="00E276F8" w:rsidP="00E276F8">
      <w:pPr>
        <w:spacing w:line="276" w:lineRule="auto"/>
        <w:jc w:val="center"/>
        <w:rPr>
          <w:rFonts w:ascii="Arial" w:hAnsi="Arial" w:cs="Arial"/>
        </w:rPr>
      </w:pPr>
    </w:p>
    <w:p w14:paraId="0E8854E1" w14:textId="7E338B46" w:rsidR="00E276F8" w:rsidRDefault="00E276F8" w:rsidP="00E276F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Спасибо за приобретение коврового экстрактора серии </w:t>
      </w:r>
      <w:r w:rsidRPr="00E276F8">
        <w:rPr>
          <w:rFonts w:ascii="Arial" w:hAnsi="Arial" w:cs="Arial"/>
        </w:rPr>
        <w:t>LC. Перед использованием обязательно</w:t>
      </w:r>
      <w:r>
        <w:rPr>
          <w:rFonts w:ascii="Arial" w:hAnsi="Arial" w:cs="Arial"/>
        </w:rPr>
        <w:t xml:space="preserve"> </w:t>
      </w:r>
      <w:r w:rsidRPr="00E276F8">
        <w:rPr>
          <w:rFonts w:ascii="Arial" w:hAnsi="Arial" w:cs="Arial"/>
        </w:rPr>
        <w:t>внимательно прочтите это руководство пользователя. В этом руководстве содержится важная информация о</w:t>
      </w:r>
      <w:r>
        <w:rPr>
          <w:rFonts w:ascii="Arial" w:hAnsi="Arial" w:cs="Arial"/>
        </w:rPr>
        <w:t xml:space="preserve"> </w:t>
      </w:r>
      <w:r w:rsidRPr="00E276F8">
        <w:rPr>
          <w:rFonts w:ascii="Arial" w:hAnsi="Arial" w:cs="Arial"/>
        </w:rPr>
        <w:t>безопасн</w:t>
      </w:r>
      <w:r>
        <w:rPr>
          <w:rFonts w:ascii="Arial" w:hAnsi="Arial" w:cs="Arial"/>
        </w:rPr>
        <w:t>ой</w:t>
      </w:r>
      <w:r w:rsidRPr="00E276F8">
        <w:rPr>
          <w:rFonts w:ascii="Arial" w:hAnsi="Arial" w:cs="Arial"/>
        </w:rPr>
        <w:t xml:space="preserve"> эксплуатаци</w:t>
      </w:r>
      <w:r>
        <w:rPr>
          <w:rFonts w:ascii="Arial" w:hAnsi="Arial" w:cs="Arial"/>
        </w:rPr>
        <w:t>и</w:t>
      </w:r>
      <w:r w:rsidRPr="00E276F8">
        <w:rPr>
          <w:rFonts w:ascii="Arial" w:hAnsi="Arial" w:cs="Arial"/>
        </w:rPr>
        <w:t xml:space="preserve"> и обслуживани</w:t>
      </w:r>
      <w:r>
        <w:rPr>
          <w:rFonts w:ascii="Arial" w:hAnsi="Arial" w:cs="Arial"/>
        </w:rPr>
        <w:t>и</w:t>
      </w:r>
      <w:r w:rsidRPr="00E276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агрегата</w:t>
      </w:r>
      <w:r w:rsidRPr="00E276F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Не пытайтесь использовать агрегат, не ознакомившись с данным руководством. Это может быть опасно.</w:t>
      </w:r>
    </w:p>
    <w:p w14:paraId="382D7A04" w14:textId="09FF35FB" w:rsidR="00E276F8" w:rsidRDefault="00E276F8" w:rsidP="00E276F8">
      <w:pPr>
        <w:spacing w:line="276" w:lineRule="auto"/>
        <w:jc w:val="center"/>
        <w:rPr>
          <w:rFonts w:ascii="Arial" w:hAnsi="Arial" w:cs="Arial"/>
        </w:rPr>
      </w:pPr>
    </w:p>
    <w:p w14:paraId="1EC69CD3" w14:textId="77777777" w:rsidR="0066239D" w:rsidRDefault="0066239D" w:rsidP="00E276F8">
      <w:pPr>
        <w:spacing w:line="276" w:lineRule="auto"/>
        <w:jc w:val="center"/>
        <w:rPr>
          <w:rFonts w:ascii="Arial" w:hAnsi="Arial" w:cs="Arial"/>
        </w:rPr>
      </w:pPr>
    </w:p>
    <w:p w14:paraId="62A70BD8" w14:textId="64C17A45" w:rsidR="00E276F8" w:rsidRPr="0066239D" w:rsidRDefault="00E276F8" w:rsidP="00E276F8">
      <w:pPr>
        <w:spacing w:line="276" w:lineRule="auto"/>
        <w:jc w:val="center"/>
        <w:rPr>
          <w:rFonts w:ascii="Arial" w:hAnsi="Arial" w:cs="Arial"/>
          <w:b/>
          <w:bCs/>
        </w:rPr>
      </w:pPr>
      <w:r w:rsidRPr="0066239D">
        <w:rPr>
          <w:rFonts w:ascii="Arial" w:hAnsi="Arial" w:cs="Arial"/>
          <w:b/>
          <w:bCs/>
        </w:rPr>
        <w:t>Инструкции по безопасности.</w:t>
      </w:r>
    </w:p>
    <w:p w14:paraId="42595146" w14:textId="6D7C8AB2" w:rsidR="0066239D" w:rsidRDefault="0066239D" w:rsidP="00E276F8">
      <w:pPr>
        <w:spacing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D52A7E" wp14:editId="5DE1C280">
            <wp:simplePos x="0" y="0"/>
            <wp:positionH relativeFrom="leftMargin">
              <wp:align>right</wp:align>
            </wp:positionH>
            <wp:positionV relativeFrom="paragraph">
              <wp:posOffset>294005</wp:posOffset>
            </wp:positionV>
            <wp:extent cx="342900" cy="333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59796" w14:textId="53EDAF23" w:rsidR="00E276F8" w:rsidRDefault="00E276F8" w:rsidP="00E276F8">
      <w:pPr>
        <w:spacing w:line="276" w:lineRule="auto"/>
        <w:rPr>
          <w:rFonts w:ascii="Arial" w:hAnsi="Arial" w:cs="Arial"/>
        </w:rPr>
      </w:pPr>
      <w:r w:rsidRPr="00E276F8">
        <w:rPr>
          <w:rFonts w:ascii="Arial" w:hAnsi="Arial" w:cs="Arial"/>
        </w:rPr>
        <w:t xml:space="preserve">Эксплуатация или техническое обслуживание машины без </w:t>
      </w:r>
      <w:r>
        <w:rPr>
          <w:rFonts w:ascii="Arial" w:hAnsi="Arial" w:cs="Arial"/>
        </w:rPr>
        <w:t>прочтения настоящего руководства</w:t>
      </w:r>
      <w:r w:rsidRPr="00E276F8">
        <w:rPr>
          <w:rFonts w:ascii="Arial" w:hAnsi="Arial" w:cs="Arial"/>
        </w:rPr>
        <w:t xml:space="preserve"> может </w:t>
      </w:r>
      <w:r>
        <w:rPr>
          <w:rFonts w:ascii="Arial" w:hAnsi="Arial" w:cs="Arial"/>
        </w:rPr>
        <w:t>привести к</w:t>
      </w:r>
      <w:r w:rsidRPr="00E276F8">
        <w:rPr>
          <w:rFonts w:ascii="Arial" w:hAnsi="Arial" w:cs="Arial"/>
        </w:rPr>
        <w:t xml:space="preserve"> травм</w:t>
      </w:r>
      <w:r>
        <w:rPr>
          <w:rFonts w:ascii="Arial" w:hAnsi="Arial" w:cs="Arial"/>
        </w:rPr>
        <w:t xml:space="preserve">ам </w:t>
      </w:r>
      <w:r w:rsidRPr="00E276F8">
        <w:rPr>
          <w:rFonts w:ascii="Arial" w:hAnsi="Arial" w:cs="Arial"/>
        </w:rPr>
        <w:t>ва</w:t>
      </w:r>
      <w:r>
        <w:rPr>
          <w:rFonts w:ascii="Arial" w:hAnsi="Arial" w:cs="Arial"/>
        </w:rPr>
        <w:t>с</w:t>
      </w:r>
      <w:r w:rsidRPr="00E276F8">
        <w:rPr>
          <w:rFonts w:ascii="Arial" w:hAnsi="Arial" w:cs="Arial"/>
        </w:rPr>
        <w:t xml:space="preserve"> или други</w:t>
      </w:r>
      <w:r>
        <w:rPr>
          <w:rFonts w:ascii="Arial" w:hAnsi="Arial" w:cs="Arial"/>
        </w:rPr>
        <w:t>х</w:t>
      </w:r>
      <w:r w:rsidRPr="00E276F8">
        <w:rPr>
          <w:rFonts w:ascii="Arial" w:hAnsi="Arial" w:cs="Arial"/>
        </w:rPr>
        <w:t xml:space="preserve"> люд</w:t>
      </w:r>
      <w:r>
        <w:rPr>
          <w:rFonts w:ascii="Arial" w:hAnsi="Arial" w:cs="Arial"/>
        </w:rPr>
        <w:t xml:space="preserve">ей, а </w:t>
      </w:r>
      <w:proofErr w:type="gramStart"/>
      <w:r>
        <w:rPr>
          <w:rFonts w:ascii="Arial" w:hAnsi="Arial" w:cs="Arial"/>
        </w:rPr>
        <w:t>так</w:t>
      </w:r>
      <w:r w:rsidR="001115FA">
        <w:rPr>
          <w:rFonts w:ascii="Arial" w:hAnsi="Arial" w:cs="Arial"/>
        </w:rPr>
        <w:t xml:space="preserve"> же</w:t>
      </w:r>
      <w:proofErr w:type="gramEnd"/>
      <w:r>
        <w:rPr>
          <w:rFonts w:ascii="Arial" w:hAnsi="Arial" w:cs="Arial"/>
        </w:rPr>
        <w:t xml:space="preserve"> </w:t>
      </w:r>
      <w:r w:rsidRPr="00E276F8">
        <w:rPr>
          <w:rFonts w:ascii="Arial" w:hAnsi="Arial" w:cs="Arial"/>
        </w:rPr>
        <w:t>повредить</w:t>
      </w:r>
      <w:r>
        <w:rPr>
          <w:rFonts w:ascii="Arial" w:hAnsi="Arial" w:cs="Arial"/>
        </w:rPr>
        <w:t xml:space="preserve"> агрегат.</w:t>
      </w:r>
    </w:p>
    <w:p w14:paraId="5ED9C0F8" w14:textId="7D45273E" w:rsidR="001115FA" w:rsidRDefault="001115FA" w:rsidP="001115FA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D14EC5" wp14:editId="6BFBEDE4">
            <wp:simplePos x="0" y="0"/>
            <wp:positionH relativeFrom="leftMargin">
              <wp:align>right</wp:align>
            </wp:positionH>
            <wp:positionV relativeFrom="paragraph">
              <wp:posOffset>70485</wp:posOffset>
            </wp:positionV>
            <wp:extent cx="342900" cy="3333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15FA">
        <w:rPr>
          <w:rFonts w:ascii="Arial" w:hAnsi="Arial" w:cs="Arial"/>
        </w:rPr>
        <w:t xml:space="preserve">Пожалуйста, не используйте </w:t>
      </w:r>
      <w:r>
        <w:rPr>
          <w:rFonts w:ascii="Arial" w:hAnsi="Arial" w:cs="Arial"/>
        </w:rPr>
        <w:t>агрегат</w:t>
      </w:r>
      <w:r w:rsidRPr="001115FA">
        <w:rPr>
          <w:rFonts w:ascii="Arial" w:hAnsi="Arial" w:cs="Arial"/>
        </w:rPr>
        <w:t xml:space="preserve"> вблизи легковоспламеняющихся или</w:t>
      </w:r>
      <w:r>
        <w:rPr>
          <w:rFonts w:ascii="Arial" w:hAnsi="Arial" w:cs="Arial"/>
        </w:rPr>
        <w:t xml:space="preserve"> </w:t>
      </w:r>
      <w:r w:rsidRPr="001115FA">
        <w:rPr>
          <w:rFonts w:ascii="Arial" w:hAnsi="Arial" w:cs="Arial"/>
        </w:rPr>
        <w:t>взрывчат</w:t>
      </w:r>
      <w:r>
        <w:rPr>
          <w:rFonts w:ascii="Arial" w:hAnsi="Arial" w:cs="Arial"/>
        </w:rPr>
        <w:t>ых</w:t>
      </w:r>
      <w:r w:rsidRPr="001115FA">
        <w:rPr>
          <w:rFonts w:ascii="Arial" w:hAnsi="Arial" w:cs="Arial"/>
        </w:rPr>
        <w:t xml:space="preserve"> веществ. Никогда не </w:t>
      </w:r>
      <w:r>
        <w:rPr>
          <w:rFonts w:ascii="Arial" w:hAnsi="Arial" w:cs="Arial"/>
        </w:rPr>
        <w:t xml:space="preserve">используйте </w:t>
      </w:r>
      <w:r w:rsidRPr="001115FA">
        <w:rPr>
          <w:rFonts w:ascii="Arial" w:hAnsi="Arial" w:cs="Arial"/>
        </w:rPr>
        <w:t>легковоспламеняющиеся вещества</w:t>
      </w:r>
      <w:r>
        <w:rPr>
          <w:rFonts w:ascii="Arial" w:hAnsi="Arial" w:cs="Arial"/>
        </w:rPr>
        <w:t xml:space="preserve"> в качестве детергента для агрегата.</w:t>
      </w:r>
    </w:p>
    <w:p w14:paraId="60FF7533" w14:textId="1F293EED" w:rsidR="001115FA" w:rsidRDefault="001115FA" w:rsidP="001115FA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E6408A" wp14:editId="5495ECEC">
            <wp:simplePos x="0" y="0"/>
            <wp:positionH relativeFrom="leftMargin">
              <wp:align>right</wp:align>
            </wp:positionH>
            <wp:positionV relativeFrom="paragraph">
              <wp:posOffset>85725</wp:posOffset>
            </wp:positionV>
            <wp:extent cx="342900" cy="3333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15FA">
        <w:rPr>
          <w:rFonts w:ascii="Arial" w:hAnsi="Arial" w:cs="Arial"/>
        </w:rPr>
        <w:t xml:space="preserve">Во избежание поражения электрическим током немедленно </w:t>
      </w:r>
      <w:r>
        <w:rPr>
          <w:rFonts w:ascii="Arial" w:hAnsi="Arial" w:cs="Arial"/>
        </w:rPr>
        <w:t>отключите агрегат в случае. если</w:t>
      </w:r>
      <w:r w:rsidRPr="001115FA">
        <w:rPr>
          <w:rFonts w:ascii="Arial" w:hAnsi="Arial" w:cs="Arial"/>
        </w:rPr>
        <w:t xml:space="preserve"> шнур питания поврежден. В этом случае немедленно</w:t>
      </w:r>
      <w:r>
        <w:rPr>
          <w:rFonts w:ascii="Arial" w:hAnsi="Arial" w:cs="Arial"/>
        </w:rPr>
        <w:t xml:space="preserve"> обратитесь за помощью в </w:t>
      </w:r>
      <w:r w:rsidRPr="001115FA">
        <w:rPr>
          <w:rFonts w:ascii="Arial" w:hAnsi="Arial" w:cs="Arial"/>
        </w:rPr>
        <w:t>сервисн</w:t>
      </w:r>
      <w:r>
        <w:rPr>
          <w:rFonts w:ascii="Arial" w:hAnsi="Arial" w:cs="Arial"/>
        </w:rPr>
        <w:t>ый центр</w:t>
      </w:r>
      <w:r w:rsidRPr="001115FA">
        <w:rPr>
          <w:rFonts w:ascii="Arial" w:hAnsi="Arial" w:cs="Arial"/>
        </w:rPr>
        <w:t xml:space="preserve"> производителя или </w:t>
      </w:r>
      <w:r>
        <w:rPr>
          <w:rFonts w:ascii="Arial" w:hAnsi="Arial" w:cs="Arial"/>
        </w:rPr>
        <w:t xml:space="preserve">к другому </w:t>
      </w:r>
      <w:r w:rsidRPr="001115FA">
        <w:rPr>
          <w:rFonts w:ascii="Arial" w:hAnsi="Arial" w:cs="Arial"/>
        </w:rPr>
        <w:t>квалифицированн</w:t>
      </w:r>
      <w:r>
        <w:rPr>
          <w:rFonts w:ascii="Arial" w:hAnsi="Arial" w:cs="Arial"/>
        </w:rPr>
        <w:t>ому специалисту</w:t>
      </w:r>
      <w:r w:rsidRPr="001115FA">
        <w:rPr>
          <w:rFonts w:ascii="Arial" w:hAnsi="Arial" w:cs="Arial"/>
        </w:rPr>
        <w:t>.</w:t>
      </w:r>
    </w:p>
    <w:p w14:paraId="0B90DF50" w14:textId="0A4DD4A5" w:rsidR="001115FA" w:rsidRDefault="00F21396" w:rsidP="00F21396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A62D70B" wp14:editId="27DDFD5E">
            <wp:simplePos x="0" y="0"/>
            <wp:positionH relativeFrom="leftMargin">
              <wp:align>right</wp:align>
            </wp:positionH>
            <wp:positionV relativeFrom="paragraph">
              <wp:posOffset>9525</wp:posOffset>
            </wp:positionV>
            <wp:extent cx="342900" cy="3333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Во</w:t>
      </w:r>
      <w:r w:rsidRPr="00F21396">
        <w:rPr>
          <w:rFonts w:ascii="Arial" w:hAnsi="Arial" w:cs="Arial"/>
        </w:rPr>
        <w:t xml:space="preserve"> избежа</w:t>
      </w:r>
      <w:r>
        <w:rPr>
          <w:rFonts w:ascii="Arial" w:hAnsi="Arial" w:cs="Arial"/>
        </w:rPr>
        <w:t>ние</w:t>
      </w:r>
      <w:r w:rsidRPr="00F21396">
        <w:rPr>
          <w:rFonts w:ascii="Arial" w:hAnsi="Arial" w:cs="Arial"/>
        </w:rPr>
        <w:t xml:space="preserve"> поражения электрическим током, отключите питание во время</w:t>
      </w:r>
      <w:r>
        <w:rPr>
          <w:rFonts w:ascii="Arial" w:hAnsi="Arial" w:cs="Arial"/>
        </w:rPr>
        <w:t xml:space="preserve"> очистки</w:t>
      </w:r>
      <w:r w:rsidRPr="00F21396">
        <w:rPr>
          <w:rFonts w:ascii="Arial" w:hAnsi="Arial" w:cs="Arial"/>
        </w:rPr>
        <w:t xml:space="preserve"> или </w:t>
      </w:r>
      <w:r>
        <w:rPr>
          <w:rFonts w:ascii="Arial" w:hAnsi="Arial" w:cs="Arial"/>
        </w:rPr>
        <w:t xml:space="preserve">технического </w:t>
      </w:r>
      <w:r w:rsidRPr="00F21396">
        <w:rPr>
          <w:rFonts w:ascii="Arial" w:hAnsi="Arial" w:cs="Arial"/>
        </w:rPr>
        <w:t>обслуживани</w:t>
      </w:r>
      <w:r>
        <w:rPr>
          <w:rFonts w:ascii="Arial" w:hAnsi="Arial" w:cs="Arial"/>
        </w:rPr>
        <w:t>я</w:t>
      </w:r>
      <w:r w:rsidRPr="00F213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агрегата</w:t>
      </w:r>
      <w:r w:rsidRPr="00F21396">
        <w:rPr>
          <w:rFonts w:ascii="Arial" w:hAnsi="Arial" w:cs="Arial"/>
        </w:rPr>
        <w:t>.</w:t>
      </w:r>
    </w:p>
    <w:p w14:paraId="66E37B15" w14:textId="1C657A0E" w:rsidR="00F21396" w:rsidRDefault="0066239D" w:rsidP="00F21396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461E0A" wp14:editId="7712842C">
            <wp:simplePos x="0" y="0"/>
            <wp:positionH relativeFrom="leftMargin">
              <wp:align>right</wp:align>
            </wp:positionH>
            <wp:positionV relativeFrom="paragraph">
              <wp:posOffset>18415</wp:posOffset>
            </wp:positionV>
            <wp:extent cx="342900" cy="3333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396" w:rsidRPr="00F21396">
        <w:rPr>
          <w:rFonts w:ascii="Arial" w:hAnsi="Arial" w:cs="Arial"/>
        </w:rPr>
        <w:t>Если пена или жидкость</w:t>
      </w:r>
      <w:r w:rsidR="00F21396">
        <w:rPr>
          <w:rFonts w:ascii="Arial" w:hAnsi="Arial" w:cs="Arial"/>
        </w:rPr>
        <w:t xml:space="preserve"> вытекают из агрегата</w:t>
      </w:r>
      <w:r w:rsidR="00F21396" w:rsidRPr="00F21396">
        <w:rPr>
          <w:rFonts w:ascii="Arial" w:hAnsi="Arial" w:cs="Arial"/>
        </w:rPr>
        <w:t>, пожалуйста,</w:t>
      </w:r>
      <w:r w:rsidR="00F21396">
        <w:rPr>
          <w:rFonts w:ascii="Arial" w:hAnsi="Arial" w:cs="Arial"/>
        </w:rPr>
        <w:t xml:space="preserve"> </w:t>
      </w:r>
      <w:r w:rsidR="00F21396" w:rsidRPr="00F21396">
        <w:rPr>
          <w:rFonts w:ascii="Arial" w:hAnsi="Arial" w:cs="Arial"/>
        </w:rPr>
        <w:t xml:space="preserve">немедленно отключите </w:t>
      </w:r>
      <w:r w:rsidR="00F21396">
        <w:rPr>
          <w:rFonts w:ascii="Arial" w:hAnsi="Arial" w:cs="Arial"/>
        </w:rPr>
        <w:t>агрегат от сети</w:t>
      </w:r>
      <w:r>
        <w:rPr>
          <w:rFonts w:ascii="Arial" w:hAnsi="Arial" w:cs="Arial"/>
        </w:rPr>
        <w:t xml:space="preserve">, </w:t>
      </w:r>
      <w:r w:rsidR="00F21396" w:rsidRPr="00F21396">
        <w:rPr>
          <w:rFonts w:ascii="Arial" w:hAnsi="Arial" w:cs="Arial"/>
        </w:rPr>
        <w:t>найдите причину и устраните ее.</w:t>
      </w:r>
    </w:p>
    <w:p w14:paraId="7C083E7A" w14:textId="3BA1C9EB" w:rsidR="0066239D" w:rsidRDefault="0066239D" w:rsidP="0066239D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E00919" wp14:editId="77C780B6">
            <wp:simplePos x="0" y="0"/>
            <wp:positionH relativeFrom="leftMargin">
              <wp:align>right</wp:align>
            </wp:positionH>
            <wp:positionV relativeFrom="paragraph">
              <wp:posOffset>8890</wp:posOffset>
            </wp:positionV>
            <wp:extent cx="342900" cy="3333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Агрегат имеет большой вес, поэтому не оставляйте его </w:t>
      </w:r>
      <w:r w:rsidRPr="0066239D">
        <w:rPr>
          <w:rFonts w:ascii="Arial" w:hAnsi="Arial" w:cs="Arial"/>
        </w:rPr>
        <w:t xml:space="preserve">на склоне или наклонной </w:t>
      </w:r>
      <w:r>
        <w:rPr>
          <w:rFonts w:ascii="Arial" w:hAnsi="Arial" w:cs="Arial"/>
        </w:rPr>
        <w:t>п</w:t>
      </w:r>
      <w:r w:rsidRPr="0066239D">
        <w:rPr>
          <w:rFonts w:ascii="Arial" w:hAnsi="Arial" w:cs="Arial"/>
        </w:rPr>
        <w:t xml:space="preserve">оверхности, и никогда не </w:t>
      </w:r>
      <w:r>
        <w:rPr>
          <w:rFonts w:ascii="Arial" w:hAnsi="Arial" w:cs="Arial"/>
        </w:rPr>
        <w:t>используйте его в таком месте</w:t>
      </w:r>
      <w:r w:rsidRPr="0066239D">
        <w:rPr>
          <w:rFonts w:ascii="Arial" w:hAnsi="Arial" w:cs="Arial"/>
        </w:rPr>
        <w:t>.</w:t>
      </w:r>
    </w:p>
    <w:p w14:paraId="48CC0354" w14:textId="7C455A7A" w:rsidR="0066239D" w:rsidRDefault="0066239D" w:rsidP="0066239D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BACEE2A" wp14:editId="2B843558">
            <wp:simplePos x="0" y="0"/>
            <wp:positionH relativeFrom="leftMargin">
              <wp:posOffset>746760</wp:posOffset>
            </wp:positionH>
            <wp:positionV relativeFrom="paragraph">
              <wp:posOffset>8890</wp:posOffset>
            </wp:positionV>
            <wp:extent cx="342900" cy="3333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239D">
        <w:rPr>
          <w:rFonts w:ascii="Arial" w:hAnsi="Arial" w:cs="Arial"/>
        </w:rPr>
        <w:t xml:space="preserve">Не используйте для очистки </w:t>
      </w:r>
      <w:r>
        <w:rPr>
          <w:rFonts w:ascii="Arial" w:hAnsi="Arial" w:cs="Arial"/>
        </w:rPr>
        <w:t xml:space="preserve">агрегата </w:t>
      </w:r>
      <w:r w:rsidRPr="0066239D">
        <w:rPr>
          <w:rFonts w:ascii="Arial" w:hAnsi="Arial" w:cs="Arial"/>
        </w:rPr>
        <w:t>воду</w:t>
      </w:r>
      <w:r>
        <w:rPr>
          <w:rFonts w:ascii="Arial" w:hAnsi="Arial" w:cs="Arial"/>
        </w:rPr>
        <w:t xml:space="preserve"> температурой</w:t>
      </w:r>
      <w:r w:rsidRPr="0066239D">
        <w:rPr>
          <w:rFonts w:ascii="Arial" w:hAnsi="Arial" w:cs="Arial"/>
        </w:rPr>
        <w:t xml:space="preserve"> выше 50 </w:t>
      </w:r>
      <w:r w:rsidRPr="0066239D">
        <w:rPr>
          <w:rFonts w:ascii="Cambria Math" w:hAnsi="Cambria Math" w:cs="Cambria Math"/>
        </w:rPr>
        <w:t>℃</w:t>
      </w:r>
      <w:r w:rsidRPr="0066239D">
        <w:rPr>
          <w:rFonts w:ascii="Arial" w:hAnsi="Arial" w:cs="Arial"/>
        </w:rPr>
        <w:t>; в противном случае</w:t>
      </w:r>
      <w:r>
        <w:rPr>
          <w:rFonts w:ascii="Arial" w:hAnsi="Arial" w:cs="Arial"/>
        </w:rPr>
        <w:t xml:space="preserve"> могут возникнуть </w:t>
      </w:r>
      <w:r w:rsidRPr="0066239D">
        <w:rPr>
          <w:rFonts w:ascii="Arial" w:hAnsi="Arial" w:cs="Arial"/>
        </w:rPr>
        <w:t>поврежд</w:t>
      </w:r>
      <w:r>
        <w:rPr>
          <w:rFonts w:ascii="Arial" w:hAnsi="Arial" w:cs="Arial"/>
        </w:rPr>
        <w:t>ения</w:t>
      </w:r>
      <w:r w:rsidRPr="0066239D">
        <w:rPr>
          <w:rFonts w:ascii="Arial" w:hAnsi="Arial" w:cs="Arial"/>
        </w:rPr>
        <w:t>.</w:t>
      </w:r>
    </w:p>
    <w:p w14:paraId="405D3847" w14:textId="38EFA1CF" w:rsidR="0066239D" w:rsidRDefault="0066239D" w:rsidP="00F21396">
      <w:pPr>
        <w:spacing w:line="276" w:lineRule="auto"/>
        <w:rPr>
          <w:rFonts w:ascii="Arial" w:hAnsi="Arial" w:cs="Arial"/>
        </w:rPr>
      </w:pPr>
    </w:p>
    <w:p w14:paraId="1D4FB516" w14:textId="326A55F9" w:rsidR="0066239D" w:rsidRPr="00727FD3" w:rsidRDefault="00BB5D56" w:rsidP="00BB5D56">
      <w:pPr>
        <w:spacing w:line="276" w:lineRule="auto"/>
        <w:jc w:val="center"/>
        <w:rPr>
          <w:rFonts w:ascii="Arial" w:hAnsi="Arial" w:cs="Arial"/>
          <w:b/>
          <w:bCs/>
        </w:rPr>
      </w:pPr>
      <w:r w:rsidRPr="00727FD3">
        <w:rPr>
          <w:rFonts w:ascii="Arial" w:hAnsi="Arial" w:cs="Arial"/>
          <w:b/>
          <w:bCs/>
        </w:rPr>
        <w:lastRenderedPageBreak/>
        <w:t>Основные функции.</w:t>
      </w:r>
    </w:p>
    <w:p w14:paraId="03D5C6C0" w14:textId="77777777" w:rsidR="00BB5D56" w:rsidRDefault="00BB5D56" w:rsidP="00BB5D5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Ковровый экстрактор </w:t>
      </w:r>
      <w:r w:rsidRPr="00BB5D56">
        <w:rPr>
          <w:rFonts w:ascii="Arial" w:hAnsi="Arial" w:cs="Arial"/>
        </w:rPr>
        <w:t xml:space="preserve">серии LC </w:t>
      </w:r>
      <w:proofErr w:type="gramStart"/>
      <w:r w:rsidRPr="00BB5D56">
        <w:rPr>
          <w:rFonts w:ascii="Arial" w:hAnsi="Arial" w:cs="Arial"/>
        </w:rPr>
        <w:t>- это</w:t>
      </w:r>
      <w:proofErr w:type="gramEnd"/>
      <w:r w:rsidRPr="00BB5D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агрегат</w:t>
      </w:r>
      <w:r w:rsidRPr="00BB5D56">
        <w:rPr>
          <w:rFonts w:ascii="Arial" w:hAnsi="Arial" w:cs="Arial"/>
        </w:rPr>
        <w:t>, которую можно использовать для сухой и влажной уборки</w:t>
      </w:r>
      <w:r>
        <w:rPr>
          <w:rFonts w:ascii="Arial" w:hAnsi="Arial" w:cs="Arial"/>
        </w:rPr>
        <w:t xml:space="preserve"> различных поверхностей</w:t>
      </w:r>
      <w:r w:rsidRPr="00BB5D56">
        <w:rPr>
          <w:rFonts w:ascii="Arial" w:hAnsi="Arial" w:cs="Arial"/>
        </w:rPr>
        <w:t>, а также</w:t>
      </w:r>
      <w:r>
        <w:rPr>
          <w:rFonts w:ascii="Arial" w:hAnsi="Arial" w:cs="Arial"/>
        </w:rPr>
        <w:t xml:space="preserve"> </w:t>
      </w:r>
      <w:r w:rsidRPr="00BB5D56">
        <w:rPr>
          <w:rFonts w:ascii="Arial" w:hAnsi="Arial" w:cs="Arial"/>
        </w:rPr>
        <w:t xml:space="preserve">для </w:t>
      </w:r>
      <w:r>
        <w:rPr>
          <w:rFonts w:ascii="Arial" w:hAnsi="Arial" w:cs="Arial"/>
        </w:rPr>
        <w:t>о</w:t>
      </w:r>
      <w:r w:rsidRPr="00BB5D56">
        <w:rPr>
          <w:rFonts w:ascii="Arial" w:hAnsi="Arial" w:cs="Arial"/>
        </w:rPr>
        <w:t xml:space="preserve">чистки ковров. </w:t>
      </w:r>
    </w:p>
    <w:p w14:paraId="146B03B8" w14:textId="77777777" w:rsidR="00BB5D56" w:rsidRDefault="00BB5D56" w:rsidP="00BB5D56">
      <w:pPr>
        <w:spacing w:line="276" w:lineRule="auto"/>
        <w:rPr>
          <w:rFonts w:ascii="Arial" w:hAnsi="Arial" w:cs="Arial"/>
        </w:rPr>
      </w:pPr>
      <w:r w:rsidRPr="00BB5D56">
        <w:rPr>
          <w:rFonts w:ascii="Arial" w:hAnsi="Arial" w:cs="Arial"/>
        </w:rPr>
        <w:t xml:space="preserve">При </w:t>
      </w:r>
      <w:r>
        <w:rPr>
          <w:rFonts w:ascii="Arial" w:hAnsi="Arial" w:cs="Arial"/>
        </w:rPr>
        <w:t>о</w:t>
      </w:r>
      <w:r w:rsidRPr="00BB5D56">
        <w:rPr>
          <w:rFonts w:ascii="Arial" w:hAnsi="Arial" w:cs="Arial"/>
        </w:rPr>
        <w:t>чистке ковров</w:t>
      </w:r>
      <w:r>
        <w:rPr>
          <w:rFonts w:ascii="Arial" w:hAnsi="Arial" w:cs="Arial"/>
        </w:rPr>
        <w:t xml:space="preserve"> с помощью распыляющей функции</w:t>
      </w:r>
      <w:r w:rsidRPr="00BB5D5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BB5D56">
        <w:rPr>
          <w:rFonts w:ascii="Arial" w:hAnsi="Arial" w:cs="Arial"/>
        </w:rPr>
        <w:t xml:space="preserve">процесс очистки и сушки </w:t>
      </w:r>
      <w:r>
        <w:rPr>
          <w:rFonts w:ascii="Arial" w:hAnsi="Arial" w:cs="Arial"/>
        </w:rPr>
        <w:t xml:space="preserve">происходит </w:t>
      </w:r>
      <w:r w:rsidRPr="00BB5D56">
        <w:rPr>
          <w:rFonts w:ascii="Arial" w:hAnsi="Arial" w:cs="Arial"/>
        </w:rPr>
        <w:t>одновременно, что делает</w:t>
      </w:r>
      <w:r>
        <w:rPr>
          <w:rFonts w:ascii="Arial" w:hAnsi="Arial" w:cs="Arial"/>
        </w:rPr>
        <w:t xml:space="preserve"> поверхность идеально чистой</w:t>
      </w:r>
      <w:r w:rsidRPr="00BB5D56">
        <w:rPr>
          <w:rFonts w:ascii="Arial" w:hAnsi="Arial" w:cs="Arial"/>
        </w:rPr>
        <w:t xml:space="preserve">. </w:t>
      </w:r>
    </w:p>
    <w:p w14:paraId="3470F4BE" w14:textId="43E1B280" w:rsidR="00BB5D56" w:rsidRDefault="00BB5D56" w:rsidP="00BB5D56">
      <w:pPr>
        <w:spacing w:line="276" w:lineRule="auto"/>
        <w:rPr>
          <w:rFonts w:ascii="Arial" w:hAnsi="Arial" w:cs="Arial"/>
        </w:rPr>
      </w:pPr>
      <w:r w:rsidRPr="00BB5D56">
        <w:rPr>
          <w:rFonts w:ascii="Arial" w:hAnsi="Arial" w:cs="Arial"/>
        </w:rPr>
        <w:t xml:space="preserve">Дизайн корпуса </w:t>
      </w:r>
      <w:r>
        <w:rPr>
          <w:rFonts w:ascii="Arial" w:hAnsi="Arial" w:cs="Arial"/>
        </w:rPr>
        <w:t xml:space="preserve">является инновационным </w:t>
      </w:r>
      <w:r w:rsidRPr="00BB5D56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 xml:space="preserve">современным. Агрегат чрезвычайно удобен в использовании благодаря своей эргономичности. Он хорошо подойдет для работ в коридорах, </w:t>
      </w:r>
      <w:r w:rsidRPr="00BB5D56">
        <w:rPr>
          <w:rFonts w:ascii="Arial" w:hAnsi="Arial" w:cs="Arial"/>
        </w:rPr>
        <w:t>конференц-зала</w:t>
      </w:r>
      <w:r>
        <w:rPr>
          <w:rFonts w:ascii="Arial" w:hAnsi="Arial" w:cs="Arial"/>
        </w:rPr>
        <w:t>х</w:t>
      </w:r>
      <w:r w:rsidRPr="00BB5D5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ресторанах и кафе, спортивных залах, небольших торговых площадях и др. Идеален для очистки ковров.</w:t>
      </w:r>
    </w:p>
    <w:p w14:paraId="7E26E532" w14:textId="77777777" w:rsidR="00727FD3" w:rsidRDefault="00727FD3" w:rsidP="00727FD3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73BC0C0E" w14:textId="4C415075" w:rsidR="00BB5D56" w:rsidRDefault="00BB5D56" w:rsidP="00727FD3">
      <w:pPr>
        <w:spacing w:line="276" w:lineRule="auto"/>
        <w:jc w:val="center"/>
        <w:rPr>
          <w:rFonts w:ascii="Arial" w:hAnsi="Arial" w:cs="Arial"/>
          <w:b/>
          <w:bCs/>
        </w:rPr>
      </w:pPr>
      <w:r w:rsidRPr="00727FD3">
        <w:rPr>
          <w:rFonts w:ascii="Arial" w:hAnsi="Arial" w:cs="Arial"/>
          <w:b/>
          <w:bCs/>
        </w:rPr>
        <w:t>Основные элементы конструкции.</w:t>
      </w:r>
    </w:p>
    <w:p w14:paraId="00B869BB" w14:textId="77777777" w:rsidR="0054568E" w:rsidRDefault="0054568E" w:rsidP="00727FD3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097E459D" w14:textId="77777777" w:rsidR="0054568E" w:rsidRPr="00727FD3" w:rsidRDefault="0054568E" w:rsidP="00727FD3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637DD844" w14:textId="48611508" w:rsidR="00BB5D56" w:rsidRDefault="00727FD3" w:rsidP="00F21396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4AEE0BC" wp14:editId="4DF150E8">
            <wp:simplePos x="0" y="0"/>
            <wp:positionH relativeFrom="margin">
              <wp:align>right</wp:align>
            </wp:positionH>
            <wp:positionV relativeFrom="paragraph">
              <wp:posOffset>10159</wp:posOffset>
            </wp:positionV>
            <wp:extent cx="3362670" cy="477202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67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6D240" w14:textId="48274455" w:rsidR="00727FD3" w:rsidRPr="00727FD3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>Голованя рукоятка.</w:t>
      </w:r>
    </w:p>
    <w:p w14:paraId="121CB8FF" w14:textId="1E7B68F6" w:rsidR="00727FD3" w:rsidRPr="00727FD3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>2. Головн</w:t>
      </w:r>
      <w:r>
        <w:rPr>
          <w:rFonts w:ascii="Arial" w:hAnsi="Arial" w:cs="Arial"/>
        </w:rPr>
        <w:t>ая</w:t>
      </w:r>
      <w:r w:rsidRPr="00727F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часть.</w:t>
      </w:r>
    </w:p>
    <w:p w14:paraId="72F1B6A5" w14:textId="2A516B82" w:rsidR="00727FD3" w:rsidRPr="00727FD3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>3. Ручка для пере</w:t>
      </w:r>
      <w:r>
        <w:rPr>
          <w:rFonts w:ascii="Arial" w:hAnsi="Arial" w:cs="Arial"/>
        </w:rPr>
        <w:t>мещения.</w:t>
      </w:r>
    </w:p>
    <w:p w14:paraId="3DF8D7FF" w14:textId="020DB3DB" w:rsidR="00727FD3" w:rsidRPr="00727FD3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 xml:space="preserve">4. Бак </w:t>
      </w:r>
      <w:r>
        <w:rPr>
          <w:rFonts w:ascii="Arial" w:hAnsi="Arial" w:cs="Arial"/>
        </w:rPr>
        <w:t>для детергента.</w:t>
      </w:r>
    </w:p>
    <w:p w14:paraId="0E831573" w14:textId="6EE79FD1" w:rsidR="00727FD3" w:rsidRPr="00B533FE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 xml:space="preserve">5. </w:t>
      </w:r>
      <w:r w:rsidR="000C7200">
        <w:rPr>
          <w:rFonts w:ascii="Arial" w:hAnsi="Arial" w:cs="Arial"/>
        </w:rPr>
        <w:t>Кнопка включения</w:t>
      </w:r>
      <w:r w:rsidR="00B533FE" w:rsidRPr="00B533FE">
        <w:rPr>
          <w:rFonts w:ascii="Arial" w:hAnsi="Arial" w:cs="Arial"/>
        </w:rPr>
        <w:t xml:space="preserve"> </w:t>
      </w:r>
      <w:r w:rsidR="00B533FE">
        <w:rPr>
          <w:rFonts w:ascii="Arial" w:hAnsi="Arial" w:cs="Arial"/>
        </w:rPr>
        <w:t>всасывания</w:t>
      </w:r>
      <w:r w:rsidR="00B533FE" w:rsidRPr="00B533FE">
        <w:rPr>
          <w:rFonts w:ascii="Arial" w:hAnsi="Arial" w:cs="Arial"/>
        </w:rPr>
        <w:t>.</w:t>
      </w:r>
    </w:p>
    <w:p w14:paraId="55DA9F03" w14:textId="2C451B82" w:rsidR="00727FD3" w:rsidRPr="00727FD3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 xml:space="preserve">6. </w:t>
      </w:r>
      <w:r w:rsidR="00B533FE">
        <w:rPr>
          <w:rFonts w:ascii="Arial" w:hAnsi="Arial" w:cs="Arial"/>
        </w:rPr>
        <w:t>Кнопка включения подачи химии</w:t>
      </w:r>
      <w:r w:rsidRPr="00727FD3">
        <w:rPr>
          <w:rFonts w:ascii="Arial" w:hAnsi="Arial" w:cs="Arial"/>
        </w:rPr>
        <w:t>.</w:t>
      </w:r>
    </w:p>
    <w:p w14:paraId="3F1325CF" w14:textId="0FB56FD5" w:rsidR="00727FD3" w:rsidRPr="00727FD3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>7. Быстрый разъем</w:t>
      </w:r>
      <w:r w:rsidR="00B533FE">
        <w:rPr>
          <w:rFonts w:ascii="Arial" w:hAnsi="Arial" w:cs="Arial"/>
        </w:rPr>
        <w:t xml:space="preserve"> шланга детергента.</w:t>
      </w:r>
    </w:p>
    <w:p w14:paraId="5C9E495E" w14:textId="3E8FEB90" w:rsidR="00727FD3" w:rsidRPr="00727FD3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>8. Стальная труб</w:t>
      </w:r>
      <w:r w:rsidR="00B533FE">
        <w:rPr>
          <w:rFonts w:ascii="Arial" w:hAnsi="Arial" w:cs="Arial"/>
        </w:rPr>
        <w:t>к</w:t>
      </w:r>
      <w:r w:rsidRPr="00727FD3">
        <w:rPr>
          <w:rFonts w:ascii="Arial" w:hAnsi="Arial" w:cs="Arial"/>
        </w:rPr>
        <w:t>а</w:t>
      </w:r>
    </w:p>
    <w:p w14:paraId="3F718CD1" w14:textId="174B2F42" w:rsidR="00727FD3" w:rsidRPr="00B533FE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 xml:space="preserve">9. </w:t>
      </w:r>
      <w:r w:rsidR="00B533FE">
        <w:rPr>
          <w:rFonts w:ascii="Arial" w:hAnsi="Arial" w:cs="Arial"/>
        </w:rPr>
        <w:t>Всасывающий шланг.</w:t>
      </w:r>
    </w:p>
    <w:p w14:paraId="0233F676" w14:textId="6943CD4B" w:rsidR="00727FD3" w:rsidRPr="00B533FE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>10. Стальной ба</w:t>
      </w:r>
      <w:r w:rsidR="00B533FE">
        <w:rPr>
          <w:rFonts w:ascii="Arial" w:hAnsi="Arial" w:cs="Arial"/>
        </w:rPr>
        <w:t>к.</w:t>
      </w:r>
    </w:p>
    <w:p w14:paraId="1E82B9C0" w14:textId="2A2FFF02" w:rsidR="00727FD3" w:rsidRPr="00B533FE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 xml:space="preserve">11. </w:t>
      </w:r>
      <w:r w:rsidR="00B533FE">
        <w:rPr>
          <w:rFonts w:ascii="Arial" w:hAnsi="Arial" w:cs="Arial"/>
        </w:rPr>
        <w:t>Насадка для уборки пола.</w:t>
      </w:r>
    </w:p>
    <w:p w14:paraId="181CCD07" w14:textId="3A961766" w:rsidR="00727FD3" w:rsidRPr="00727FD3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 xml:space="preserve">12. </w:t>
      </w:r>
      <w:r w:rsidR="00B533FE">
        <w:rPr>
          <w:rFonts w:ascii="Arial" w:hAnsi="Arial" w:cs="Arial"/>
        </w:rPr>
        <w:t>Тележка с колесами.</w:t>
      </w:r>
    </w:p>
    <w:p w14:paraId="6CB74853" w14:textId="3DBCDA83" w:rsidR="0066239D" w:rsidRDefault="00727FD3" w:rsidP="00727FD3">
      <w:pPr>
        <w:spacing w:line="276" w:lineRule="auto"/>
        <w:rPr>
          <w:rFonts w:ascii="Arial" w:hAnsi="Arial" w:cs="Arial"/>
        </w:rPr>
      </w:pPr>
      <w:r w:rsidRPr="00727FD3">
        <w:rPr>
          <w:rFonts w:ascii="Arial" w:hAnsi="Arial" w:cs="Arial"/>
        </w:rPr>
        <w:t xml:space="preserve">13. </w:t>
      </w:r>
      <w:r w:rsidR="00B533FE">
        <w:rPr>
          <w:rFonts w:ascii="Arial" w:hAnsi="Arial" w:cs="Arial"/>
        </w:rPr>
        <w:t>Насадка для уборки мебели.</w:t>
      </w:r>
    </w:p>
    <w:p w14:paraId="1117BA8C" w14:textId="565C3B77" w:rsidR="0054568E" w:rsidRDefault="0054568E" w:rsidP="00727FD3">
      <w:pPr>
        <w:spacing w:line="276" w:lineRule="auto"/>
        <w:rPr>
          <w:rFonts w:ascii="Arial" w:hAnsi="Arial" w:cs="Arial"/>
        </w:rPr>
      </w:pPr>
    </w:p>
    <w:p w14:paraId="2B621D52" w14:textId="6E0BAB80" w:rsidR="0054568E" w:rsidRDefault="0054568E" w:rsidP="00727FD3">
      <w:pPr>
        <w:spacing w:line="276" w:lineRule="auto"/>
        <w:rPr>
          <w:rFonts w:ascii="Arial" w:hAnsi="Arial" w:cs="Arial"/>
        </w:rPr>
      </w:pPr>
    </w:p>
    <w:p w14:paraId="50BF5019" w14:textId="5670BFFF" w:rsidR="0054568E" w:rsidRDefault="0054568E" w:rsidP="00727FD3">
      <w:pPr>
        <w:spacing w:line="276" w:lineRule="auto"/>
        <w:rPr>
          <w:rFonts w:ascii="Arial" w:hAnsi="Arial" w:cs="Arial"/>
        </w:rPr>
      </w:pPr>
    </w:p>
    <w:p w14:paraId="3E828F93" w14:textId="31CAD07F" w:rsidR="0054568E" w:rsidRDefault="0054568E" w:rsidP="00727FD3">
      <w:pPr>
        <w:spacing w:line="276" w:lineRule="auto"/>
        <w:rPr>
          <w:rFonts w:ascii="Arial" w:hAnsi="Arial" w:cs="Arial"/>
        </w:rPr>
      </w:pPr>
    </w:p>
    <w:p w14:paraId="4CAD66A9" w14:textId="33484905" w:rsidR="0054568E" w:rsidRDefault="0054568E" w:rsidP="00727FD3">
      <w:pPr>
        <w:spacing w:line="276" w:lineRule="auto"/>
        <w:rPr>
          <w:rFonts w:ascii="Arial" w:hAnsi="Arial" w:cs="Arial"/>
        </w:rPr>
      </w:pPr>
    </w:p>
    <w:p w14:paraId="772626AB" w14:textId="0DA676DE" w:rsidR="0054568E" w:rsidRDefault="0054568E" w:rsidP="00727FD3">
      <w:pPr>
        <w:spacing w:line="276" w:lineRule="auto"/>
        <w:rPr>
          <w:rFonts w:ascii="Arial" w:hAnsi="Arial" w:cs="Arial"/>
        </w:rPr>
      </w:pPr>
    </w:p>
    <w:p w14:paraId="462AE928" w14:textId="773F7A72" w:rsidR="0054568E" w:rsidRDefault="0054568E" w:rsidP="00727FD3">
      <w:pPr>
        <w:spacing w:line="276" w:lineRule="auto"/>
        <w:rPr>
          <w:rFonts w:ascii="Arial" w:hAnsi="Arial" w:cs="Arial"/>
        </w:rPr>
      </w:pPr>
    </w:p>
    <w:p w14:paraId="59495C3A" w14:textId="3419C227" w:rsidR="0054568E" w:rsidRDefault="0054568E" w:rsidP="0054568E">
      <w:pPr>
        <w:spacing w:line="276" w:lineRule="auto"/>
        <w:jc w:val="center"/>
        <w:rPr>
          <w:rFonts w:ascii="Arial" w:hAnsi="Arial" w:cs="Arial"/>
          <w:b/>
          <w:bCs/>
        </w:rPr>
      </w:pPr>
      <w:r w:rsidRPr="0054568E">
        <w:rPr>
          <w:rFonts w:ascii="Arial" w:hAnsi="Arial" w:cs="Arial"/>
          <w:b/>
          <w:bCs/>
        </w:rPr>
        <w:lastRenderedPageBreak/>
        <w:t xml:space="preserve">Основные </w:t>
      </w:r>
      <w:r>
        <w:rPr>
          <w:rFonts w:ascii="Arial" w:hAnsi="Arial" w:cs="Arial"/>
          <w:b/>
          <w:bCs/>
        </w:rPr>
        <w:t>технические характеристики</w:t>
      </w:r>
      <w:r w:rsidRPr="0054568E">
        <w:rPr>
          <w:rFonts w:ascii="Arial" w:hAnsi="Arial" w:cs="Arial"/>
          <w:b/>
          <w:bCs/>
        </w:rPr>
        <w:t>.</w:t>
      </w:r>
    </w:p>
    <w:p w14:paraId="5B3A105B" w14:textId="77777777" w:rsidR="001F6B5C" w:rsidRDefault="001F6B5C" w:rsidP="0054568E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719A04D5" w14:textId="6B6B4639" w:rsidR="0054568E" w:rsidRPr="0054568E" w:rsidRDefault="001F6B5C" w:rsidP="0054568E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Агрегаты </w:t>
      </w:r>
      <w:r w:rsidR="0054568E">
        <w:rPr>
          <w:rFonts w:ascii="Arial" w:hAnsi="Arial" w:cs="Arial"/>
          <w:b/>
          <w:bCs/>
        </w:rPr>
        <w:t>20</w:t>
      </w:r>
      <w:r w:rsidR="00651E11">
        <w:rPr>
          <w:rFonts w:ascii="Arial" w:hAnsi="Arial" w:cs="Arial"/>
          <w:b/>
          <w:bCs/>
        </w:rPr>
        <w:t>л</w:t>
      </w:r>
      <w:r w:rsidR="0054568E">
        <w:rPr>
          <w:rFonts w:ascii="Arial" w:hAnsi="Arial" w:cs="Arial"/>
          <w:b/>
          <w:bCs/>
        </w:rPr>
        <w:t>, 30л, 40л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4568E" w:rsidRPr="00651E11" w14:paraId="502A0EC4" w14:textId="77777777" w:rsidTr="00651E11">
        <w:tc>
          <w:tcPr>
            <w:tcW w:w="4672" w:type="dxa"/>
          </w:tcPr>
          <w:p w14:paraId="25A5E58A" w14:textId="511ABEB8" w:rsidR="0054568E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Напряжение</w:t>
            </w:r>
          </w:p>
        </w:tc>
        <w:tc>
          <w:tcPr>
            <w:tcW w:w="4673" w:type="dxa"/>
          </w:tcPr>
          <w:p w14:paraId="68639A79" w14:textId="65DC7DB9" w:rsidR="0054568E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220-240В. 50 </w:t>
            </w:r>
            <w:proofErr w:type="spellStart"/>
            <w:r>
              <w:rPr>
                <w:rFonts w:ascii="Arial" w:hAnsi="Arial" w:cs="Arial"/>
              </w:rPr>
              <w:t>гц</w:t>
            </w:r>
            <w:proofErr w:type="spellEnd"/>
          </w:p>
        </w:tc>
      </w:tr>
      <w:tr w:rsidR="0054568E" w:rsidRPr="00651E11" w14:paraId="631419E0" w14:textId="77777777" w:rsidTr="00651E11">
        <w:tc>
          <w:tcPr>
            <w:tcW w:w="4672" w:type="dxa"/>
          </w:tcPr>
          <w:p w14:paraId="788543E0" w14:textId="5D89A48E" w:rsidR="0054568E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4673" w:type="dxa"/>
          </w:tcPr>
          <w:p w14:paraId="2B89DDF0" w14:textId="6FED9822" w:rsidR="0054568E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 Вт</w:t>
            </w:r>
          </w:p>
        </w:tc>
      </w:tr>
      <w:tr w:rsidR="0054568E" w:rsidRPr="00651E11" w14:paraId="3B139555" w14:textId="77777777" w:rsidTr="00651E11">
        <w:tc>
          <w:tcPr>
            <w:tcW w:w="4672" w:type="dxa"/>
          </w:tcPr>
          <w:p w14:paraId="1531907A" w14:textId="277830E8" w:rsidR="0054568E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Высота</w:t>
            </w:r>
          </w:p>
        </w:tc>
        <w:tc>
          <w:tcPr>
            <w:tcW w:w="4673" w:type="dxa"/>
          </w:tcPr>
          <w:p w14:paraId="29805397" w14:textId="5ACEFF54" w:rsidR="0054568E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670, 760, 885 мм</w:t>
            </w:r>
          </w:p>
        </w:tc>
      </w:tr>
      <w:tr w:rsidR="0054568E" w:rsidRPr="00651E11" w14:paraId="5168C29F" w14:textId="77777777" w:rsidTr="00651E11">
        <w:tc>
          <w:tcPr>
            <w:tcW w:w="4672" w:type="dxa"/>
          </w:tcPr>
          <w:p w14:paraId="7954B0AC" w14:textId="603FCB9E" w:rsidR="0054568E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Диаметр бака</w:t>
            </w:r>
          </w:p>
        </w:tc>
        <w:tc>
          <w:tcPr>
            <w:tcW w:w="4673" w:type="dxa"/>
          </w:tcPr>
          <w:p w14:paraId="410AABAC" w14:textId="658E3B09" w:rsidR="0054568E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 мм</w:t>
            </w:r>
          </w:p>
        </w:tc>
      </w:tr>
      <w:tr w:rsidR="0054568E" w:rsidRPr="00651E11" w14:paraId="69389924" w14:textId="77777777" w:rsidTr="00651E11">
        <w:tc>
          <w:tcPr>
            <w:tcW w:w="4672" w:type="dxa"/>
          </w:tcPr>
          <w:p w14:paraId="3AFF1F22" w14:textId="4807C287" w:rsidR="0054568E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Объем бака</w:t>
            </w:r>
          </w:p>
        </w:tc>
        <w:tc>
          <w:tcPr>
            <w:tcW w:w="4673" w:type="dxa"/>
          </w:tcPr>
          <w:p w14:paraId="685A3F3B" w14:textId="038D5846" w:rsidR="0054568E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20л, 30л, 40л</w:t>
            </w:r>
          </w:p>
        </w:tc>
      </w:tr>
      <w:tr w:rsidR="0054568E" w:rsidRPr="00651E11" w14:paraId="6C312E25" w14:textId="77777777" w:rsidTr="00651E11">
        <w:tc>
          <w:tcPr>
            <w:tcW w:w="4672" w:type="dxa"/>
          </w:tcPr>
          <w:p w14:paraId="3B57EAB2" w14:textId="0DA53C7A" w:rsidR="0054568E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Бак для детергента</w:t>
            </w:r>
          </w:p>
        </w:tc>
        <w:tc>
          <w:tcPr>
            <w:tcW w:w="4673" w:type="dxa"/>
          </w:tcPr>
          <w:p w14:paraId="36D388BB" w14:textId="15E87F58" w:rsidR="0054568E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л</w:t>
            </w:r>
          </w:p>
        </w:tc>
      </w:tr>
      <w:tr w:rsidR="0054568E" w:rsidRPr="00651E11" w14:paraId="7B752D1E" w14:textId="77777777" w:rsidTr="00651E11">
        <w:tc>
          <w:tcPr>
            <w:tcW w:w="4672" w:type="dxa"/>
          </w:tcPr>
          <w:p w14:paraId="35C434D5" w14:textId="7D3DDAC6" w:rsidR="0054568E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 всасывания</w:t>
            </w:r>
          </w:p>
        </w:tc>
        <w:tc>
          <w:tcPr>
            <w:tcW w:w="4673" w:type="dxa"/>
          </w:tcPr>
          <w:p w14:paraId="432B9EBA" w14:textId="44D01803" w:rsidR="0054568E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230 </w:t>
            </w:r>
            <w:proofErr w:type="spellStart"/>
            <w:r>
              <w:rPr>
                <w:rFonts w:ascii="Arial" w:hAnsi="Arial" w:cs="Arial"/>
              </w:rPr>
              <w:t>мБар</w:t>
            </w:r>
            <w:proofErr w:type="spellEnd"/>
          </w:p>
        </w:tc>
      </w:tr>
      <w:tr w:rsidR="00651E11" w:rsidRPr="00651E11" w14:paraId="32672EF5" w14:textId="77777777" w:rsidTr="00651E11">
        <w:tc>
          <w:tcPr>
            <w:tcW w:w="4672" w:type="dxa"/>
          </w:tcPr>
          <w:p w14:paraId="4A3148B2" w14:textId="0FDB8EFE" w:rsidR="00651E11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Воздушный потов</w:t>
            </w:r>
          </w:p>
        </w:tc>
        <w:tc>
          <w:tcPr>
            <w:tcW w:w="4673" w:type="dxa"/>
          </w:tcPr>
          <w:p w14:paraId="5FBEB65E" w14:textId="5B66E349" w:rsidR="00651E11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 л</w:t>
            </w:r>
            <w:r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</w:rPr>
              <w:t>сек</w:t>
            </w:r>
          </w:p>
        </w:tc>
      </w:tr>
      <w:tr w:rsidR="00651E11" w:rsidRPr="00651E11" w14:paraId="63C2B30F" w14:textId="77777777" w:rsidTr="00651E11">
        <w:tc>
          <w:tcPr>
            <w:tcW w:w="4672" w:type="dxa"/>
          </w:tcPr>
          <w:p w14:paraId="63CF02C2" w14:textId="4CFF581B" w:rsidR="00651E11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 охлаждения мотора</w:t>
            </w:r>
          </w:p>
        </w:tc>
        <w:tc>
          <w:tcPr>
            <w:tcW w:w="4673" w:type="dxa"/>
          </w:tcPr>
          <w:p w14:paraId="17A9AF9C" w14:textId="198E6B9F" w:rsidR="00651E11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Цикличное воздушное</w:t>
            </w:r>
          </w:p>
        </w:tc>
      </w:tr>
      <w:tr w:rsidR="00651E11" w:rsidRPr="00651E11" w14:paraId="194B2E2C" w14:textId="77777777" w:rsidTr="00651E11">
        <w:tc>
          <w:tcPr>
            <w:tcW w:w="4672" w:type="dxa"/>
          </w:tcPr>
          <w:p w14:paraId="0FD20B30" w14:textId="0B0600A1" w:rsidR="00651E11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Насос подачи детергента</w:t>
            </w:r>
          </w:p>
        </w:tc>
        <w:tc>
          <w:tcPr>
            <w:tcW w:w="4673" w:type="dxa"/>
          </w:tcPr>
          <w:p w14:paraId="0803EA96" w14:textId="289EAB84" w:rsidR="00651E11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 В, АС, 34 Вт</w:t>
            </w:r>
          </w:p>
        </w:tc>
      </w:tr>
      <w:tr w:rsidR="00651E11" w:rsidRPr="00651E11" w14:paraId="3FFCB764" w14:textId="77777777" w:rsidTr="00651E11">
        <w:tc>
          <w:tcPr>
            <w:tcW w:w="4672" w:type="dxa"/>
          </w:tcPr>
          <w:p w14:paraId="05A30EBA" w14:textId="1C5D9685" w:rsidR="00651E11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Давление распыления</w:t>
            </w:r>
          </w:p>
        </w:tc>
        <w:tc>
          <w:tcPr>
            <w:tcW w:w="4673" w:type="dxa"/>
          </w:tcPr>
          <w:p w14:paraId="5B78AFCA" w14:textId="19D65A5A" w:rsidR="00651E11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87 </w:t>
            </w:r>
            <w:r>
              <w:rPr>
                <w:rFonts w:ascii="Arial" w:hAnsi="Arial" w:cs="Arial"/>
                <w:lang w:val="en-US"/>
              </w:rPr>
              <w:t>psi</w:t>
            </w:r>
          </w:p>
        </w:tc>
      </w:tr>
      <w:tr w:rsidR="00651E11" w:rsidRPr="00651E11" w14:paraId="5DA43F71" w14:textId="77777777" w:rsidTr="00651E11">
        <w:tc>
          <w:tcPr>
            <w:tcW w:w="4672" w:type="dxa"/>
          </w:tcPr>
          <w:p w14:paraId="5A1F09E5" w14:textId="4BE56D8C" w:rsidR="00651E11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Диаметр всасывающего шланга</w:t>
            </w:r>
          </w:p>
        </w:tc>
        <w:tc>
          <w:tcPr>
            <w:tcW w:w="4673" w:type="dxa"/>
          </w:tcPr>
          <w:p w14:paraId="73CB69BC" w14:textId="64C5A148" w:rsidR="00651E11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мм</w:t>
            </w:r>
          </w:p>
        </w:tc>
      </w:tr>
      <w:tr w:rsidR="00651E11" w:rsidRPr="00651E11" w14:paraId="4C7FB844" w14:textId="77777777" w:rsidTr="00651E11">
        <w:tc>
          <w:tcPr>
            <w:tcW w:w="4672" w:type="dxa"/>
          </w:tcPr>
          <w:p w14:paraId="75E5DCB4" w14:textId="2F6DE8C0" w:rsidR="00651E11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всасывания насадки для уборки пола</w:t>
            </w:r>
          </w:p>
        </w:tc>
        <w:tc>
          <w:tcPr>
            <w:tcW w:w="4673" w:type="dxa"/>
          </w:tcPr>
          <w:p w14:paraId="1E027977" w14:textId="77777777" w:rsid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0E50CAC6" w14:textId="49BEDE67" w:rsidR="00651E11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 мм</w:t>
            </w:r>
          </w:p>
        </w:tc>
      </w:tr>
      <w:tr w:rsidR="00651E11" w:rsidRPr="00651E11" w14:paraId="367481AE" w14:textId="77777777" w:rsidTr="00651E11">
        <w:tc>
          <w:tcPr>
            <w:tcW w:w="4672" w:type="dxa"/>
          </w:tcPr>
          <w:p w14:paraId="6C5F66A6" w14:textId="26B82411" w:rsidR="00651E11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Ширина всасывания насадки для уборки </w:t>
            </w:r>
            <w:proofErr w:type="spellStart"/>
            <w:r>
              <w:rPr>
                <w:rFonts w:ascii="Arial" w:hAnsi="Arial" w:cs="Arial"/>
              </w:rPr>
              <w:t>мобели</w:t>
            </w:r>
            <w:proofErr w:type="spellEnd"/>
          </w:p>
        </w:tc>
        <w:tc>
          <w:tcPr>
            <w:tcW w:w="4673" w:type="dxa"/>
          </w:tcPr>
          <w:p w14:paraId="6B373C8D" w14:textId="77777777" w:rsid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22F1EF42" w14:textId="2AB80C55" w:rsidR="00651E11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 мм</w:t>
            </w:r>
          </w:p>
        </w:tc>
      </w:tr>
      <w:tr w:rsidR="00651E11" w:rsidRPr="00651E11" w14:paraId="07D3BBAE" w14:textId="77777777" w:rsidTr="00651E11">
        <w:tc>
          <w:tcPr>
            <w:tcW w:w="4672" w:type="dxa"/>
          </w:tcPr>
          <w:p w14:paraId="17218372" w14:textId="2C8AF456" w:rsidR="00651E11" w:rsidRPr="00651E11" w:rsidRDefault="00651E11" w:rsidP="00651E1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Длина кабеля</w:t>
            </w:r>
          </w:p>
        </w:tc>
        <w:tc>
          <w:tcPr>
            <w:tcW w:w="4673" w:type="dxa"/>
          </w:tcPr>
          <w:p w14:paraId="7BBC74A4" w14:textId="3AEC5569" w:rsidR="00651E11" w:rsidRPr="00651E11" w:rsidRDefault="00651E11" w:rsidP="0054568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м</w:t>
            </w:r>
          </w:p>
        </w:tc>
      </w:tr>
    </w:tbl>
    <w:p w14:paraId="2CD40928" w14:textId="4936198F" w:rsidR="0054568E" w:rsidRDefault="0054568E" w:rsidP="0054568E">
      <w:pPr>
        <w:spacing w:line="276" w:lineRule="auto"/>
        <w:jc w:val="center"/>
        <w:rPr>
          <w:rFonts w:ascii="Arial" w:hAnsi="Arial" w:cs="Arial"/>
        </w:rPr>
      </w:pPr>
    </w:p>
    <w:p w14:paraId="3B7F701F" w14:textId="77777777" w:rsidR="001F6B5C" w:rsidRPr="00651E11" w:rsidRDefault="001F6B5C" w:rsidP="0054568E">
      <w:pPr>
        <w:spacing w:line="276" w:lineRule="auto"/>
        <w:jc w:val="center"/>
        <w:rPr>
          <w:rFonts w:ascii="Arial" w:hAnsi="Arial" w:cs="Arial"/>
        </w:rPr>
      </w:pPr>
    </w:p>
    <w:p w14:paraId="2F501428" w14:textId="052BCE8D" w:rsidR="001F6B5C" w:rsidRPr="0054568E" w:rsidRDefault="001F6B5C" w:rsidP="001F6B5C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Агрегаты 60л, 80л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F6B5C" w:rsidRPr="00651E11" w14:paraId="3251F1E4" w14:textId="77777777" w:rsidTr="005175C3">
        <w:tc>
          <w:tcPr>
            <w:tcW w:w="4672" w:type="dxa"/>
          </w:tcPr>
          <w:p w14:paraId="2E220418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Напряжение</w:t>
            </w:r>
          </w:p>
        </w:tc>
        <w:tc>
          <w:tcPr>
            <w:tcW w:w="4673" w:type="dxa"/>
          </w:tcPr>
          <w:p w14:paraId="6A03E415" w14:textId="77777777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220-240В. 50 </w:t>
            </w:r>
            <w:proofErr w:type="spellStart"/>
            <w:r>
              <w:rPr>
                <w:rFonts w:ascii="Arial" w:hAnsi="Arial" w:cs="Arial"/>
              </w:rPr>
              <w:t>гц</w:t>
            </w:r>
            <w:proofErr w:type="spellEnd"/>
          </w:p>
        </w:tc>
      </w:tr>
      <w:tr w:rsidR="001F6B5C" w:rsidRPr="00651E11" w14:paraId="65EB4F44" w14:textId="77777777" w:rsidTr="005175C3">
        <w:tc>
          <w:tcPr>
            <w:tcW w:w="4672" w:type="dxa"/>
          </w:tcPr>
          <w:p w14:paraId="0CB97FC3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4673" w:type="dxa"/>
          </w:tcPr>
          <w:p w14:paraId="43671DB4" w14:textId="4CC4A1E0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2110 Вт</w:t>
            </w:r>
          </w:p>
        </w:tc>
      </w:tr>
      <w:tr w:rsidR="001F6B5C" w:rsidRPr="00651E11" w14:paraId="41E2EDAD" w14:textId="77777777" w:rsidTr="005175C3">
        <w:tc>
          <w:tcPr>
            <w:tcW w:w="4672" w:type="dxa"/>
          </w:tcPr>
          <w:p w14:paraId="0F4CCB7B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Высота</w:t>
            </w:r>
          </w:p>
        </w:tc>
        <w:tc>
          <w:tcPr>
            <w:tcW w:w="4673" w:type="dxa"/>
          </w:tcPr>
          <w:p w14:paraId="1026F71E" w14:textId="7FD232D6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940, 1090 мм</w:t>
            </w:r>
          </w:p>
        </w:tc>
      </w:tr>
      <w:tr w:rsidR="001F6B5C" w:rsidRPr="00651E11" w14:paraId="1C601F4A" w14:textId="77777777" w:rsidTr="005175C3">
        <w:tc>
          <w:tcPr>
            <w:tcW w:w="4672" w:type="dxa"/>
          </w:tcPr>
          <w:p w14:paraId="39C4CD08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Диаметр бака</w:t>
            </w:r>
          </w:p>
        </w:tc>
        <w:tc>
          <w:tcPr>
            <w:tcW w:w="4673" w:type="dxa"/>
          </w:tcPr>
          <w:p w14:paraId="4DFA74D0" w14:textId="4A4C6EF3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 мм</w:t>
            </w:r>
          </w:p>
        </w:tc>
      </w:tr>
      <w:tr w:rsidR="001F6B5C" w:rsidRPr="00651E11" w14:paraId="3B0D373D" w14:textId="77777777" w:rsidTr="005175C3">
        <w:tc>
          <w:tcPr>
            <w:tcW w:w="4672" w:type="dxa"/>
          </w:tcPr>
          <w:p w14:paraId="2E9D178D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Объем бака</w:t>
            </w:r>
          </w:p>
        </w:tc>
        <w:tc>
          <w:tcPr>
            <w:tcW w:w="4673" w:type="dxa"/>
          </w:tcPr>
          <w:p w14:paraId="5B9D4281" w14:textId="1AD33364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60л, 80л</w:t>
            </w:r>
          </w:p>
        </w:tc>
      </w:tr>
      <w:tr w:rsidR="001F6B5C" w:rsidRPr="00651E11" w14:paraId="416C6E74" w14:textId="77777777" w:rsidTr="005175C3">
        <w:tc>
          <w:tcPr>
            <w:tcW w:w="4672" w:type="dxa"/>
          </w:tcPr>
          <w:p w14:paraId="050CF9FA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Бак для детергента</w:t>
            </w:r>
          </w:p>
        </w:tc>
        <w:tc>
          <w:tcPr>
            <w:tcW w:w="4673" w:type="dxa"/>
          </w:tcPr>
          <w:p w14:paraId="5DDEA4FD" w14:textId="1AE1E0AC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л</w:t>
            </w:r>
          </w:p>
        </w:tc>
      </w:tr>
      <w:tr w:rsidR="001F6B5C" w:rsidRPr="00651E11" w14:paraId="7C6BDFC9" w14:textId="77777777" w:rsidTr="005175C3">
        <w:tc>
          <w:tcPr>
            <w:tcW w:w="4672" w:type="dxa"/>
          </w:tcPr>
          <w:p w14:paraId="77D62B3C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 всасывания</w:t>
            </w:r>
          </w:p>
        </w:tc>
        <w:tc>
          <w:tcPr>
            <w:tcW w:w="4673" w:type="dxa"/>
          </w:tcPr>
          <w:p w14:paraId="6E45877E" w14:textId="2EB1C352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250 </w:t>
            </w:r>
            <w:proofErr w:type="spellStart"/>
            <w:r>
              <w:rPr>
                <w:rFonts w:ascii="Arial" w:hAnsi="Arial" w:cs="Arial"/>
              </w:rPr>
              <w:t>мБар</w:t>
            </w:r>
            <w:proofErr w:type="spellEnd"/>
          </w:p>
        </w:tc>
      </w:tr>
      <w:tr w:rsidR="001F6B5C" w:rsidRPr="00651E11" w14:paraId="494C528F" w14:textId="77777777" w:rsidTr="005175C3">
        <w:tc>
          <w:tcPr>
            <w:tcW w:w="4672" w:type="dxa"/>
          </w:tcPr>
          <w:p w14:paraId="51751B54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Воздушный потов</w:t>
            </w:r>
          </w:p>
        </w:tc>
        <w:tc>
          <w:tcPr>
            <w:tcW w:w="4673" w:type="dxa"/>
          </w:tcPr>
          <w:p w14:paraId="14A6425B" w14:textId="74EA823C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 л</w:t>
            </w:r>
            <w:r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</w:rPr>
              <w:t>сек</w:t>
            </w:r>
          </w:p>
        </w:tc>
      </w:tr>
      <w:tr w:rsidR="001F6B5C" w:rsidRPr="00651E11" w14:paraId="098D4BC1" w14:textId="77777777" w:rsidTr="005175C3">
        <w:tc>
          <w:tcPr>
            <w:tcW w:w="4672" w:type="dxa"/>
          </w:tcPr>
          <w:p w14:paraId="100805F4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 охлаждения мотора</w:t>
            </w:r>
          </w:p>
        </w:tc>
        <w:tc>
          <w:tcPr>
            <w:tcW w:w="4673" w:type="dxa"/>
          </w:tcPr>
          <w:p w14:paraId="1ED9187E" w14:textId="77777777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Цикличное воздушное</w:t>
            </w:r>
          </w:p>
        </w:tc>
      </w:tr>
      <w:tr w:rsidR="001F6B5C" w:rsidRPr="00651E11" w14:paraId="541379CB" w14:textId="77777777" w:rsidTr="005175C3">
        <w:tc>
          <w:tcPr>
            <w:tcW w:w="4672" w:type="dxa"/>
          </w:tcPr>
          <w:p w14:paraId="0C9FE483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Насос подачи детергента</w:t>
            </w:r>
          </w:p>
        </w:tc>
        <w:tc>
          <w:tcPr>
            <w:tcW w:w="4673" w:type="dxa"/>
          </w:tcPr>
          <w:p w14:paraId="6D0E2E4F" w14:textId="56992094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 В, АС, 110 Вт</w:t>
            </w:r>
          </w:p>
        </w:tc>
      </w:tr>
      <w:tr w:rsidR="001F6B5C" w:rsidRPr="00651E11" w14:paraId="6E049067" w14:textId="77777777" w:rsidTr="005175C3">
        <w:tc>
          <w:tcPr>
            <w:tcW w:w="4672" w:type="dxa"/>
          </w:tcPr>
          <w:p w14:paraId="0A344C92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Давление распыления</w:t>
            </w:r>
          </w:p>
        </w:tc>
        <w:tc>
          <w:tcPr>
            <w:tcW w:w="4673" w:type="dxa"/>
          </w:tcPr>
          <w:p w14:paraId="136A3F21" w14:textId="059EB1DB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116 </w:t>
            </w:r>
            <w:r>
              <w:rPr>
                <w:rFonts w:ascii="Arial" w:hAnsi="Arial" w:cs="Arial"/>
                <w:lang w:val="en-US"/>
              </w:rPr>
              <w:t>psi</w:t>
            </w:r>
          </w:p>
        </w:tc>
      </w:tr>
      <w:tr w:rsidR="001F6B5C" w:rsidRPr="00651E11" w14:paraId="728F136A" w14:textId="77777777" w:rsidTr="005175C3">
        <w:tc>
          <w:tcPr>
            <w:tcW w:w="4672" w:type="dxa"/>
          </w:tcPr>
          <w:p w14:paraId="4024C132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Диаметр всасывающего шланга</w:t>
            </w:r>
          </w:p>
        </w:tc>
        <w:tc>
          <w:tcPr>
            <w:tcW w:w="4673" w:type="dxa"/>
          </w:tcPr>
          <w:p w14:paraId="5D1465B7" w14:textId="77777777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мм</w:t>
            </w:r>
          </w:p>
        </w:tc>
      </w:tr>
      <w:tr w:rsidR="001F6B5C" w:rsidRPr="00651E11" w14:paraId="13B2FBDB" w14:textId="77777777" w:rsidTr="005175C3">
        <w:tc>
          <w:tcPr>
            <w:tcW w:w="4672" w:type="dxa"/>
          </w:tcPr>
          <w:p w14:paraId="75E8C5F6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всасывания насадки для уборки пола</w:t>
            </w:r>
          </w:p>
        </w:tc>
        <w:tc>
          <w:tcPr>
            <w:tcW w:w="4673" w:type="dxa"/>
          </w:tcPr>
          <w:p w14:paraId="7DFF6354" w14:textId="77777777" w:rsidR="001F6B5C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49927C2F" w14:textId="77777777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 мм</w:t>
            </w:r>
          </w:p>
        </w:tc>
      </w:tr>
      <w:tr w:rsidR="001F6B5C" w:rsidRPr="00651E11" w14:paraId="7E53F79B" w14:textId="77777777" w:rsidTr="005175C3">
        <w:tc>
          <w:tcPr>
            <w:tcW w:w="4672" w:type="dxa"/>
          </w:tcPr>
          <w:p w14:paraId="5474BFCC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Ширина всасывания насадки для уборки </w:t>
            </w:r>
            <w:proofErr w:type="spellStart"/>
            <w:r>
              <w:rPr>
                <w:rFonts w:ascii="Arial" w:hAnsi="Arial" w:cs="Arial"/>
              </w:rPr>
              <w:t>мобели</w:t>
            </w:r>
            <w:proofErr w:type="spellEnd"/>
          </w:p>
        </w:tc>
        <w:tc>
          <w:tcPr>
            <w:tcW w:w="4673" w:type="dxa"/>
          </w:tcPr>
          <w:p w14:paraId="1DEEDAA4" w14:textId="77777777" w:rsidR="001F6B5C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6F467DC6" w14:textId="77777777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 мм</w:t>
            </w:r>
          </w:p>
        </w:tc>
      </w:tr>
      <w:tr w:rsidR="001F6B5C" w:rsidRPr="00651E11" w14:paraId="5C300F36" w14:textId="77777777" w:rsidTr="005175C3">
        <w:tc>
          <w:tcPr>
            <w:tcW w:w="4672" w:type="dxa"/>
          </w:tcPr>
          <w:p w14:paraId="764EFE0D" w14:textId="77777777" w:rsidR="001F6B5C" w:rsidRPr="00651E11" w:rsidRDefault="001F6B5C" w:rsidP="005175C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Длина кабеля</w:t>
            </w:r>
          </w:p>
        </w:tc>
        <w:tc>
          <w:tcPr>
            <w:tcW w:w="4673" w:type="dxa"/>
          </w:tcPr>
          <w:p w14:paraId="4F752598" w14:textId="77777777" w:rsidR="001F6B5C" w:rsidRPr="00651E11" w:rsidRDefault="001F6B5C" w:rsidP="005175C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м</w:t>
            </w:r>
          </w:p>
        </w:tc>
      </w:tr>
    </w:tbl>
    <w:p w14:paraId="3AC46009" w14:textId="77777777" w:rsidR="001F6B5C" w:rsidRPr="00651E11" w:rsidRDefault="001F6B5C" w:rsidP="001F6B5C">
      <w:pPr>
        <w:spacing w:line="276" w:lineRule="auto"/>
        <w:jc w:val="center"/>
        <w:rPr>
          <w:rFonts w:ascii="Arial" w:hAnsi="Arial" w:cs="Arial"/>
        </w:rPr>
      </w:pPr>
    </w:p>
    <w:p w14:paraId="2D918050" w14:textId="77777777" w:rsidR="0054568E" w:rsidRPr="00651E11" w:rsidRDefault="0054568E" w:rsidP="0054568E">
      <w:pPr>
        <w:spacing w:line="276" w:lineRule="auto"/>
        <w:jc w:val="center"/>
        <w:rPr>
          <w:rFonts w:ascii="Arial" w:hAnsi="Arial" w:cs="Arial"/>
        </w:rPr>
      </w:pPr>
    </w:p>
    <w:p w14:paraId="073877A1" w14:textId="1C5206B9" w:rsidR="0054568E" w:rsidRPr="00651E11" w:rsidRDefault="0054568E" w:rsidP="0054568E">
      <w:pPr>
        <w:spacing w:line="276" w:lineRule="auto"/>
        <w:jc w:val="center"/>
        <w:rPr>
          <w:rFonts w:ascii="Arial" w:hAnsi="Arial" w:cs="Arial"/>
        </w:rPr>
      </w:pPr>
    </w:p>
    <w:p w14:paraId="11D8B9A2" w14:textId="77777777" w:rsidR="0054568E" w:rsidRPr="0054568E" w:rsidRDefault="0054568E" w:rsidP="0054568E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0D0C8E6C" w14:textId="4A96F16A" w:rsidR="0054568E" w:rsidRPr="005D71A6" w:rsidRDefault="001F6B5C" w:rsidP="001F6B5C">
      <w:pPr>
        <w:spacing w:line="276" w:lineRule="auto"/>
        <w:jc w:val="center"/>
        <w:rPr>
          <w:rFonts w:ascii="Arial" w:hAnsi="Arial" w:cs="Arial"/>
          <w:b/>
          <w:bCs/>
        </w:rPr>
      </w:pPr>
      <w:r w:rsidRPr="005D71A6">
        <w:rPr>
          <w:rFonts w:ascii="Arial" w:hAnsi="Arial" w:cs="Arial"/>
          <w:b/>
          <w:bCs/>
        </w:rPr>
        <w:lastRenderedPageBreak/>
        <w:t>Меры предосторожности при ежедневной эксплуатации.</w:t>
      </w:r>
    </w:p>
    <w:p w14:paraId="0D990FCA" w14:textId="2D4B4BA2" w:rsidR="001F6B5C" w:rsidRP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>Данный агрегат</w:t>
      </w:r>
      <w:r w:rsidRPr="001F6B5C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 xml:space="preserve">предназначен для всасывания </w:t>
      </w:r>
      <w:r w:rsidRPr="001F6B5C">
        <w:rPr>
          <w:rFonts w:ascii="Arial" w:hAnsi="Arial" w:cs="Arial"/>
        </w:rPr>
        <w:t>легковоспламеняющи</w:t>
      </w:r>
      <w:r>
        <w:rPr>
          <w:rFonts w:ascii="Arial" w:hAnsi="Arial" w:cs="Arial"/>
        </w:rPr>
        <w:t>х</w:t>
      </w:r>
      <w:r w:rsidRPr="001F6B5C">
        <w:rPr>
          <w:rFonts w:ascii="Arial" w:hAnsi="Arial" w:cs="Arial"/>
        </w:rPr>
        <w:t xml:space="preserve">ся, взрывчатые и </w:t>
      </w:r>
      <w:r>
        <w:rPr>
          <w:rFonts w:ascii="Arial" w:hAnsi="Arial" w:cs="Arial"/>
        </w:rPr>
        <w:t>агрессивных</w:t>
      </w:r>
      <w:r w:rsidRPr="001F6B5C">
        <w:rPr>
          <w:rFonts w:ascii="Arial" w:hAnsi="Arial" w:cs="Arial"/>
        </w:rPr>
        <w:t xml:space="preserve"> веществ.</w:t>
      </w:r>
    </w:p>
    <w:p w14:paraId="43FF8290" w14:textId="4FC535DC" w:rsidR="001F6B5C" w:rsidRP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 xml:space="preserve">2. Не допускайте намокания корпуса </w:t>
      </w:r>
      <w:r w:rsidR="007A124B">
        <w:rPr>
          <w:rFonts w:ascii="Arial" w:hAnsi="Arial" w:cs="Arial"/>
        </w:rPr>
        <w:t>агрегата</w:t>
      </w:r>
      <w:r w:rsidRPr="001F6B5C">
        <w:rPr>
          <w:rFonts w:ascii="Arial" w:hAnsi="Arial" w:cs="Arial"/>
        </w:rPr>
        <w:t>.</w:t>
      </w:r>
      <w:r w:rsidR="007A124B">
        <w:rPr>
          <w:rFonts w:ascii="Arial" w:hAnsi="Arial" w:cs="Arial"/>
        </w:rPr>
        <w:t xml:space="preserve"> </w:t>
      </w:r>
    </w:p>
    <w:p w14:paraId="3C40A169" w14:textId="7D83F942" w:rsidR="001F6B5C" w:rsidRP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>3. Рекомендуется использовать нейтральн</w:t>
      </w:r>
      <w:r w:rsidR="007A124B">
        <w:rPr>
          <w:rFonts w:ascii="Arial" w:hAnsi="Arial" w:cs="Arial"/>
        </w:rPr>
        <w:t>ые моющие средства</w:t>
      </w:r>
      <w:r w:rsidRPr="001F6B5C">
        <w:rPr>
          <w:rFonts w:ascii="Arial" w:hAnsi="Arial" w:cs="Arial"/>
        </w:rPr>
        <w:t>.</w:t>
      </w:r>
    </w:p>
    <w:p w14:paraId="54152456" w14:textId="3DCBA234" w:rsidR="001F6B5C" w:rsidRP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 xml:space="preserve">4. Перед использованием функции </w:t>
      </w:r>
      <w:r w:rsidR="005D71A6">
        <w:rPr>
          <w:rFonts w:ascii="Arial" w:hAnsi="Arial" w:cs="Arial"/>
        </w:rPr>
        <w:t>распыления</w:t>
      </w:r>
      <w:r w:rsidR="007A124B">
        <w:rPr>
          <w:rFonts w:ascii="Arial" w:hAnsi="Arial" w:cs="Arial"/>
        </w:rPr>
        <w:t>,</w:t>
      </w:r>
      <w:r w:rsidRPr="001F6B5C">
        <w:rPr>
          <w:rFonts w:ascii="Arial" w:hAnsi="Arial" w:cs="Arial"/>
        </w:rPr>
        <w:t xml:space="preserve"> в </w:t>
      </w:r>
      <w:r w:rsidR="007A124B">
        <w:rPr>
          <w:rFonts w:ascii="Arial" w:hAnsi="Arial" w:cs="Arial"/>
        </w:rPr>
        <w:t>бак</w:t>
      </w:r>
      <w:r w:rsidRPr="001F6B5C">
        <w:rPr>
          <w:rFonts w:ascii="Arial" w:hAnsi="Arial" w:cs="Arial"/>
        </w:rPr>
        <w:t xml:space="preserve"> необходимо добавить 15-25 мл </w:t>
      </w:r>
      <w:proofErr w:type="spellStart"/>
      <w:r w:rsidRPr="001F6B5C">
        <w:rPr>
          <w:rFonts w:ascii="Arial" w:hAnsi="Arial" w:cs="Arial"/>
        </w:rPr>
        <w:t>пеногасителя</w:t>
      </w:r>
      <w:proofErr w:type="spellEnd"/>
      <w:r w:rsidR="007B1F78">
        <w:rPr>
          <w:rFonts w:ascii="Arial" w:hAnsi="Arial" w:cs="Arial"/>
        </w:rPr>
        <w:t xml:space="preserve"> в </w:t>
      </w:r>
      <w:r w:rsidRPr="001F6B5C">
        <w:rPr>
          <w:rFonts w:ascii="Arial" w:hAnsi="Arial" w:cs="Arial"/>
        </w:rPr>
        <w:t>стальной ба</w:t>
      </w:r>
      <w:r w:rsidR="007B1F78">
        <w:rPr>
          <w:rFonts w:ascii="Arial" w:hAnsi="Arial" w:cs="Arial"/>
        </w:rPr>
        <w:t>к</w:t>
      </w:r>
      <w:r w:rsidRPr="001F6B5C">
        <w:rPr>
          <w:rFonts w:ascii="Arial" w:hAnsi="Arial" w:cs="Arial"/>
        </w:rPr>
        <w:t>.</w:t>
      </w:r>
    </w:p>
    <w:p w14:paraId="4A1FCA1D" w14:textId="7D210CCE" w:rsidR="001F6B5C" w:rsidRP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 xml:space="preserve">5. Перед использованием функции </w:t>
      </w:r>
      <w:r w:rsidR="005D71A6">
        <w:rPr>
          <w:rFonts w:ascii="Arial" w:hAnsi="Arial" w:cs="Arial"/>
        </w:rPr>
        <w:t>распыления,</w:t>
      </w:r>
      <w:r w:rsidRPr="001F6B5C">
        <w:rPr>
          <w:rFonts w:ascii="Arial" w:hAnsi="Arial" w:cs="Arial"/>
        </w:rPr>
        <w:t xml:space="preserve"> необходимо удалить мешок для пыли</w:t>
      </w:r>
      <w:r w:rsidR="005D71A6">
        <w:rPr>
          <w:rFonts w:ascii="Arial" w:hAnsi="Arial" w:cs="Arial"/>
        </w:rPr>
        <w:t xml:space="preserve"> из</w:t>
      </w:r>
      <w:r w:rsidRPr="001F6B5C">
        <w:rPr>
          <w:rFonts w:ascii="Arial" w:hAnsi="Arial" w:cs="Arial"/>
        </w:rPr>
        <w:t xml:space="preserve"> стального ба</w:t>
      </w:r>
      <w:r w:rsidR="005D71A6">
        <w:rPr>
          <w:rFonts w:ascii="Arial" w:hAnsi="Arial" w:cs="Arial"/>
        </w:rPr>
        <w:t>ка</w:t>
      </w:r>
      <w:r w:rsidRPr="001F6B5C">
        <w:rPr>
          <w:rFonts w:ascii="Arial" w:hAnsi="Arial" w:cs="Arial"/>
        </w:rPr>
        <w:t>.</w:t>
      </w:r>
    </w:p>
    <w:p w14:paraId="5E42BF87" w14:textId="1546AD85" w:rsidR="001F6B5C" w:rsidRP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 xml:space="preserve">6. Перед использованием </w:t>
      </w:r>
      <w:r w:rsidR="005D71A6">
        <w:rPr>
          <w:rFonts w:ascii="Arial" w:hAnsi="Arial" w:cs="Arial"/>
        </w:rPr>
        <w:t xml:space="preserve">агрегата, </w:t>
      </w:r>
      <w:r w:rsidRPr="001F6B5C">
        <w:rPr>
          <w:rFonts w:ascii="Arial" w:hAnsi="Arial" w:cs="Arial"/>
        </w:rPr>
        <w:t>проверьте сетку фильтра всасывающей трубы в баке</w:t>
      </w:r>
      <w:r w:rsidR="005D71A6">
        <w:rPr>
          <w:rFonts w:ascii="Arial" w:hAnsi="Arial" w:cs="Arial"/>
        </w:rPr>
        <w:t xml:space="preserve"> для детергента</w:t>
      </w:r>
      <w:r w:rsidRPr="001F6B5C">
        <w:rPr>
          <w:rFonts w:ascii="Arial" w:hAnsi="Arial" w:cs="Arial"/>
        </w:rPr>
        <w:t xml:space="preserve">. </w:t>
      </w:r>
      <w:r w:rsidR="005D71A6">
        <w:rPr>
          <w:rFonts w:ascii="Arial" w:hAnsi="Arial" w:cs="Arial"/>
        </w:rPr>
        <w:t>Сетка ф</w:t>
      </w:r>
      <w:r w:rsidRPr="001F6B5C">
        <w:rPr>
          <w:rFonts w:ascii="Arial" w:hAnsi="Arial" w:cs="Arial"/>
        </w:rPr>
        <w:t>ильтр</w:t>
      </w:r>
      <w:r w:rsidR="005D71A6">
        <w:rPr>
          <w:rFonts w:ascii="Arial" w:hAnsi="Arial" w:cs="Arial"/>
        </w:rPr>
        <w:t xml:space="preserve">а </w:t>
      </w:r>
      <w:r w:rsidRPr="001F6B5C">
        <w:rPr>
          <w:rFonts w:ascii="Arial" w:hAnsi="Arial" w:cs="Arial"/>
        </w:rPr>
        <w:t>должн</w:t>
      </w:r>
      <w:r w:rsidR="005D71A6">
        <w:rPr>
          <w:rFonts w:ascii="Arial" w:hAnsi="Arial" w:cs="Arial"/>
        </w:rPr>
        <w:t>а</w:t>
      </w:r>
      <w:r w:rsidRPr="001F6B5C">
        <w:rPr>
          <w:rFonts w:ascii="Arial" w:hAnsi="Arial" w:cs="Arial"/>
        </w:rPr>
        <w:t xml:space="preserve"> быть цел</w:t>
      </w:r>
      <w:r w:rsidR="005D71A6">
        <w:rPr>
          <w:rFonts w:ascii="Arial" w:hAnsi="Arial" w:cs="Arial"/>
        </w:rPr>
        <w:t>ой</w:t>
      </w:r>
      <w:r w:rsidRPr="001F6B5C">
        <w:rPr>
          <w:rFonts w:ascii="Arial" w:hAnsi="Arial" w:cs="Arial"/>
        </w:rPr>
        <w:t>, без повреждений и засоров.</w:t>
      </w:r>
    </w:p>
    <w:p w14:paraId="2E1F3687" w14:textId="286021CD" w:rsidR="001F6B5C" w:rsidRP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>7. Температура очищающего раствора, используемого в этой машине, не должна быть выше</w:t>
      </w:r>
      <w:r w:rsidR="005D71A6">
        <w:rPr>
          <w:rFonts w:ascii="Arial" w:hAnsi="Arial" w:cs="Arial"/>
        </w:rPr>
        <w:t xml:space="preserve"> </w:t>
      </w:r>
      <w:r w:rsidRPr="001F6B5C">
        <w:rPr>
          <w:rFonts w:ascii="Arial" w:hAnsi="Arial" w:cs="Arial"/>
        </w:rPr>
        <w:t xml:space="preserve">50 </w:t>
      </w:r>
      <w:r w:rsidR="005D71A6">
        <w:rPr>
          <w:rFonts w:ascii="Arial" w:hAnsi="Arial" w:cs="Arial"/>
        </w:rPr>
        <w:t>С</w:t>
      </w:r>
      <w:r w:rsidRPr="001F6B5C">
        <w:rPr>
          <w:rFonts w:ascii="Arial" w:hAnsi="Arial" w:cs="Arial"/>
        </w:rPr>
        <w:t>.</w:t>
      </w:r>
    </w:p>
    <w:p w14:paraId="682EB4EE" w14:textId="15DEA17F" w:rsidR="001F6B5C" w:rsidRP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 xml:space="preserve">8. </w:t>
      </w:r>
      <w:r w:rsidR="005D71A6">
        <w:rPr>
          <w:rFonts w:ascii="Arial" w:hAnsi="Arial" w:cs="Arial"/>
        </w:rPr>
        <w:t>В случае если при нажатом спусковом крючке в течение 1 минуты химия не поступает, необходимо отключить агрегат и не начинать работу до устранения причин отсутствия функции подачи химии.</w:t>
      </w:r>
    </w:p>
    <w:p w14:paraId="46047F6F" w14:textId="59D7E9FC" w:rsidR="001F6B5C" w:rsidRDefault="001F6B5C" w:rsidP="001F6B5C">
      <w:pPr>
        <w:spacing w:line="276" w:lineRule="auto"/>
        <w:rPr>
          <w:rFonts w:ascii="Arial" w:hAnsi="Arial" w:cs="Arial"/>
        </w:rPr>
      </w:pPr>
      <w:r w:rsidRPr="001F6B5C">
        <w:rPr>
          <w:rFonts w:ascii="Arial" w:hAnsi="Arial" w:cs="Arial"/>
        </w:rPr>
        <w:t xml:space="preserve">9. После </w:t>
      </w:r>
      <w:r w:rsidR="005D71A6">
        <w:rPr>
          <w:rFonts w:ascii="Arial" w:hAnsi="Arial" w:cs="Arial"/>
        </w:rPr>
        <w:t xml:space="preserve">окончания работ по химчистке, запустите </w:t>
      </w:r>
      <w:r w:rsidRPr="001F6B5C">
        <w:rPr>
          <w:rFonts w:ascii="Arial" w:hAnsi="Arial" w:cs="Arial"/>
        </w:rPr>
        <w:t xml:space="preserve">чистую воду на 20-30 секунд, чтобы </w:t>
      </w:r>
      <w:r w:rsidR="005D71A6">
        <w:rPr>
          <w:rFonts w:ascii="Arial" w:hAnsi="Arial" w:cs="Arial"/>
        </w:rPr>
        <w:t>промыть магистраль от остатков моющего средства.</w:t>
      </w:r>
    </w:p>
    <w:p w14:paraId="4B385D5C" w14:textId="4C627E8B" w:rsidR="005D71A6" w:rsidRDefault="005D71A6" w:rsidP="001F6B5C">
      <w:pPr>
        <w:spacing w:line="276" w:lineRule="auto"/>
        <w:rPr>
          <w:rFonts w:ascii="Arial" w:hAnsi="Arial" w:cs="Arial"/>
        </w:rPr>
      </w:pPr>
    </w:p>
    <w:p w14:paraId="799D7874" w14:textId="23D85B2B" w:rsidR="005D71A6" w:rsidRPr="005D71A6" w:rsidRDefault="005D71A6" w:rsidP="005D71A6">
      <w:pPr>
        <w:spacing w:line="276" w:lineRule="auto"/>
        <w:jc w:val="center"/>
        <w:rPr>
          <w:rFonts w:ascii="Arial" w:hAnsi="Arial" w:cs="Arial"/>
          <w:b/>
          <w:bCs/>
        </w:rPr>
      </w:pPr>
      <w:r w:rsidRPr="005D71A6">
        <w:rPr>
          <w:rFonts w:ascii="Arial" w:hAnsi="Arial" w:cs="Arial"/>
          <w:b/>
          <w:bCs/>
        </w:rPr>
        <w:t>Нюансы эксплуатации.</w:t>
      </w:r>
    </w:p>
    <w:p w14:paraId="0C5E5309" w14:textId="196ECD1F" w:rsidR="005D71A6" w:rsidRPr="005D71A6" w:rsidRDefault="005D71A6" w:rsidP="005D71A6">
      <w:pPr>
        <w:spacing w:line="276" w:lineRule="auto"/>
        <w:rPr>
          <w:rFonts w:ascii="Arial" w:hAnsi="Arial" w:cs="Arial"/>
        </w:rPr>
      </w:pPr>
      <w:r w:rsidRPr="005D71A6">
        <w:rPr>
          <w:rFonts w:ascii="Arial" w:hAnsi="Arial" w:cs="Arial"/>
        </w:rPr>
        <w:t xml:space="preserve">1. Насос </w:t>
      </w:r>
      <w:r w:rsidR="00C1321B">
        <w:rPr>
          <w:rFonts w:ascii="Arial" w:hAnsi="Arial" w:cs="Arial"/>
        </w:rPr>
        <w:t xml:space="preserve">подачи химии </w:t>
      </w:r>
      <w:proofErr w:type="spellStart"/>
      <w:r w:rsidR="00C1321B">
        <w:rPr>
          <w:rFonts w:ascii="Arial" w:hAnsi="Arial" w:cs="Arial"/>
        </w:rPr>
        <w:t>пылесосв</w:t>
      </w:r>
      <w:proofErr w:type="spellEnd"/>
      <w:r w:rsidR="00C1321B">
        <w:rPr>
          <w:rFonts w:ascii="Arial" w:hAnsi="Arial" w:cs="Arial"/>
        </w:rPr>
        <w:t>-экстракторов</w:t>
      </w:r>
      <w:r w:rsidRPr="005D71A6">
        <w:rPr>
          <w:rFonts w:ascii="Arial" w:hAnsi="Arial" w:cs="Arial"/>
        </w:rPr>
        <w:t xml:space="preserve"> LC-40SC / 30SC / 20SC представляет собой небольшой электромагнитный водяной насос. Следующие ситуации могут привести к блокировке насоса, в то время как змеевик насоса может работать нормально (с рабочим шумом), но насос </w:t>
      </w:r>
      <w:r w:rsidR="00C1321B">
        <w:rPr>
          <w:rFonts w:ascii="Arial" w:hAnsi="Arial" w:cs="Arial"/>
        </w:rPr>
        <w:t>при этом не будет подавать моющий раствор</w:t>
      </w:r>
      <w:r w:rsidRPr="005D71A6">
        <w:rPr>
          <w:rFonts w:ascii="Arial" w:hAnsi="Arial" w:cs="Arial"/>
        </w:rPr>
        <w:t>.</w:t>
      </w:r>
    </w:p>
    <w:p w14:paraId="19A43399" w14:textId="0582926F" w:rsidR="005D71A6" w:rsidRPr="005D71A6" w:rsidRDefault="005D71A6" w:rsidP="005D71A6">
      <w:pPr>
        <w:spacing w:line="276" w:lineRule="auto"/>
        <w:rPr>
          <w:rFonts w:ascii="Arial" w:hAnsi="Arial" w:cs="Arial"/>
        </w:rPr>
      </w:pPr>
      <w:r w:rsidRPr="005D71A6">
        <w:rPr>
          <w:rFonts w:ascii="Arial" w:hAnsi="Arial" w:cs="Arial"/>
        </w:rPr>
        <w:t xml:space="preserve">а. </w:t>
      </w:r>
      <w:r w:rsidR="00C1321B">
        <w:rPr>
          <w:rFonts w:ascii="Arial" w:hAnsi="Arial" w:cs="Arial"/>
        </w:rPr>
        <w:t>Агрегат</w:t>
      </w:r>
      <w:r w:rsidRPr="005D71A6">
        <w:rPr>
          <w:rFonts w:ascii="Arial" w:hAnsi="Arial" w:cs="Arial"/>
        </w:rPr>
        <w:t xml:space="preserve"> не используется на долгое время, и резиновый клапан в насосе прилип к седлу </w:t>
      </w:r>
      <w:r w:rsidR="00C1321B">
        <w:rPr>
          <w:rFonts w:ascii="Arial" w:hAnsi="Arial" w:cs="Arial"/>
        </w:rPr>
        <w:t xml:space="preserve">рабочего </w:t>
      </w:r>
      <w:r w:rsidRPr="005D71A6">
        <w:rPr>
          <w:rFonts w:ascii="Arial" w:hAnsi="Arial" w:cs="Arial"/>
        </w:rPr>
        <w:t>клапана.</w:t>
      </w:r>
    </w:p>
    <w:p w14:paraId="4B5C3851" w14:textId="117E6CA2" w:rsidR="005D71A6" w:rsidRPr="005D71A6" w:rsidRDefault="005D71A6" w:rsidP="005D71A6">
      <w:pPr>
        <w:spacing w:line="276" w:lineRule="auto"/>
        <w:rPr>
          <w:rFonts w:ascii="Arial" w:hAnsi="Arial" w:cs="Arial"/>
        </w:rPr>
      </w:pPr>
      <w:r w:rsidRPr="005D71A6">
        <w:rPr>
          <w:rFonts w:ascii="Arial" w:hAnsi="Arial" w:cs="Arial"/>
        </w:rPr>
        <w:t>б. В насосе ск</w:t>
      </w:r>
      <w:r w:rsidR="00C1321B">
        <w:rPr>
          <w:rFonts w:ascii="Arial" w:hAnsi="Arial" w:cs="Arial"/>
        </w:rPr>
        <w:t>опился осадок</w:t>
      </w:r>
      <w:r w:rsidRPr="005D71A6">
        <w:rPr>
          <w:rFonts w:ascii="Arial" w:hAnsi="Arial" w:cs="Arial"/>
        </w:rPr>
        <w:t xml:space="preserve"> </w:t>
      </w:r>
      <w:r w:rsidR="00C1321B">
        <w:rPr>
          <w:rFonts w:ascii="Arial" w:hAnsi="Arial" w:cs="Arial"/>
        </w:rPr>
        <w:t>от моющего раствора.</w:t>
      </w:r>
    </w:p>
    <w:p w14:paraId="2BE95D0F" w14:textId="760EC3FF" w:rsidR="005D71A6" w:rsidRPr="005D71A6" w:rsidRDefault="005D71A6" w:rsidP="005D71A6">
      <w:pPr>
        <w:spacing w:line="276" w:lineRule="auto"/>
        <w:rPr>
          <w:rFonts w:ascii="Arial" w:hAnsi="Arial" w:cs="Arial"/>
        </w:rPr>
      </w:pPr>
      <w:r w:rsidRPr="005D71A6">
        <w:rPr>
          <w:rFonts w:ascii="Arial" w:hAnsi="Arial" w:cs="Arial"/>
        </w:rPr>
        <w:t xml:space="preserve">c. </w:t>
      </w:r>
      <w:r w:rsidR="00C1321B">
        <w:rPr>
          <w:rFonts w:ascii="Arial" w:hAnsi="Arial" w:cs="Arial"/>
        </w:rPr>
        <w:t>Моющий раствор</w:t>
      </w:r>
      <w:r w:rsidRPr="005D71A6">
        <w:rPr>
          <w:rFonts w:ascii="Arial" w:hAnsi="Arial" w:cs="Arial"/>
        </w:rPr>
        <w:t>, остав</w:t>
      </w:r>
      <w:r w:rsidR="00C1321B">
        <w:rPr>
          <w:rFonts w:ascii="Arial" w:hAnsi="Arial" w:cs="Arial"/>
        </w:rPr>
        <w:t>ав</w:t>
      </w:r>
      <w:r w:rsidRPr="005D71A6">
        <w:rPr>
          <w:rFonts w:ascii="Arial" w:hAnsi="Arial" w:cs="Arial"/>
        </w:rPr>
        <w:t>ш</w:t>
      </w:r>
      <w:r w:rsidR="00C1321B">
        <w:rPr>
          <w:rFonts w:ascii="Arial" w:hAnsi="Arial" w:cs="Arial"/>
        </w:rPr>
        <w:t>ий</w:t>
      </w:r>
      <w:r w:rsidRPr="005D71A6">
        <w:rPr>
          <w:rFonts w:ascii="Arial" w:hAnsi="Arial" w:cs="Arial"/>
        </w:rPr>
        <w:t xml:space="preserve">ся в насосе в течение длительного времени, </w:t>
      </w:r>
      <w:proofErr w:type="spellStart"/>
      <w:r w:rsidR="00C1321B">
        <w:rPr>
          <w:rFonts w:ascii="Arial" w:hAnsi="Arial" w:cs="Arial"/>
        </w:rPr>
        <w:t>закоксовался</w:t>
      </w:r>
      <w:proofErr w:type="spellEnd"/>
      <w:r w:rsidR="00C1321B">
        <w:rPr>
          <w:rFonts w:ascii="Arial" w:hAnsi="Arial" w:cs="Arial"/>
        </w:rPr>
        <w:t>,</w:t>
      </w:r>
      <w:r w:rsidRPr="005D71A6">
        <w:rPr>
          <w:rFonts w:ascii="Arial" w:hAnsi="Arial" w:cs="Arial"/>
        </w:rPr>
        <w:t xml:space="preserve"> в результате чего резиновый клапан </w:t>
      </w:r>
      <w:r w:rsidR="00C1321B">
        <w:rPr>
          <w:rFonts w:ascii="Arial" w:hAnsi="Arial" w:cs="Arial"/>
        </w:rPr>
        <w:t>был блокирован</w:t>
      </w:r>
      <w:r w:rsidRPr="005D71A6">
        <w:rPr>
          <w:rFonts w:ascii="Arial" w:hAnsi="Arial" w:cs="Arial"/>
        </w:rPr>
        <w:t xml:space="preserve"> и </w:t>
      </w:r>
      <w:r w:rsidR="00C1321B">
        <w:rPr>
          <w:rFonts w:ascii="Arial" w:hAnsi="Arial" w:cs="Arial"/>
        </w:rPr>
        <w:t>не может выполнять свою функцию.</w:t>
      </w:r>
    </w:p>
    <w:p w14:paraId="32A3D5ED" w14:textId="76DD6522" w:rsidR="005D71A6" w:rsidRPr="005D71A6" w:rsidRDefault="005D71A6" w:rsidP="005D71A6">
      <w:pPr>
        <w:spacing w:line="276" w:lineRule="auto"/>
        <w:rPr>
          <w:rFonts w:ascii="Arial" w:hAnsi="Arial" w:cs="Arial"/>
        </w:rPr>
      </w:pPr>
      <w:r w:rsidRPr="005D71A6">
        <w:rPr>
          <w:rFonts w:ascii="Arial" w:hAnsi="Arial" w:cs="Arial"/>
        </w:rPr>
        <w:t>2. В случае засорения</w:t>
      </w:r>
      <w:r w:rsidR="007933F8">
        <w:rPr>
          <w:rFonts w:ascii="Arial" w:hAnsi="Arial" w:cs="Arial"/>
        </w:rPr>
        <w:t xml:space="preserve"> насоса</w:t>
      </w:r>
      <w:r w:rsidRPr="005D71A6">
        <w:rPr>
          <w:rFonts w:ascii="Arial" w:hAnsi="Arial" w:cs="Arial"/>
        </w:rPr>
        <w:t>, пожалуйста, очистите его в соответствии со следующими методами перед запуском машины.</w:t>
      </w:r>
    </w:p>
    <w:p w14:paraId="5252B7E5" w14:textId="77777777" w:rsidR="005D71A6" w:rsidRPr="005D71A6" w:rsidRDefault="005D71A6" w:rsidP="005D71A6">
      <w:pPr>
        <w:spacing w:line="276" w:lineRule="auto"/>
        <w:rPr>
          <w:rFonts w:ascii="Arial" w:hAnsi="Arial" w:cs="Arial"/>
        </w:rPr>
      </w:pPr>
      <w:r w:rsidRPr="005D71A6">
        <w:rPr>
          <w:rFonts w:ascii="Arial" w:hAnsi="Arial" w:cs="Arial"/>
        </w:rPr>
        <w:t>а. Откройте крышку резервуара для воды в соответствии с рисунком 1, вытащите всасывающий шланг и снимите фильтр.</w:t>
      </w:r>
    </w:p>
    <w:p w14:paraId="4A659B04" w14:textId="77777777" w:rsidR="005D71A6" w:rsidRPr="005D71A6" w:rsidRDefault="005D71A6" w:rsidP="005D71A6">
      <w:pPr>
        <w:spacing w:line="276" w:lineRule="auto"/>
        <w:rPr>
          <w:rFonts w:ascii="Arial" w:hAnsi="Arial" w:cs="Arial"/>
        </w:rPr>
      </w:pPr>
      <w:r w:rsidRPr="005D71A6">
        <w:rPr>
          <w:rFonts w:ascii="Arial" w:hAnsi="Arial" w:cs="Arial"/>
        </w:rPr>
        <w:t>б. Подсоедините всасывающий шланг к водопроводной трубе, как показано на рисунке 2.</w:t>
      </w:r>
    </w:p>
    <w:p w14:paraId="60AFE71B" w14:textId="0DB0607D" w:rsidR="005D71A6" w:rsidRDefault="005D71A6" w:rsidP="005D71A6">
      <w:pPr>
        <w:spacing w:line="276" w:lineRule="auto"/>
        <w:rPr>
          <w:rFonts w:ascii="Arial" w:hAnsi="Arial" w:cs="Arial"/>
        </w:rPr>
      </w:pPr>
      <w:r w:rsidRPr="005D71A6">
        <w:rPr>
          <w:rFonts w:ascii="Arial" w:hAnsi="Arial" w:cs="Arial"/>
        </w:rPr>
        <w:t>c. Пропустите водопроводную воду в соответствии с рисунком 3</w:t>
      </w:r>
      <w:r w:rsidR="007933F8">
        <w:rPr>
          <w:rFonts w:ascii="Arial" w:hAnsi="Arial" w:cs="Arial"/>
        </w:rPr>
        <w:t xml:space="preserve">, после чего слейте </w:t>
      </w:r>
      <w:r w:rsidRPr="005D71A6">
        <w:rPr>
          <w:rFonts w:ascii="Arial" w:hAnsi="Arial" w:cs="Arial"/>
        </w:rPr>
        <w:t>воду через быстроразъемный соединитель на голо</w:t>
      </w:r>
      <w:r w:rsidR="007933F8">
        <w:rPr>
          <w:rFonts w:ascii="Arial" w:hAnsi="Arial" w:cs="Arial"/>
        </w:rPr>
        <w:t>вной части</w:t>
      </w:r>
      <w:r w:rsidRPr="005D71A6">
        <w:rPr>
          <w:rFonts w:ascii="Arial" w:hAnsi="Arial" w:cs="Arial"/>
        </w:rPr>
        <w:t xml:space="preserve"> </w:t>
      </w:r>
      <w:r w:rsidR="007933F8">
        <w:rPr>
          <w:rFonts w:ascii="Arial" w:hAnsi="Arial" w:cs="Arial"/>
        </w:rPr>
        <w:t>агрегата</w:t>
      </w:r>
      <w:r w:rsidRPr="005D71A6">
        <w:rPr>
          <w:rFonts w:ascii="Arial" w:hAnsi="Arial" w:cs="Arial"/>
        </w:rPr>
        <w:t>.</w:t>
      </w:r>
    </w:p>
    <w:p w14:paraId="102B1559" w14:textId="5FDEBC1E" w:rsidR="005D71A6" w:rsidRDefault="005D71A6" w:rsidP="005D71A6">
      <w:pPr>
        <w:spacing w:line="276" w:lineRule="auto"/>
        <w:jc w:val="center"/>
        <w:rPr>
          <w:rFonts w:ascii="Arial" w:hAnsi="Arial" w:cs="Arial"/>
        </w:rPr>
      </w:pPr>
    </w:p>
    <w:p w14:paraId="7EE3B1FF" w14:textId="04DA7CAA" w:rsidR="005D71A6" w:rsidRDefault="007933F8" w:rsidP="005D71A6">
      <w:pPr>
        <w:spacing w:line="276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E3F25EB" wp14:editId="1B4439E6">
            <wp:simplePos x="0" y="0"/>
            <wp:positionH relativeFrom="page">
              <wp:posOffset>838200</wp:posOffset>
            </wp:positionH>
            <wp:positionV relativeFrom="paragraph">
              <wp:posOffset>-462915</wp:posOffset>
            </wp:positionV>
            <wp:extent cx="6086475" cy="2373272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37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D277A" w14:textId="4110431F" w:rsidR="00B647E1" w:rsidRPr="00B647E1" w:rsidRDefault="00B647E1" w:rsidP="00B647E1">
      <w:pPr>
        <w:rPr>
          <w:rFonts w:ascii="Arial" w:hAnsi="Arial" w:cs="Arial"/>
        </w:rPr>
      </w:pPr>
    </w:p>
    <w:p w14:paraId="27EBC0E6" w14:textId="1A53F9B8" w:rsidR="00B647E1" w:rsidRPr="00B647E1" w:rsidRDefault="00B647E1" w:rsidP="00B647E1">
      <w:pPr>
        <w:rPr>
          <w:rFonts w:ascii="Arial" w:hAnsi="Arial" w:cs="Arial"/>
        </w:rPr>
      </w:pPr>
    </w:p>
    <w:p w14:paraId="229FCA3B" w14:textId="671E10B9" w:rsidR="00B647E1" w:rsidRPr="00B647E1" w:rsidRDefault="00B647E1" w:rsidP="00B647E1">
      <w:pPr>
        <w:rPr>
          <w:rFonts w:ascii="Arial" w:hAnsi="Arial" w:cs="Arial"/>
        </w:rPr>
      </w:pPr>
    </w:p>
    <w:p w14:paraId="07747A81" w14:textId="1A8C4C8E" w:rsidR="00B647E1" w:rsidRPr="00B647E1" w:rsidRDefault="00B647E1" w:rsidP="00B647E1">
      <w:pPr>
        <w:rPr>
          <w:rFonts w:ascii="Arial" w:hAnsi="Arial" w:cs="Arial"/>
        </w:rPr>
      </w:pPr>
    </w:p>
    <w:p w14:paraId="1361A514" w14:textId="24069A4D" w:rsidR="00B647E1" w:rsidRPr="00B647E1" w:rsidRDefault="00B647E1" w:rsidP="00B647E1">
      <w:pPr>
        <w:rPr>
          <w:rFonts w:ascii="Arial" w:hAnsi="Arial" w:cs="Arial"/>
        </w:rPr>
      </w:pPr>
    </w:p>
    <w:p w14:paraId="2C5A51FE" w14:textId="200844D5" w:rsidR="00B647E1" w:rsidRPr="00B647E1" w:rsidRDefault="00B647E1" w:rsidP="00B647E1">
      <w:pPr>
        <w:rPr>
          <w:rFonts w:ascii="Arial" w:hAnsi="Arial" w:cs="Arial"/>
        </w:rPr>
      </w:pPr>
    </w:p>
    <w:p w14:paraId="784564C2" w14:textId="40094565" w:rsidR="00B647E1" w:rsidRDefault="00B647E1" w:rsidP="00B647E1">
      <w:pPr>
        <w:rPr>
          <w:rFonts w:ascii="Arial" w:hAnsi="Arial" w:cs="Arial"/>
        </w:rPr>
      </w:pPr>
    </w:p>
    <w:p w14:paraId="3EB819AB" w14:textId="37BD9721" w:rsidR="006A7675" w:rsidRDefault="006A7675" w:rsidP="00B647E1">
      <w:pPr>
        <w:rPr>
          <w:rFonts w:ascii="Arial" w:hAnsi="Arial" w:cs="Arial"/>
        </w:rPr>
      </w:pPr>
    </w:p>
    <w:p w14:paraId="7F5B96F0" w14:textId="77777777" w:rsidR="006A7675" w:rsidRDefault="006A7675" w:rsidP="00B647E1">
      <w:pPr>
        <w:rPr>
          <w:rFonts w:ascii="Arial" w:hAnsi="Arial" w:cs="Arial"/>
        </w:rPr>
      </w:pPr>
    </w:p>
    <w:tbl>
      <w:tblPr>
        <w:tblStyle w:val="a3"/>
        <w:tblpPr w:leftFromText="180" w:rightFromText="180" w:vertAnchor="text" w:horzAnchor="margin" w:tblpXSpec="center" w:tblpY="745"/>
        <w:tblW w:w="10065" w:type="dxa"/>
        <w:tblLook w:val="04A0" w:firstRow="1" w:lastRow="0" w:firstColumn="1" w:lastColumn="0" w:noHBand="0" w:noVBand="1"/>
      </w:tblPr>
      <w:tblGrid>
        <w:gridCol w:w="2836"/>
        <w:gridCol w:w="4389"/>
        <w:gridCol w:w="2840"/>
      </w:tblGrid>
      <w:tr w:rsidR="006A7675" w14:paraId="475EAE63" w14:textId="77777777" w:rsidTr="006A7675">
        <w:tc>
          <w:tcPr>
            <w:tcW w:w="2836" w:type="dxa"/>
          </w:tcPr>
          <w:p w14:paraId="21ADD38B" w14:textId="3A41F37A" w:rsidR="006A7675" w:rsidRPr="00771C02" w:rsidRDefault="006A7675" w:rsidP="006A767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Неисправность</w:t>
            </w:r>
          </w:p>
        </w:tc>
        <w:tc>
          <w:tcPr>
            <w:tcW w:w="4389" w:type="dxa"/>
          </w:tcPr>
          <w:p w14:paraId="24993D5C" w14:textId="77777777" w:rsidR="006A7675" w:rsidRPr="00771C02" w:rsidRDefault="006A7675" w:rsidP="006A767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71C02">
              <w:rPr>
                <w:rFonts w:ascii="Arial" w:hAnsi="Arial" w:cs="Arial"/>
                <w:b/>
                <w:bCs/>
              </w:rPr>
              <w:t>Причина</w:t>
            </w:r>
          </w:p>
        </w:tc>
        <w:tc>
          <w:tcPr>
            <w:tcW w:w="2840" w:type="dxa"/>
          </w:tcPr>
          <w:p w14:paraId="25D3BF4D" w14:textId="77777777" w:rsidR="006A7675" w:rsidRPr="00771C02" w:rsidRDefault="006A7675" w:rsidP="006A767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71C02">
              <w:rPr>
                <w:rFonts w:ascii="Arial" w:hAnsi="Arial" w:cs="Arial"/>
                <w:b/>
                <w:bCs/>
              </w:rPr>
              <w:t>Решение</w:t>
            </w:r>
          </w:p>
        </w:tc>
      </w:tr>
      <w:tr w:rsidR="006A7675" w14:paraId="57E00C37" w14:textId="77777777" w:rsidTr="006A7675">
        <w:tc>
          <w:tcPr>
            <w:tcW w:w="2836" w:type="dxa"/>
          </w:tcPr>
          <w:p w14:paraId="1654D566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подается питание</w:t>
            </w:r>
          </w:p>
        </w:tc>
        <w:tc>
          <w:tcPr>
            <w:tcW w:w="4389" w:type="dxa"/>
          </w:tcPr>
          <w:p w14:paraId="4F8B5DD4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Поврежден электрокабель.</w:t>
            </w:r>
          </w:p>
        </w:tc>
        <w:tc>
          <w:tcPr>
            <w:tcW w:w="2840" w:type="dxa"/>
          </w:tcPr>
          <w:p w14:paraId="309B7B90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Замените электрокабель.</w:t>
            </w:r>
          </w:p>
        </w:tc>
      </w:tr>
      <w:tr w:rsidR="006A7675" w14:paraId="1068AB4C" w14:textId="77777777" w:rsidTr="006A7675">
        <w:tc>
          <w:tcPr>
            <w:tcW w:w="2836" w:type="dxa"/>
          </w:tcPr>
          <w:p w14:paraId="49419011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9" w:type="dxa"/>
          </w:tcPr>
          <w:p w14:paraId="7340C034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Отключено электроснабжение</w:t>
            </w:r>
          </w:p>
        </w:tc>
        <w:tc>
          <w:tcPr>
            <w:tcW w:w="2840" w:type="dxa"/>
          </w:tcPr>
          <w:p w14:paraId="161A778A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Проверьте и исправьте.</w:t>
            </w:r>
          </w:p>
        </w:tc>
      </w:tr>
      <w:tr w:rsidR="006A7675" w14:paraId="3CD98F22" w14:textId="77777777" w:rsidTr="006A7675">
        <w:tc>
          <w:tcPr>
            <w:tcW w:w="2836" w:type="dxa"/>
          </w:tcPr>
          <w:p w14:paraId="1A804500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Питание включено, но моторы работают с перебоями.</w:t>
            </w:r>
          </w:p>
        </w:tc>
        <w:tc>
          <w:tcPr>
            <w:tcW w:w="4389" w:type="dxa"/>
          </w:tcPr>
          <w:p w14:paraId="45E3C1EE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Проблема с кабелем.</w:t>
            </w:r>
          </w:p>
          <w:p w14:paraId="4D939264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Кнопка выключателя неисправна.</w:t>
            </w:r>
          </w:p>
          <w:p w14:paraId="3163D262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Ослабли клеммы или плохой контакт.</w:t>
            </w:r>
          </w:p>
        </w:tc>
        <w:tc>
          <w:tcPr>
            <w:tcW w:w="2840" w:type="dxa"/>
          </w:tcPr>
          <w:p w14:paraId="5D8ABB16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2E3831C1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Проверьте или замените.</w:t>
            </w:r>
          </w:p>
        </w:tc>
      </w:tr>
      <w:tr w:rsidR="006A7675" w14:paraId="51227F3A" w14:textId="77777777" w:rsidTr="006A7675">
        <w:tc>
          <w:tcPr>
            <w:tcW w:w="2836" w:type="dxa"/>
          </w:tcPr>
          <w:p w14:paraId="0154D2EA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2E2BFA08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6823C006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3E8A9796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 всасывание или оно слишком слабое.</w:t>
            </w:r>
          </w:p>
        </w:tc>
        <w:tc>
          <w:tcPr>
            <w:tcW w:w="4389" w:type="dxa"/>
          </w:tcPr>
          <w:p w14:paraId="65E618C7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Сливной клапан открыт.</w:t>
            </w:r>
          </w:p>
          <w:p w14:paraId="4751687A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Образовался зазор между головной частью и баком.</w:t>
            </w:r>
          </w:p>
          <w:p w14:paraId="1921F686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Неплотно подсоединен всасывающий шланг.</w:t>
            </w:r>
          </w:p>
          <w:p w14:paraId="46FB433A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Забилась трубка всасывания химии.</w:t>
            </w:r>
          </w:p>
          <w:p w14:paraId="304EEC07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Грязь скопилась на шаровом клапане.</w:t>
            </w:r>
          </w:p>
          <w:p w14:paraId="5EC187DB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Распыляющая трубка повреждена.</w:t>
            </w:r>
          </w:p>
          <w:p w14:paraId="4185C90E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Ослабло крепление всасывающего мотора.</w:t>
            </w:r>
          </w:p>
        </w:tc>
        <w:tc>
          <w:tcPr>
            <w:tcW w:w="2840" w:type="dxa"/>
          </w:tcPr>
          <w:p w14:paraId="447EF886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Закройте сливной клапан.</w:t>
            </w:r>
          </w:p>
          <w:p w14:paraId="56110FBC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67957E14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Устраните зазор.</w:t>
            </w:r>
          </w:p>
          <w:p w14:paraId="6D12BCD9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Подсоедините шланг правильно.</w:t>
            </w:r>
          </w:p>
          <w:p w14:paraId="02E3CD24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Прочистите трубку.</w:t>
            </w:r>
          </w:p>
          <w:p w14:paraId="78419EBD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Удалите грязь.</w:t>
            </w:r>
          </w:p>
          <w:p w14:paraId="0873AF81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Замените трубку.</w:t>
            </w:r>
          </w:p>
          <w:p w14:paraId="59208F33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Затяните крепежные болты</w:t>
            </w:r>
          </w:p>
        </w:tc>
      </w:tr>
      <w:tr w:rsidR="006A7675" w14:paraId="755B602D" w14:textId="77777777" w:rsidTr="006A7675">
        <w:tc>
          <w:tcPr>
            <w:tcW w:w="2836" w:type="dxa"/>
          </w:tcPr>
          <w:p w14:paraId="3377BCE5" w14:textId="77777777" w:rsidR="006A7675" w:rsidRPr="009350E4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350E4">
              <w:rPr>
                <w:rFonts w:ascii="Arial" w:hAnsi="Arial" w:cs="Arial"/>
                <w:sz w:val="20"/>
                <w:szCs w:val="20"/>
              </w:rPr>
              <w:t>Насос включен</w:t>
            </w:r>
            <w:r>
              <w:rPr>
                <w:rFonts w:ascii="Arial" w:hAnsi="Arial" w:cs="Arial"/>
                <w:sz w:val="20"/>
                <w:szCs w:val="20"/>
              </w:rPr>
              <w:t xml:space="preserve"> и издает </w:t>
            </w:r>
            <w:r w:rsidRPr="009350E4">
              <w:rPr>
                <w:rFonts w:ascii="Arial" w:hAnsi="Arial" w:cs="Arial"/>
                <w:sz w:val="20"/>
                <w:szCs w:val="20"/>
              </w:rPr>
              <w:t>звук, но форсунка</w:t>
            </w:r>
          </w:p>
          <w:p w14:paraId="13967B74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350E4">
              <w:rPr>
                <w:rFonts w:ascii="Arial" w:hAnsi="Arial" w:cs="Arial"/>
                <w:sz w:val="20"/>
                <w:szCs w:val="20"/>
              </w:rPr>
              <w:t xml:space="preserve">не распыляет </w:t>
            </w:r>
            <w:r>
              <w:rPr>
                <w:rFonts w:ascii="Arial" w:hAnsi="Arial" w:cs="Arial"/>
                <w:sz w:val="20"/>
                <w:szCs w:val="20"/>
              </w:rPr>
              <w:t>химию.</w:t>
            </w:r>
          </w:p>
        </w:tc>
        <w:tc>
          <w:tcPr>
            <w:tcW w:w="4389" w:type="dxa"/>
          </w:tcPr>
          <w:p w14:paraId="0F0AD7F4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Форсунка или фильтр забиты.</w:t>
            </w:r>
          </w:p>
          <w:p w14:paraId="2E0B51B5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350E4">
              <w:rPr>
                <w:rFonts w:ascii="Arial" w:hAnsi="Arial" w:cs="Arial"/>
                <w:sz w:val="20"/>
                <w:szCs w:val="20"/>
              </w:rPr>
              <w:t xml:space="preserve">Забит всасывающий фильтр в </w:t>
            </w:r>
            <w:r>
              <w:rPr>
                <w:rFonts w:ascii="Arial" w:hAnsi="Arial" w:cs="Arial"/>
                <w:sz w:val="20"/>
                <w:szCs w:val="20"/>
              </w:rPr>
              <w:t>баке</w:t>
            </w:r>
            <w:r w:rsidRPr="009350E4">
              <w:rPr>
                <w:rFonts w:ascii="Arial" w:hAnsi="Arial" w:cs="Arial"/>
                <w:sz w:val="20"/>
                <w:szCs w:val="20"/>
              </w:rPr>
              <w:t xml:space="preserve"> для </w:t>
            </w:r>
            <w:r>
              <w:rPr>
                <w:rFonts w:ascii="Arial" w:hAnsi="Arial" w:cs="Arial"/>
                <w:sz w:val="20"/>
                <w:szCs w:val="20"/>
              </w:rPr>
              <w:t>моющего раствора</w:t>
            </w:r>
            <w:r w:rsidRPr="009350E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4A4AB9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Поврежден герметик насоса.</w:t>
            </w:r>
          </w:p>
          <w:p w14:paraId="54215700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насос попали посторонние фрагменты.</w:t>
            </w:r>
          </w:p>
        </w:tc>
        <w:tc>
          <w:tcPr>
            <w:tcW w:w="2840" w:type="dxa"/>
          </w:tcPr>
          <w:p w14:paraId="1E1372E5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Прочистите.</w:t>
            </w:r>
          </w:p>
          <w:p w14:paraId="6B2B8824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0012BBD4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Прочистите фильтр.</w:t>
            </w:r>
          </w:p>
          <w:p w14:paraId="69BC531C" w14:textId="77777777" w:rsidR="006A7675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Замените герметик.</w:t>
            </w:r>
          </w:p>
          <w:p w14:paraId="78CD419F" w14:textId="77777777" w:rsidR="006A7675" w:rsidRPr="00771C02" w:rsidRDefault="006A7675" w:rsidP="006A767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C14BB">
              <w:rPr>
                <w:rFonts w:ascii="Arial" w:hAnsi="Arial" w:cs="Arial"/>
                <w:sz w:val="20"/>
                <w:szCs w:val="20"/>
              </w:rPr>
              <w:t xml:space="preserve">Снимите фильтр в </w:t>
            </w:r>
            <w:r>
              <w:rPr>
                <w:rFonts w:ascii="Arial" w:hAnsi="Arial" w:cs="Arial"/>
                <w:sz w:val="20"/>
                <w:szCs w:val="20"/>
              </w:rPr>
              <w:t>баке</w:t>
            </w:r>
            <w:r w:rsidRPr="002C14BB">
              <w:rPr>
                <w:rFonts w:ascii="Arial" w:hAnsi="Arial" w:cs="Arial"/>
                <w:sz w:val="20"/>
                <w:szCs w:val="20"/>
              </w:rPr>
              <w:t xml:space="preserve"> для </w:t>
            </w:r>
            <w:r>
              <w:rPr>
                <w:rFonts w:ascii="Arial" w:hAnsi="Arial" w:cs="Arial"/>
                <w:sz w:val="20"/>
                <w:szCs w:val="20"/>
              </w:rPr>
              <w:t>химии</w:t>
            </w:r>
            <w:r w:rsidRPr="002C14BB">
              <w:rPr>
                <w:rFonts w:ascii="Arial" w:hAnsi="Arial" w:cs="Arial"/>
                <w:sz w:val="20"/>
                <w:szCs w:val="20"/>
              </w:rPr>
              <w:t xml:space="preserve"> и промойте его водопроводной водой.</w:t>
            </w:r>
          </w:p>
        </w:tc>
      </w:tr>
    </w:tbl>
    <w:p w14:paraId="7E9025C3" w14:textId="36CB5104" w:rsidR="00B647E1" w:rsidRDefault="00B647E1" w:rsidP="00587244">
      <w:pPr>
        <w:jc w:val="center"/>
        <w:rPr>
          <w:rFonts w:ascii="Arial" w:hAnsi="Arial" w:cs="Arial"/>
          <w:b/>
          <w:bCs/>
        </w:rPr>
      </w:pPr>
      <w:r w:rsidRPr="00771C02">
        <w:rPr>
          <w:rFonts w:ascii="Arial" w:hAnsi="Arial" w:cs="Arial"/>
          <w:b/>
          <w:bCs/>
        </w:rPr>
        <w:t xml:space="preserve">Методы устранения основных </w:t>
      </w:r>
      <w:r w:rsidR="006A7675">
        <w:rPr>
          <w:rFonts w:ascii="Arial" w:hAnsi="Arial" w:cs="Arial"/>
          <w:b/>
          <w:bCs/>
        </w:rPr>
        <w:t>неисправностей</w:t>
      </w:r>
      <w:r w:rsidRPr="00771C02">
        <w:rPr>
          <w:rFonts w:ascii="Arial" w:hAnsi="Arial" w:cs="Arial"/>
          <w:b/>
          <w:bCs/>
        </w:rPr>
        <w:t>.</w:t>
      </w:r>
    </w:p>
    <w:p w14:paraId="30EFD175" w14:textId="7B434885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19C5A29B" w14:textId="4DFBDB31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5214BA32" w14:textId="0037F060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7D0D4F0A" w14:textId="029E2D5F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093F453F" w14:textId="5B502A0D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2D6A0CFB" w14:textId="5880C2B0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5EB9BB0B" w14:textId="16497E6C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1C83BE84" w14:textId="05309A29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3496BFF5" w14:textId="164EE22A" w:rsidR="00587244" w:rsidRDefault="00587244" w:rsidP="00587244">
      <w:pPr>
        <w:jc w:val="center"/>
        <w:rPr>
          <w:rFonts w:ascii="Arial" w:hAnsi="Arial" w:cs="Arial"/>
          <w:b/>
          <w:bCs/>
        </w:rPr>
      </w:pPr>
    </w:p>
    <w:p w14:paraId="6B4715A9" w14:textId="36044554" w:rsidR="00587244" w:rsidRDefault="00587244" w:rsidP="00157142">
      <w:pPr>
        <w:pStyle w:val="a4"/>
        <w:jc w:val="center"/>
        <w:rPr>
          <w:rFonts w:ascii="Arial" w:hAnsi="Arial" w:cs="Arial"/>
          <w:b/>
          <w:bCs/>
        </w:rPr>
      </w:pPr>
      <w:r w:rsidRPr="00587244">
        <w:rPr>
          <w:rFonts w:ascii="Arial" w:hAnsi="Arial" w:cs="Arial"/>
          <w:b/>
          <w:bCs/>
        </w:rPr>
        <w:lastRenderedPageBreak/>
        <w:t>Взрыв-схема-1 для пылесосов 20л, 30л, 40л.</w:t>
      </w:r>
    </w:p>
    <w:p w14:paraId="6AA5873A" w14:textId="43E09F49" w:rsidR="00157142" w:rsidRDefault="00B2494F" w:rsidP="00157142">
      <w:pPr>
        <w:pStyle w:val="a4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1B65469" wp14:editId="61CE992F">
            <wp:simplePos x="0" y="0"/>
            <wp:positionH relativeFrom="column">
              <wp:posOffset>-661035</wp:posOffset>
            </wp:positionH>
            <wp:positionV relativeFrom="page">
              <wp:posOffset>1142365</wp:posOffset>
            </wp:positionV>
            <wp:extent cx="6827500" cy="87915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0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D08F0" w14:textId="6679C9C3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E5BF324" w14:textId="1078E417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D9D0305" w14:textId="79A4D732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147355C" w14:textId="13D6D01C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2FA72CD" w14:textId="4D12F7E4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BBCC25D" w14:textId="43795023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0042D5A" w14:textId="5B4C98FB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495B35F" w14:textId="1E0F035A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100643E" w14:textId="4712827A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C246800" w14:textId="0BB68E23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57788C9" w14:textId="05C79071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3FCF79F" w14:textId="2AB46DEC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6E9C46F" w14:textId="3121BE07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683D500" w14:textId="3A8F65A0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A3A7215" w14:textId="1F3769FF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BEA115D" w14:textId="4DA8D954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1A63C5D" w14:textId="41669540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7788D72" w14:textId="06D7160D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47596B7" w14:textId="2E23A17B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7F6AB99" w14:textId="3D21E419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83872EA" w14:textId="089D6110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8A1656D" w14:textId="02BCCC6F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FFB7CE4" w14:textId="0DF30403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EED8EA7" w14:textId="3A8672E9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2F3311B" w14:textId="56AFB831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E3A1268" w14:textId="04E0FB1F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60E97D9" w14:textId="38E43387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59997C3" w14:textId="105FE5E4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A030B55" w14:textId="71D69BDC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1263AE9" w14:textId="42AEDD61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96F98D2" w14:textId="59468E2C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2C91EAE" w14:textId="78AAB3E0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7C3A132" w14:textId="370BDFA5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D8F86AB" w14:textId="662E4422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7F8A96A" w14:textId="398811EA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423FFA5" w14:textId="64133B46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0D5E091" w14:textId="38150958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A1459AD" w14:textId="19C0FA1F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B483A8D" w14:textId="3CFAEB0B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117EB34" w14:textId="0DA6D414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422C0DB" w14:textId="544D82BD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C9D617B" w14:textId="7CB176D5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F28D0B3" w14:textId="1BDB3EAB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4FFDF37" w14:textId="27232A8E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B2460CE" w14:textId="0DA282CD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E809C49" w14:textId="16F85DA3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12CE3C5" w14:textId="422AE731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2F4087D" w14:textId="66F65409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302D90E" w14:textId="6F4DBB42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415D6A1" w14:textId="24D79783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DDC38D4" w14:textId="047D1EB8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F103C81" w14:textId="4BC4A275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Взрыв-схема-2 </w:t>
      </w:r>
      <w:r w:rsidRPr="00587244">
        <w:rPr>
          <w:rFonts w:ascii="Arial" w:hAnsi="Arial" w:cs="Arial"/>
          <w:b/>
          <w:bCs/>
        </w:rPr>
        <w:t>для пылесосов 20л, 30л, 40л.</w:t>
      </w:r>
    </w:p>
    <w:p w14:paraId="736F076A" w14:textId="157D621E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796B8F0F" w14:textId="0629E148" w:rsidR="00157142" w:rsidRDefault="00157142" w:rsidP="00157142">
      <w:pPr>
        <w:pStyle w:val="a4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8342771" wp14:editId="0308FE95">
            <wp:simplePos x="0" y="0"/>
            <wp:positionH relativeFrom="page">
              <wp:align>center</wp:align>
            </wp:positionH>
            <wp:positionV relativeFrom="page">
              <wp:posOffset>1257300</wp:posOffset>
            </wp:positionV>
            <wp:extent cx="6762750" cy="7233202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7233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CFD1D" w14:textId="58EB0405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E7CD6E4" w14:textId="064CB4A9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47BB63FA" w14:textId="7AF74A94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7BF50B05" w14:textId="02B4B761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69EBC1C1" w14:textId="1474E7D4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63EE6AE8" w14:textId="4C883DA4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1B1A3FB" w14:textId="36ECA123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EEE8419" w14:textId="0F4E7865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506D6ED7" w14:textId="11421822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FA484A7" w14:textId="5581CC44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6F861F1F" w14:textId="0764E0FA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44177BE9" w14:textId="53F9701C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34ED38A" w14:textId="22162828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470F43E6" w14:textId="2FAC9F54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0C692C04" w14:textId="39CA4868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048850A" w14:textId="1924A082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D2E66D5" w14:textId="682BB76B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70286CFE" w14:textId="59EA4668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0B9BE09F" w14:textId="7604E942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35757D57" w14:textId="77564FE3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4543BD23" w14:textId="52BBC35A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08423328" w14:textId="6EB148BD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240783E" w14:textId="1E51A67C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3D6CB338" w14:textId="0E2452D3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28A1636" w14:textId="2682D9E1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04ED526D" w14:textId="1F7FD03A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0564167E" w14:textId="6BBF95F2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FE84B44" w14:textId="7D9C4E56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707622E3" w14:textId="7F256329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585A101B" w14:textId="1228D186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42FAC2DE" w14:textId="2912998A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49990345" w14:textId="0E1F5A7E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63DF40E1" w14:textId="06C8DEEB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631C956A" w14:textId="5A9CFE9D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53E0B795" w14:textId="6EEFB434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7CE1305D" w14:textId="66095B31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0FFC46F0" w14:textId="5C3A1A63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3C132075" w14:textId="44D0EFD6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1E8DBB96" w14:textId="3E6230F9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57FDA53C" w14:textId="38B8D467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5B93296" w14:textId="4CD65CB0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56AEAE9E" w14:textId="066DC5B5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3C467038" w14:textId="754BE869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7C1FFCB3" w14:textId="722E6944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79895AD9" w14:textId="256F2E7F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355774C3" w14:textId="77272046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330E098D" w14:textId="3C914442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2BF4703E" w14:textId="5B82D350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1CAE2D31" w14:textId="77777777" w:rsidR="00157142" w:rsidRDefault="00157142" w:rsidP="00157142">
      <w:pPr>
        <w:pStyle w:val="a4"/>
        <w:rPr>
          <w:rFonts w:ascii="Arial" w:hAnsi="Arial" w:cs="Arial"/>
          <w:b/>
          <w:bCs/>
        </w:rPr>
      </w:pPr>
    </w:p>
    <w:p w14:paraId="10D73BA5" w14:textId="02872B84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D5F0D1F" w14:textId="4EC72DDD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Взрыв-схема-1 </w:t>
      </w:r>
      <w:r w:rsidRPr="00587244">
        <w:rPr>
          <w:rFonts w:ascii="Arial" w:hAnsi="Arial" w:cs="Arial"/>
          <w:b/>
          <w:bCs/>
        </w:rPr>
        <w:t xml:space="preserve">для пылесосов </w:t>
      </w:r>
      <w:r>
        <w:rPr>
          <w:rFonts w:ascii="Arial" w:hAnsi="Arial" w:cs="Arial"/>
          <w:b/>
          <w:bCs/>
        </w:rPr>
        <w:t>6</w:t>
      </w:r>
      <w:r w:rsidRPr="00587244">
        <w:rPr>
          <w:rFonts w:ascii="Arial" w:hAnsi="Arial" w:cs="Arial"/>
          <w:b/>
          <w:bCs/>
        </w:rPr>
        <w:t xml:space="preserve">0л, </w:t>
      </w:r>
      <w:r>
        <w:rPr>
          <w:rFonts w:ascii="Arial" w:hAnsi="Arial" w:cs="Arial"/>
          <w:b/>
          <w:bCs/>
        </w:rPr>
        <w:t>8</w:t>
      </w:r>
      <w:r w:rsidRPr="00587244">
        <w:rPr>
          <w:rFonts w:ascii="Arial" w:hAnsi="Arial" w:cs="Arial"/>
          <w:b/>
          <w:bCs/>
        </w:rPr>
        <w:t>0л.</w:t>
      </w:r>
    </w:p>
    <w:p w14:paraId="15A4D4FD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B9E3A6B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7255A6C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B4A0778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5F4571A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41C50E6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76B7A16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91C6B1E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C3F5A80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183BD1C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13800CB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610DAA3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6546DAB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E9950E5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D87872D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5B8A201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6340786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8D4A77B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372B65B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C9A954C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7DF470D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FA9CAD0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029E201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54B286E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8F3B60F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1B621EE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01FB0F2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E6F185C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32858BD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EAA120C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BBA9343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8553FFE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FD2F2E0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149E844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494267D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2E8DB28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FDAAEFC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88A9C66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44AE147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FB3E91D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1B04EB3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6C8A2027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C8FE36E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0701239E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32409BE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3501E2CF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1EB197B1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EAD4FB6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38363B0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5E2805AF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7DC3F40F" w14:textId="77777777" w:rsidR="00720DC3" w:rsidRDefault="00720DC3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29533359" w14:textId="74F9F4EA" w:rsidR="00157142" w:rsidRDefault="00157142" w:rsidP="00157142">
      <w:pPr>
        <w:pStyle w:val="a4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FA9B477" wp14:editId="2934B9DD">
            <wp:simplePos x="0" y="0"/>
            <wp:positionH relativeFrom="column">
              <wp:posOffset>-670560</wp:posOffset>
            </wp:positionH>
            <wp:positionV relativeFrom="page">
              <wp:posOffset>1066800</wp:posOffset>
            </wp:positionV>
            <wp:extent cx="6781800" cy="8963358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088" cy="899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58D29" w14:textId="36FAB855" w:rsidR="00720DC3" w:rsidRDefault="00720DC3" w:rsidP="00720DC3">
      <w:pPr>
        <w:pStyle w:val="a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Взрыв-схема-</w:t>
      </w:r>
      <w:r w:rsidR="003971BA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 </w:t>
      </w:r>
      <w:r w:rsidRPr="00587244">
        <w:rPr>
          <w:rFonts w:ascii="Arial" w:hAnsi="Arial" w:cs="Arial"/>
          <w:b/>
          <w:bCs/>
        </w:rPr>
        <w:t xml:space="preserve">для пылесосов </w:t>
      </w:r>
      <w:r>
        <w:rPr>
          <w:rFonts w:ascii="Arial" w:hAnsi="Arial" w:cs="Arial"/>
          <w:b/>
          <w:bCs/>
        </w:rPr>
        <w:t>6</w:t>
      </w:r>
      <w:r w:rsidRPr="00587244">
        <w:rPr>
          <w:rFonts w:ascii="Arial" w:hAnsi="Arial" w:cs="Arial"/>
          <w:b/>
          <w:bCs/>
        </w:rPr>
        <w:t xml:space="preserve">0л, </w:t>
      </w:r>
      <w:r>
        <w:rPr>
          <w:rFonts w:ascii="Arial" w:hAnsi="Arial" w:cs="Arial"/>
          <w:b/>
          <w:bCs/>
        </w:rPr>
        <w:t>8</w:t>
      </w:r>
      <w:r w:rsidRPr="00587244">
        <w:rPr>
          <w:rFonts w:ascii="Arial" w:hAnsi="Arial" w:cs="Arial"/>
          <w:b/>
          <w:bCs/>
        </w:rPr>
        <w:t>0л.</w:t>
      </w:r>
    </w:p>
    <w:p w14:paraId="5F92E60D" w14:textId="33884BB5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E073CC4" wp14:editId="0ECD3F31">
            <wp:simplePos x="0" y="0"/>
            <wp:positionH relativeFrom="margin">
              <wp:posOffset>-403059</wp:posOffset>
            </wp:positionH>
            <wp:positionV relativeFrom="margin">
              <wp:align>center</wp:align>
            </wp:positionV>
            <wp:extent cx="6562725" cy="842899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60666" w14:textId="66C0C458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69FA1BFD" w14:textId="6E97E0C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06B51799" w14:textId="430B0221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5F0DE8C2" w14:textId="1CD5075D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3454ADA5" w14:textId="09F5F2CA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383CCD50" w14:textId="608A414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1FD8B08F" w14:textId="6EB3457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55DF6D36" w14:textId="730B9000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438A57F7" w14:textId="62AD281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7568D066" w14:textId="5872182F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666ADD9A" w14:textId="74DE7BBE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035EB62E" w14:textId="2CC38131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35BF3E23" w14:textId="6E53F763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436C7F34" w14:textId="0047C27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4A32E24A" w14:textId="4EFA8412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730B7892" w14:textId="3CA7217F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78762932" w14:textId="31323F65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61E79A84" w14:textId="34AD3798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10CBB508" w14:textId="6AEBDEDF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200BFEB2" w14:textId="669017A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5AA6D5AD" w14:textId="456E1683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7C38A41B" w14:textId="318B0E0D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2ED5565A" w14:textId="24BCCD20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4D413442" w14:textId="2A88FAE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6C2668AC" w14:textId="188A6CBF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117AA259" w14:textId="2A8B5CAC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71EE6CF7" w14:textId="7EC9D371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7258980F" w14:textId="7CE54303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4AC2B423" w14:textId="4EDFF92A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5D644CA1" w14:textId="313BAB0C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0923BED2" w14:textId="2484ADD4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5A2A86AB" w14:textId="5821549A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5A2206A4" w14:textId="3AA86370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625031D1" w14:textId="44D2D02F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01B1CFB8" w14:textId="28C27201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7BB8B10D" w14:textId="1AD7CECC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33432F67" w14:textId="538A0E10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106FAF9E" w14:textId="04E7C58F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4DECC2FD" w14:textId="7319FAE5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40CF9C36" w14:textId="36117563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1A292921" w14:textId="44979966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13344D90" w14:textId="7F02728C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303DA0A0" w14:textId="054C3AC4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2E0B208B" w14:textId="7BEC384E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3038F0F0" w14:textId="0FEDEC8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2E3BD7AB" w14:textId="7E36B2B6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0FAACC22" w14:textId="2665E13C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2D7E8D12" w14:textId="6AF6AFF2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14C8D0E6" w14:textId="7702D64D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0BF762E3" w14:textId="77777777" w:rsidR="003971BA" w:rsidRDefault="003971BA" w:rsidP="00720DC3">
      <w:pPr>
        <w:pStyle w:val="a4"/>
        <w:jc w:val="center"/>
        <w:rPr>
          <w:rFonts w:ascii="Arial" w:hAnsi="Arial" w:cs="Arial"/>
          <w:b/>
          <w:bCs/>
        </w:rPr>
      </w:pPr>
    </w:p>
    <w:p w14:paraId="37B9160C" w14:textId="77777777" w:rsidR="003971BA" w:rsidRDefault="003971BA" w:rsidP="00157142">
      <w:pPr>
        <w:pStyle w:val="a4"/>
        <w:jc w:val="center"/>
        <w:rPr>
          <w:rFonts w:ascii="Arial" w:hAnsi="Arial" w:cs="Arial"/>
          <w:b/>
          <w:bCs/>
        </w:rPr>
      </w:pPr>
    </w:p>
    <w:p w14:paraId="40861D9E" w14:textId="1E5323FA" w:rsidR="00157142" w:rsidRDefault="00B80A41" w:rsidP="003971BA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7BE6A88" wp14:editId="454504FC">
            <wp:simplePos x="0" y="0"/>
            <wp:positionH relativeFrom="column">
              <wp:posOffset>-634862</wp:posOffset>
            </wp:positionH>
            <wp:positionV relativeFrom="page">
              <wp:posOffset>978010</wp:posOffset>
            </wp:positionV>
            <wp:extent cx="6798310" cy="8943340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310" cy="894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BA">
        <w:rPr>
          <w:rFonts w:ascii="Arial" w:hAnsi="Arial" w:cs="Arial"/>
          <w:b/>
          <w:bCs/>
        </w:rPr>
        <w:t>Взрыв-схема насадки для уборки мебели.</w:t>
      </w:r>
    </w:p>
    <w:p w14:paraId="4D1E1B2F" w14:textId="03DD1E34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54DC5E85" w14:textId="1A6272A9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4DD58553" w14:textId="1368A961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3136BB1E" w14:textId="1BB52F50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0E4D97F" w14:textId="367890EA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4A5C2830" w14:textId="4C7EA8B5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321AF77B" w14:textId="4F94E759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E7C2DFB" w14:textId="1CFCB833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63330FB" w14:textId="14EAC65B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0DC85B3E" w14:textId="5A610641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5739D64F" w14:textId="60DF87B6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A664A59" w14:textId="413F347D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30CD7880" w14:textId="55949F37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41ACDD38" w14:textId="1FAF77D3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994A242" w14:textId="46219831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1D85DF4" w14:textId="34991E6D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1310BB1" w14:textId="019A8C2D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1004C07" w14:textId="23716C6E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51598CAB" w14:textId="73765000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CE80A49" w14:textId="0CDF56C8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6F10FC56" w14:textId="79AD6C98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0D2BFF14" w14:textId="6BE55F7B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598CDAE2" w14:textId="0BB5EAD8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5CFF12AB" w14:textId="407C1EC9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4B5D7BD" w14:textId="7F225BE0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642BA811" w14:textId="79DB9294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7932203" w14:textId="628CBCCE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4C342472" w14:textId="0766FBB0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4D2535A" w14:textId="63D450F3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63326F63" w14:textId="20E8257F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04F34EA2" w14:textId="051C59FF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BB54782" w14:textId="6484FEB8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2F2D360" w14:textId="68A3F52C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5017704" w14:textId="2CD4C8D0" w:rsidR="00B80A41" w:rsidRDefault="00B80A41" w:rsidP="003971BA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79352A2" wp14:editId="53D62439">
            <wp:simplePos x="0" y="0"/>
            <wp:positionH relativeFrom="margin">
              <wp:posOffset>-395272</wp:posOffset>
            </wp:positionH>
            <wp:positionV relativeFrom="page">
              <wp:posOffset>1025718</wp:posOffset>
            </wp:positionV>
            <wp:extent cx="6335614" cy="7402665"/>
            <wp:effectExtent l="0" t="0" r="8255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63" cy="741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Взрыв-схема насадки для уборки пола.</w:t>
      </w:r>
    </w:p>
    <w:p w14:paraId="565DAB64" w14:textId="4FD3B84F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08528612" w14:textId="0C298A30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30A714DA" w14:textId="14D7B8A1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32D2AC44" w14:textId="572773E2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F95945F" w14:textId="4869D03C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E6671D4" w14:textId="5B29984C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65C483FC" w14:textId="3F08355C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38F3E9F5" w14:textId="00632630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6BCAC2B" w14:textId="3F25D852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9E89CD4" w14:textId="5BD53F17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EE23989" w14:textId="67C610FD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34869A0B" w14:textId="2AD0738F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9EE0D71" w14:textId="5C866F62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C6BD972" w14:textId="4081B1E5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4A9282F8" w14:textId="71B749B2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F931732" w14:textId="68ED916F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CF138F8" w14:textId="4D2386A4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66F127DA" w14:textId="4C92D413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37DEBCBD" w14:textId="76FB5E59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45F654F" w14:textId="7ABE4D9B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1B41F34" w14:textId="261DFD50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678B9D6F" w14:textId="72238E14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590E7E8A" w14:textId="1C1955EB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301CD6C" w14:textId="473272CA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756A7EF4" w14:textId="1195531A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8A1B4AF" w14:textId="5E9D65CE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57576D92" w14:textId="50135CCB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11DBC106" w14:textId="3688BE86" w:rsidR="00B80A41" w:rsidRDefault="00B80A41" w:rsidP="003971BA">
      <w:pPr>
        <w:jc w:val="center"/>
        <w:rPr>
          <w:rFonts w:ascii="Arial" w:hAnsi="Arial" w:cs="Arial"/>
          <w:b/>
          <w:bCs/>
        </w:rPr>
      </w:pPr>
    </w:p>
    <w:p w14:paraId="23D3A330" w14:textId="4CFB43A7" w:rsidR="00B80A41" w:rsidRPr="00B80A41" w:rsidRDefault="00B80A41" w:rsidP="00B80A41">
      <w:pPr>
        <w:jc w:val="center"/>
        <w:rPr>
          <w:rFonts w:ascii="Arial" w:hAnsi="Arial" w:cs="Arial"/>
          <w:b/>
          <w:bCs/>
        </w:rPr>
      </w:pPr>
      <w:r w:rsidRPr="00B80A41">
        <w:rPr>
          <w:rFonts w:ascii="Arial" w:hAnsi="Arial" w:cs="Arial"/>
          <w:b/>
          <w:bCs/>
        </w:rPr>
        <w:t xml:space="preserve">Инструкции по эксплуатации </w:t>
      </w:r>
      <w:r>
        <w:rPr>
          <w:rFonts w:ascii="Arial" w:hAnsi="Arial" w:cs="Arial"/>
          <w:b/>
          <w:bCs/>
        </w:rPr>
        <w:t>насадки для уборки пола.</w:t>
      </w:r>
    </w:p>
    <w:p w14:paraId="67D1377B" w14:textId="51BA6CB6" w:rsidR="00B80A41" w:rsidRPr="00B80A41" w:rsidRDefault="00B80A41" w:rsidP="00B80A41">
      <w:pPr>
        <w:rPr>
          <w:rFonts w:ascii="Arial" w:hAnsi="Arial" w:cs="Arial"/>
        </w:rPr>
      </w:pPr>
      <w:r w:rsidRPr="00B80A41"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>Возьмите</w:t>
      </w:r>
      <w:r w:rsidRPr="00B80A41">
        <w:rPr>
          <w:rFonts w:ascii="Arial" w:hAnsi="Arial" w:cs="Arial"/>
        </w:rPr>
        <w:t xml:space="preserve"> всасывающую труб</w:t>
      </w:r>
      <w:r>
        <w:rPr>
          <w:rFonts w:ascii="Arial" w:hAnsi="Arial" w:cs="Arial"/>
        </w:rPr>
        <w:t>к</w:t>
      </w:r>
      <w:r w:rsidRPr="00B80A41">
        <w:rPr>
          <w:rFonts w:ascii="Arial" w:hAnsi="Arial" w:cs="Arial"/>
        </w:rPr>
        <w:t>у</w:t>
      </w:r>
      <w:proofErr w:type="gramStart"/>
      <w:r w:rsidRPr="00B80A41">
        <w:rPr>
          <w:rFonts w:ascii="Arial" w:hAnsi="Arial" w:cs="Arial"/>
        </w:rPr>
        <w:t>; Подключите</w:t>
      </w:r>
      <w:proofErr w:type="gramEnd"/>
      <w:r w:rsidRPr="00B80A41">
        <w:rPr>
          <w:rFonts w:ascii="Arial" w:hAnsi="Arial" w:cs="Arial"/>
        </w:rPr>
        <w:t xml:space="preserve"> прямой выдвижной</w:t>
      </w:r>
      <w:r>
        <w:rPr>
          <w:rFonts w:ascii="Arial" w:hAnsi="Arial" w:cs="Arial"/>
        </w:rPr>
        <w:t xml:space="preserve"> </w:t>
      </w:r>
      <w:r w:rsidRPr="00B80A41">
        <w:rPr>
          <w:rFonts w:ascii="Arial" w:hAnsi="Arial" w:cs="Arial"/>
        </w:rPr>
        <w:t xml:space="preserve">шланг </w:t>
      </w:r>
      <w:r>
        <w:rPr>
          <w:rFonts w:ascii="Arial" w:hAnsi="Arial" w:cs="Arial"/>
        </w:rPr>
        <w:t>рукоятки насадки</w:t>
      </w:r>
      <w:r w:rsidRPr="00B80A41">
        <w:rPr>
          <w:rFonts w:ascii="Arial" w:hAnsi="Arial" w:cs="Arial"/>
        </w:rPr>
        <w:t>;</w:t>
      </w:r>
    </w:p>
    <w:p w14:paraId="2365E110" w14:textId="34C47DDD" w:rsidR="00B80A41" w:rsidRPr="003971BA" w:rsidRDefault="00B80A41" w:rsidP="00B80A41">
      <w:pPr>
        <w:rPr>
          <w:rFonts w:ascii="Arial" w:hAnsi="Arial" w:cs="Arial"/>
          <w:b/>
          <w:bCs/>
        </w:rPr>
      </w:pPr>
      <w:r w:rsidRPr="00B80A41">
        <w:rPr>
          <w:rFonts w:ascii="Arial" w:hAnsi="Arial" w:cs="Arial"/>
        </w:rPr>
        <w:t>2. Подсоедините шланг быстр</w:t>
      </w:r>
      <w:r>
        <w:rPr>
          <w:rFonts w:ascii="Arial" w:hAnsi="Arial" w:cs="Arial"/>
        </w:rPr>
        <w:t>осъемного</w:t>
      </w:r>
      <w:r w:rsidRPr="00B80A41">
        <w:rPr>
          <w:rFonts w:ascii="Arial" w:hAnsi="Arial" w:cs="Arial"/>
        </w:rPr>
        <w:t xml:space="preserve"> соединения к быстроразъемному соединению под корпусом машины.</w:t>
      </w:r>
    </w:p>
    <w:sectPr w:rsidR="00B80A41" w:rsidRPr="00397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84759D"/>
    <w:multiLevelType w:val="hybridMultilevel"/>
    <w:tmpl w:val="AB4C1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60A"/>
    <w:rsid w:val="000C7200"/>
    <w:rsid w:val="001115FA"/>
    <w:rsid w:val="0013504B"/>
    <w:rsid w:val="00157142"/>
    <w:rsid w:val="00174BA9"/>
    <w:rsid w:val="001F6B5C"/>
    <w:rsid w:val="002C14BB"/>
    <w:rsid w:val="003946AD"/>
    <w:rsid w:val="003971BA"/>
    <w:rsid w:val="0054568E"/>
    <w:rsid w:val="00587244"/>
    <w:rsid w:val="005D71A6"/>
    <w:rsid w:val="00651E11"/>
    <w:rsid w:val="0066239D"/>
    <w:rsid w:val="006A7675"/>
    <w:rsid w:val="00720DC3"/>
    <w:rsid w:val="00727FD3"/>
    <w:rsid w:val="00771C02"/>
    <w:rsid w:val="007933F8"/>
    <w:rsid w:val="007A124B"/>
    <w:rsid w:val="007B1F78"/>
    <w:rsid w:val="0081313D"/>
    <w:rsid w:val="009350E4"/>
    <w:rsid w:val="00B0560A"/>
    <w:rsid w:val="00B2494F"/>
    <w:rsid w:val="00B533FE"/>
    <w:rsid w:val="00B647E1"/>
    <w:rsid w:val="00B80A41"/>
    <w:rsid w:val="00BB5D56"/>
    <w:rsid w:val="00C1321B"/>
    <w:rsid w:val="00CB4004"/>
    <w:rsid w:val="00CB41B1"/>
    <w:rsid w:val="00E276F8"/>
    <w:rsid w:val="00F21396"/>
    <w:rsid w:val="00FA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EDD7F"/>
  <w15:chartTrackingRefBased/>
  <w15:docId w15:val="{56D53E6C-26FF-4ECE-9576-EEF5A666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5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7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0E388-4C8F-4EC2-A6F9-19DB0AAA8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12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Glazunov</dc:creator>
  <cp:keywords/>
  <dc:description/>
  <cp:lastModifiedBy>Dmitriy Glazunov</cp:lastModifiedBy>
  <cp:revision>22</cp:revision>
  <dcterms:created xsi:type="dcterms:W3CDTF">2020-11-18T06:23:00Z</dcterms:created>
  <dcterms:modified xsi:type="dcterms:W3CDTF">2021-04-30T05:49:00Z</dcterms:modified>
</cp:coreProperties>
</file>