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BB" w:rsidRPr="008633BB" w:rsidRDefault="008633BB" w:rsidP="008633BB">
      <w:pPr>
        <w:pStyle w:val="Default"/>
        <w:jc w:val="both"/>
        <w:rPr>
          <w:b/>
          <w:bCs/>
        </w:rPr>
      </w:pPr>
      <w:r w:rsidRPr="008633BB">
        <w:rPr>
          <w:b/>
          <w:bCs/>
        </w:rPr>
        <w:t>Описание основной образовательной программы среднего общего образования МОУ «Средняя школа № 43»</w:t>
      </w:r>
    </w:p>
    <w:p w:rsidR="008633BB" w:rsidRPr="008633BB" w:rsidRDefault="008633BB" w:rsidP="008633BB">
      <w:pPr>
        <w:pStyle w:val="Default"/>
        <w:jc w:val="both"/>
      </w:pPr>
    </w:p>
    <w:p w:rsidR="008633BB" w:rsidRPr="008633BB" w:rsidRDefault="008633BB" w:rsidP="008633BB">
      <w:pPr>
        <w:pStyle w:val="Default"/>
        <w:ind w:firstLine="708"/>
        <w:jc w:val="both"/>
      </w:pPr>
      <w:r w:rsidRPr="008633BB">
        <w:t xml:space="preserve">Основная общеобразовательная программа среднего общего образования МОУ «Средняя школа № 43» разработана педагогическим коллективом на основе анализа деятельности образовательной организации, образовательных потребностей и запросов обучающихся и их родителей (законных представителей), в соответствии с требованиями регламентирующих документов. </w:t>
      </w:r>
    </w:p>
    <w:p w:rsidR="008633BB" w:rsidRPr="008633BB" w:rsidRDefault="008633BB" w:rsidP="008633BB">
      <w:pPr>
        <w:pStyle w:val="Default"/>
        <w:ind w:firstLine="708"/>
        <w:jc w:val="both"/>
        <w:rPr>
          <w:b/>
          <w:bCs/>
        </w:rPr>
      </w:pPr>
      <w:r w:rsidRPr="008633BB">
        <w:t>Программа является документом, определяющим цели, задачи, планируемые результаты и содержание образовательного процесса на уровне основного общего образования, особенности их раскрытия через содержание учебных предметов и педагогических технологий; учебно-методическую базу реализации учебных программ; устанавливает содержание и способы сетевого взаимодействия с учреждениями дополнительного образования, культуры и спорта; образовательными организациями профессионального образования и другими учреждениями и предприятиями в целях развития творческого потенциала учащихся, выявления и объективной оценки их достижений; регламентирует условия освоения образовательной программы, диагностические процедуры для объективного поэтапного учета образовательных достижений обучающихся.</w:t>
      </w:r>
    </w:p>
    <w:p w:rsidR="008633BB" w:rsidRPr="008633BB" w:rsidRDefault="008633BB" w:rsidP="008633BB">
      <w:pPr>
        <w:pStyle w:val="Default"/>
        <w:jc w:val="both"/>
        <w:rPr>
          <w:b/>
          <w:bCs/>
        </w:rPr>
      </w:pPr>
    </w:p>
    <w:p w:rsidR="008633BB" w:rsidRPr="008633BB" w:rsidRDefault="008633BB" w:rsidP="008633BB">
      <w:pPr>
        <w:pStyle w:val="Default"/>
        <w:ind w:firstLine="708"/>
        <w:jc w:val="both"/>
      </w:pPr>
      <w:r w:rsidRPr="008633BB">
        <w:t xml:space="preserve">Программа содержит три раздела: целевой, содержательный и организационный. </w:t>
      </w:r>
    </w:p>
    <w:p w:rsidR="008633BB" w:rsidRPr="008633BB" w:rsidRDefault="008633BB" w:rsidP="008633BB">
      <w:pPr>
        <w:pStyle w:val="Default"/>
        <w:ind w:firstLine="708"/>
        <w:jc w:val="both"/>
      </w:pPr>
      <w:r w:rsidRPr="008633BB">
        <w:t xml:space="preserve">В целях обеспечения </w:t>
      </w:r>
      <w:proofErr w:type="gramStart"/>
      <w:r w:rsidRPr="008633BB">
        <w:t>индивидуальных потребностей</w:t>
      </w:r>
      <w:proofErr w:type="gramEnd"/>
      <w:r w:rsidRPr="008633BB">
        <w:t xml:space="preserve">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 </w:t>
      </w:r>
    </w:p>
    <w:p w:rsidR="008633BB" w:rsidRPr="008633BB" w:rsidRDefault="008633BB" w:rsidP="00863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3BB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</w:t>
      </w:r>
    </w:p>
    <w:p w:rsidR="008633BB" w:rsidRPr="008633BB" w:rsidRDefault="008633BB" w:rsidP="008633BB">
      <w:pPr>
        <w:pStyle w:val="Default"/>
        <w:jc w:val="both"/>
        <w:rPr>
          <w:b/>
          <w:bCs/>
        </w:rPr>
      </w:pPr>
    </w:p>
    <w:p w:rsidR="008633BB" w:rsidRPr="008633BB" w:rsidRDefault="008633BB" w:rsidP="008633BB">
      <w:pPr>
        <w:pStyle w:val="Default"/>
        <w:jc w:val="both"/>
      </w:pPr>
      <w:r w:rsidRPr="008633BB">
        <w:rPr>
          <w:b/>
          <w:bCs/>
        </w:rPr>
        <w:t xml:space="preserve">Цели и задачи реализации основной образовательной программы среднего общего образования </w:t>
      </w:r>
    </w:p>
    <w:p w:rsidR="008633BB" w:rsidRPr="008633BB" w:rsidRDefault="008633BB" w:rsidP="008633BB">
      <w:pPr>
        <w:pStyle w:val="Default"/>
        <w:jc w:val="both"/>
      </w:pPr>
      <w:r w:rsidRPr="008633BB">
        <w:rPr>
          <w:b/>
          <w:bCs/>
        </w:rPr>
        <w:t>Цели</w:t>
      </w:r>
      <w:r w:rsidRPr="008633BB">
        <w:t xml:space="preserve">: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–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–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</w:p>
    <w:p w:rsidR="008633BB" w:rsidRPr="008633BB" w:rsidRDefault="008633BB" w:rsidP="008633BB">
      <w:pPr>
        <w:pStyle w:val="Default"/>
        <w:jc w:val="both"/>
      </w:pPr>
    </w:p>
    <w:p w:rsidR="008633BB" w:rsidRPr="008633BB" w:rsidRDefault="008633BB" w:rsidP="008633BB">
      <w:pPr>
        <w:pStyle w:val="Default"/>
        <w:jc w:val="both"/>
      </w:pPr>
      <w:r w:rsidRPr="008633BB">
        <w:rPr>
          <w:b/>
          <w:bCs/>
        </w:rPr>
        <w:t>Основные задачи</w:t>
      </w:r>
      <w:r w:rsidRPr="008633BB">
        <w:t xml:space="preserve">: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формирование российской гражданской идентичности обучающихся;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8633BB" w:rsidRPr="008633BB" w:rsidRDefault="008633BB" w:rsidP="008633BB">
      <w:pPr>
        <w:pStyle w:val="Default"/>
        <w:jc w:val="both"/>
      </w:pPr>
      <w:r w:rsidRPr="008633BB">
        <w:lastRenderedPageBreak/>
        <w:t xml:space="preserve">- обеспечение равных возможностей получения качественного среднего общего образования;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- ФГОС СОО);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-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8633BB" w:rsidRPr="008633BB" w:rsidRDefault="008633BB" w:rsidP="008633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BB" w:rsidRPr="008633BB" w:rsidRDefault="008633BB" w:rsidP="008633BB">
      <w:pPr>
        <w:pStyle w:val="Default"/>
        <w:ind w:firstLine="708"/>
        <w:jc w:val="both"/>
      </w:pPr>
      <w:r w:rsidRPr="008633BB"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  <w:bookmarkStart w:id="0" w:name="_GoBack"/>
      <w:bookmarkEnd w:id="0"/>
    </w:p>
    <w:p w:rsidR="008633BB" w:rsidRPr="008633BB" w:rsidRDefault="008633BB" w:rsidP="008633BB">
      <w:pPr>
        <w:pStyle w:val="Default"/>
        <w:ind w:firstLine="708"/>
        <w:jc w:val="both"/>
        <w:rPr>
          <w:b/>
        </w:rPr>
      </w:pPr>
      <w:r w:rsidRPr="008633BB">
        <w:rPr>
          <w:b/>
        </w:rPr>
        <w:t xml:space="preserve">Основная образовательная программа формируется с учетом психолого-педагогических особенностей развития детей 15–18 лет, связанных: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– 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– 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–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– с формированием у обучающихся научного типа мышления, овладением научной терминологией, ключевыми понятиями, методами и приемами; </w:t>
      </w:r>
    </w:p>
    <w:p w:rsidR="008633BB" w:rsidRPr="008633BB" w:rsidRDefault="008633BB" w:rsidP="008633BB">
      <w:pPr>
        <w:pStyle w:val="Default"/>
        <w:jc w:val="both"/>
      </w:pPr>
      <w:r w:rsidRPr="008633BB">
        <w:t xml:space="preserve">– 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8633BB">
        <w:t>бóльшим</w:t>
      </w:r>
      <w:proofErr w:type="spellEnd"/>
      <w:r w:rsidRPr="008633BB">
        <w:t xml:space="preserve"> реализмом в формировании целей и </w:t>
      </w:r>
      <w:r w:rsidRPr="008633BB">
        <w:lastRenderedPageBreak/>
        <w:t xml:space="preserve">стремлении к тем или иным ролям; ростом устойчивости к фрустрациям; усилением потребности влиять на других людей. </w:t>
      </w:r>
    </w:p>
    <w:p w:rsidR="008633BB" w:rsidRPr="008633BB" w:rsidRDefault="008633BB" w:rsidP="008633BB">
      <w:pPr>
        <w:pStyle w:val="Default"/>
        <w:jc w:val="both"/>
      </w:pPr>
    </w:p>
    <w:p w:rsidR="008633BB" w:rsidRPr="008633BB" w:rsidRDefault="008633BB" w:rsidP="008633BB">
      <w:pPr>
        <w:pStyle w:val="Default"/>
        <w:ind w:firstLine="708"/>
        <w:jc w:val="both"/>
      </w:pPr>
      <w:r w:rsidRPr="008633BB">
        <w:t xml:space="preserve"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</w:t>
      </w:r>
    </w:p>
    <w:p w:rsidR="008633BB" w:rsidRPr="008633BB" w:rsidRDefault="008633BB" w:rsidP="008633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3BB">
        <w:rPr>
          <w:rFonts w:ascii="Times New Roman" w:hAnsi="Times New Roman" w:cs="Times New Roman"/>
          <w:sz w:val="24"/>
          <w:szCs w:val="24"/>
        </w:rPr>
        <w:t>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8633BB" w:rsidRPr="008633BB" w:rsidRDefault="008633BB" w:rsidP="008633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6CF" w:rsidRPr="008633BB" w:rsidRDefault="008633BB" w:rsidP="00863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BB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 – 2 года</w:t>
      </w:r>
      <w:r w:rsidRPr="008633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8D56CF" w:rsidRPr="008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18"/>
    <w:rsid w:val="008633BB"/>
    <w:rsid w:val="008D56CF"/>
    <w:rsid w:val="00D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2F5A"/>
  <w15:chartTrackingRefBased/>
  <w15:docId w15:val="{A7C348AE-7E73-4F33-986C-9347EE3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2021-07-16T10:37:00Z</dcterms:created>
  <dcterms:modified xsi:type="dcterms:W3CDTF">2021-07-16T10:37:00Z</dcterms:modified>
</cp:coreProperties>
</file>