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D4" w:rsidRDefault="00EB5EA6" w:rsidP="00EB5EA6">
      <w:pPr>
        <w:spacing w:line="360" w:lineRule="auto"/>
      </w:pPr>
      <w:r>
        <w:t xml:space="preserve">                    </w:t>
      </w:r>
      <w:r w:rsidR="00DE34D4">
        <w:t xml:space="preserve">                                                                                  </w:t>
      </w:r>
      <w:r w:rsidR="006169B9">
        <w:t xml:space="preserve">                   </w:t>
      </w:r>
      <w:r w:rsidR="001A38E6">
        <w:t xml:space="preserve">        </w:t>
      </w:r>
      <w:r w:rsidR="006169B9">
        <w:t xml:space="preserve">  </w:t>
      </w:r>
      <w:r w:rsidR="00465245">
        <w:t>19</w:t>
      </w:r>
      <w:r w:rsidR="0052312E">
        <w:t>.07</w:t>
      </w:r>
      <w:r w:rsidR="00EC55EC">
        <w:t>.2021г</w:t>
      </w:r>
      <w:r w:rsidR="006169B9">
        <w:t xml:space="preserve">     </w:t>
      </w:r>
    </w:p>
    <w:p w:rsidR="00DE34D4" w:rsidRDefault="00DE34D4" w:rsidP="00EB5EA6">
      <w:pPr>
        <w:spacing w:line="360" w:lineRule="auto"/>
      </w:pPr>
    </w:p>
    <w:p w:rsidR="00EB5EA6" w:rsidRPr="00EB5EA6" w:rsidRDefault="00DE34D4" w:rsidP="00EB5EA6">
      <w:pPr>
        <w:spacing w:line="360" w:lineRule="auto"/>
        <w:rPr>
          <w:sz w:val="36"/>
          <w:szCs w:val="36"/>
        </w:rPr>
      </w:pPr>
      <w:r>
        <w:t xml:space="preserve">                                           </w:t>
      </w:r>
      <w:r>
        <w:rPr>
          <w:sz w:val="36"/>
          <w:szCs w:val="36"/>
        </w:rPr>
        <w:t>Винтовые сваи из НКТ</w:t>
      </w:r>
    </w:p>
    <w:tbl>
      <w:tblPr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851"/>
        <w:gridCol w:w="992"/>
        <w:gridCol w:w="850"/>
        <w:gridCol w:w="1560"/>
        <w:gridCol w:w="1417"/>
      </w:tblGrid>
      <w:tr w:rsidR="00C733A5" w:rsidRPr="003F1F16" w:rsidTr="00C50DE8">
        <w:trPr>
          <w:trHeight w:val="2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Диаметр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толщина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Длина сваи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 Диаметр / толщина винта, </w:t>
            </w:r>
            <w:proofErr w:type="gramStart"/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Вес сваи, </w:t>
            </w:r>
            <w:proofErr w:type="gramStart"/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Максимальная нагрузка на сжатие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Оголовки,</w:t>
            </w:r>
          </w:p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размер/ </w:t>
            </w: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733A5" w:rsidRPr="003F1F16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сваи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Косой срез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Конус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Pr="003F1F16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 / 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 / 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970160" w:rsidRDefault="00892C4D" w:rsidP="009701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97016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FE54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EC55EC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E91CC1" w:rsidRDefault="00374497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C733A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1A38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E91CC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EC55E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1A38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6169B9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200х200 40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="00EC55E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6169B9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250х250-45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52312E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="00EC55E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="00EC55E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73 / 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 / 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EC55EC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1A38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 w:rsidR="006169B9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1A38E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310ED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1A38E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9A29DB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250х250-50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89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 / 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0540F4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004D9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0540F4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 w:rsidR="00075578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004D9" w:rsidRDefault="001A38E6" w:rsidP="005231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0540F4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004D9" w:rsidRDefault="00661E1D" w:rsidP="00827F9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4750F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250х250-</w:t>
            </w:r>
            <w:r w:rsidR="00075578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0540F4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4750F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004D9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0540F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89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 / 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1A38E6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126A6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2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1960F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126A6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286733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286733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26A67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4750F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26A67" w:rsidRDefault="00286733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  <w:r w:rsidR="0028673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 w:rsidR="00075578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26A67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8673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1960F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D456D7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28673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26A67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84750F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  <w:r w:rsidR="001960F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250х250-</w:t>
            </w:r>
            <w:r w:rsidR="00075578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26A67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  <w:r w:rsidR="0028673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BB7EF1" w:rsidRDefault="001A38E6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126A67" w:rsidRDefault="00661E1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D456D7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84750F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1960F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D456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4750F" w:rsidRDefault="0084750F" w:rsidP="0000077E">
      <w:r>
        <w:t xml:space="preserve"> </w:t>
      </w:r>
    </w:p>
    <w:p w:rsidR="0000077E" w:rsidRDefault="0084750F" w:rsidP="0000077E">
      <w:r>
        <w:t xml:space="preserve">Сваи и оголовки покрыты </w:t>
      </w:r>
      <w:proofErr w:type="gramStart"/>
      <w:r>
        <w:t>биту</w:t>
      </w:r>
      <w:bookmarkStart w:id="0" w:name="_GoBack"/>
      <w:bookmarkEnd w:id="0"/>
      <w:r>
        <w:t>мным</w:t>
      </w:r>
      <w:proofErr w:type="gramEnd"/>
      <w:r>
        <w:t xml:space="preserve"> </w:t>
      </w:r>
      <w:proofErr w:type="spellStart"/>
      <w:r>
        <w:t>праймером</w:t>
      </w:r>
      <w:proofErr w:type="spellEnd"/>
      <w:r>
        <w:t>.</w:t>
      </w:r>
    </w:p>
    <w:p w:rsidR="00807F91" w:rsidRDefault="00807F91" w:rsidP="0000077E"/>
    <w:sectPr w:rsidR="00807F91" w:rsidSect="0021453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DD" w:rsidRDefault="005130DD" w:rsidP="00807F91">
      <w:r>
        <w:separator/>
      </w:r>
    </w:p>
  </w:endnote>
  <w:endnote w:type="continuationSeparator" w:id="0">
    <w:p w:rsidR="005130DD" w:rsidRDefault="005130DD" w:rsidP="008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2" w:rsidRDefault="005033C2" w:rsidP="005033C2">
    <w:pPr>
      <w:pStyle w:val="aa"/>
      <w:pBdr>
        <w:bottom w:val="single" w:sz="12" w:space="1" w:color="auto"/>
      </w:pBdr>
    </w:pPr>
  </w:p>
  <w:p w:rsidR="005033C2" w:rsidRDefault="005033C2" w:rsidP="005033C2">
    <w:pPr>
      <w:pStyle w:val="aa"/>
    </w:pPr>
  </w:p>
  <w:p w:rsidR="005033C2" w:rsidRDefault="005033C2" w:rsidP="005033C2">
    <w:pPr>
      <w:pStyle w:val="aa"/>
      <w:jc w:val="center"/>
    </w:pPr>
    <w:r>
      <w:t>ПРОИЗВОДСТВЕННО-СТРОИТЕЛЬНАЯ КОМПАНИЯ «ЕВРАЗИЯ»</w:t>
    </w:r>
  </w:p>
  <w:p w:rsidR="005033C2" w:rsidRDefault="005033C2" w:rsidP="005033C2">
    <w:pPr>
      <w:pStyle w:val="aa"/>
      <w:jc w:val="center"/>
    </w:pPr>
    <w:r>
      <w:t>ОБЩЕСТВО С ОГРАНИЧЕННОЙ ОТВЕТСТВЕННОСТЬЮ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DD" w:rsidRDefault="005130DD" w:rsidP="00807F91">
      <w:r>
        <w:separator/>
      </w:r>
    </w:p>
  </w:footnote>
  <w:footnote w:type="continuationSeparator" w:id="0">
    <w:p w:rsidR="005130DD" w:rsidRDefault="005130DD" w:rsidP="0080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1" w:rsidRPr="00807F91" w:rsidRDefault="005033C2" w:rsidP="00807F91">
    <w:pPr>
      <w:jc w:val="right"/>
      <w:rPr>
        <w:rStyle w:val="a7"/>
        <w:sz w:val="28"/>
        <w:szCs w:val="28"/>
      </w:rPr>
    </w:pPr>
    <w:r>
      <w:rPr>
        <w:noProof/>
        <w:color w:val="000000" w:themeColor="text1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-144780</wp:posOffset>
          </wp:positionV>
          <wp:extent cx="2114550" cy="16668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6" t="6047" r="6309" b="6047"/>
                  <a:stretch/>
                </pic:blipFill>
                <pic:spPr bwMode="auto">
                  <a:xfrm>
                    <a:off x="0" y="0"/>
                    <a:ext cx="2114550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7F91" w:rsidRPr="00807F91">
      <w:rPr>
        <w:rStyle w:val="a7"/>
        <w:sz w:val="28"/>
        <w:szCs w:val="28"/>
      </w:rPr>
      <w:t>ООО «ПСК «ЕВРАЗИЯ»</w:t>
    </w:r>
  </w:p>
  <w:p w:rsidR="00807F91" w:rsidRPr="00826029" w:rsidRDefault="005033C2" w:rsidP="005F0D7D">
    <w:pPr>
      <w:pStyle w:val="5"/>
      <w:tabs>
        <w:tab w:val="left" w:pos="1500"/>
        <w:tab w:val="right" w:pos="9355"/>
      </w:tabs>
      <w:spacing w:before="0"/>
      <w:rPr>
        <w:color w:val="000000" w:themeColor="text1"/>
        <w:sz w:val="16"/>
        <w:szCs w:val="16"/>
      </w:rPr>
    </w:pPr>
    <w:r>
      <w:rPr>
        <w:color w:val="000000" w:themeColor="text1"/>
      </w:rPr>
      <w:tab/>
    </w:r>
    <w:r>
      <w:rPr>
        <w:color w:val="000000" w:themeColor="text1"/>
      </w:rPr>
      <w:tab/>
    </w:r>
    <w:proofErr w:type="spellStart"/>
    <w:r w:rsidR="00807F91" w:rsidRPr="00826029">
      <w:rPr>
        <w:color w:val="000000" w:themeColor="text1"/>
        <w:sz w:val="16"/>
        <w:szCs w:val="16"/>
      </w:rPr>
      <w:t>инн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5904646157 </w:t>
    </w:r>
    <w:proofErr w:type="spellStart"/>
    <w:r w:rsidR="00807F91" w:rsidRPr="00826029">
      <w:rPr>
        <w:color w:val="000000" w:themeColor="text1"/>
        <w:sz w:val="16"/>
        <w:szCs w:val="16"/>
      </w:rPr>
      <w:t>кпп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590401001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огрн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1145958054791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р/с 40702810849770001380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западно-уральский</w:t>
    </w:r>
    <w:proofErr w:type="gram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банк </w:t>
    </w: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пао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«сбербанк»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бик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045773603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к/с </w:t>
    </w: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к/с 30101810900000000603</w:t>
    </w:r>
  </w:p>
  <w:p w:rsidR="00807F91" w:rsidRPr="00826029" w:rsidRDefault="00826029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юр. адрес: г. Пермь, ул. К</w:t>
    </w:r>
    <w:r w:rsidR="00C733A5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рупской, д. 34, оф. 1</w:t>
    </w:r>
    <w:r w:rsidR="00807F91"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23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тел. 8(342)2885181</w:t>
    </w:r>
  </w:p>
  <w:p w:rsidR="00807F91" w:rsidRPr="00DA6705" w:rsidRDefault="00EB5EA6" w:rsidP="00807F91">
    <w:pPr>
      <w:rPr>
        <w:color w:val="000000" w:themeColor="text1"/>
      </w:rPr>
    </w:pPr>
    <w:r>
      <w:rPr>
        <w:color w:val="000000" w:themeColor="text1"/>
      </w:rPr>
      <w:t xml:space="preserve">_________________   </w:t>
    </w:r>
    <w:r w:rsidR="00807F91" w:rsidRPr="00DA6705">
      <w:rPr>
        <w:color w:val="000000" w:themeColor="text1"/>
      </w:rPr>
      <w:t>___________________________________</w:t>
    </w:r>
    <w:r w:rsidR="005033C2" w:rsidRPr="00DA6705">
      <w:rPr>
        <w:color w:val="000000" w:themeColor="text1"/>
      </w:rPr>
      <w:t>________________________</w:t>
    </w:r>
  </w:p>
  <w:p w:rsidR="00807F91" w:rsidRDefault="00807F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F6A"/>
    <w:rsid w:val="0000077E"/>
    <w:rsid w:val="00012742"/>
    <w:rsid w:val="000540F4"/>
    <w:rsid w:val="00070375"/>
    <w:rsid w:val="00070584"/>
    <w:rsid w:val="00075578"/>
    <w:rsid w:val="000A1DB7"/>
    <w:rsid w:val="001004D9"/>
    <w:rsid w:val="00126A67"/>
    <w:rsid w:val="00173652"/>
    <w:rsid w:val="0018325F"/>
    <w:rsid w:val="001960F6"/>
    <w:rsid w:val="001A38E6"/>
    <w:rsid w:val="001C1788"/>
    <w:rsid w:val="001D38D7"/>
    <w:rsid w:val="0021453C"/>
    <w:rsid w:val="002341C9"/>
    <w:rsid w:val="00286733"/>
    <w:rsid w:val="002A209D"/>
    <w:rsid w:val="002A4598"/>
    <w:rsid w:val="002B7BFC"/>
    <w:rsid w:val="0030139E"/>
    <w:rsid w:val="00310ED1"/>
    <w:rsid w:val="00332427"/>
    <w:rsid w:val="00337F52"/>
    <w:rsid w:val="00350C5E"/>
    <w:rsid w:val="00374497"/>
    <w:rsid w:val="003D17BD"/>
    <w:rsid w:val="00456E46"/>
    <w:rsid w:val="00464E38"/>
    <w:rsid w:val="00465245"/>
    <w:rsid w:val="00482C2C"/>
    <w:rsid w:val="005033C2"/>
    <w:rsid w:val="005130DD"/>
    <w:rsid w:val="00514254"/>
    <w:rsid w:val="0052312E"/>
    <w:rsid w:val="00590788"/>
    <w:rsid w:val="005A6995"/>
    <w:rsid w:val="005C06CE"/>
    <w:rsid w:val="005C705A"/>
    <w:rsid w:val="005E5EA2"/>
    <w:rsid w:val="005F0D7D"/>
    <w:rsid w:val="006015DE"/>
    <w:rsid w:val="006169B9"/>
    <w:rsid w:val="00657A58"/>
    <w:rsid w:val="00661E1D"/>
    <w:rsid w:val="00671F00"/>
    <w:rsid w:val="006747A5"/>
    <w:rsid w:val="006B20F6"/>
    <w:rsid w:val="007330D2"/>
    <w:rsid w:val="0073397C"/>
    <w:rsid w:val="007377CF"/>
    <w:rsid w:val="00756E43"/>
    <w:rsid w:val="00781D3E"/>
    <w:rsid w:val="007A6DCA"/>
    <w:rsid w:val="007F03AC"/>
    <w:rsid w:val="00801313"/>
    <w:rsid w:val="00807F91"/>
    <w:rsid w:val="00826029"/>
    <w:rsid w:val="00827F9A"/>
    <w:rsid w:val="00845E42"/>
    <w:rsid w:val="0084750F"/>
    <w:rsid w:val="00880076"/>
    <w:rsid w:val="00886F30"/>
    <w:rsid w:val="00892C4D"/>
    <w:rsid w:val="0089536D"/>
    <w:rsid w:val="00970160"/>
    <w:rsid w:val="00972C40"/>
    <w:rsid w:val="009A29DB"/>
    <w:rsid w:val="00A57F6A"/>
    <w:rsid w:val="00A94E95"/>
    <w:rsid w:val="00AF134C"/>
    <w:rsid w:val="00B1384C"/>
    <w:rsid w:val="00B335A4"/>
    <w:rsid w:val="00B725B1"/>
    <w:rsid w:val="00BB7EF1"/>
    <w:rsid w:val="00BD62D3"/>
    <w:rsid w:val="00C34905"/>
    <w:rsid w:val="00C5707C"/>
    <w:rsid w:val="00C733A5"/>
    <w:rsid w:val="00C9536F"/>
    <w:rsid w:val="00D1445A"/>
    <w:rsid w:val="00D24992"/>
    <w:rsid w:val="00D444E5"/>
    <w:rsid w:val="00D456D7"/>
    <w:rsid w:val="00D545F2"/>
    <w:rsid w:val="00D56986"/>
    <w:rsid w:val="00DA6705"/>
    <w:rsid w:val="00DB5BD8"/>
    <w:rsid w:val="00DE34D4"/>
    <w:rsid w:val="00DF44B2"/>
    <w:rsid w:val="00E50FDC"/>
    <w:rsid w:val="00E631F3"/>
    <w:rsid w:val="00EB5EA6"/>
    <w:rsid w:val="00EC55EC"/>
    <w:rsid w:val="00F23BEF"/>
    <w:rsid w:val="00F423BA"/>
    <w:rsid w:val="00F47A4A"/>
    <w:rsid w:val="00F50AEC"/>
    <w:rsid w:val="00F65095"/>
    <w:rsid w:val="00FA6EC7"/>
    <w:rsid w:val="00FB1D88"/>
    <w:rsid w:val="00FB39A5"/>
    <w:rsid w:val="00FD6C69"/>
    <w:rsid w:val="00FE5465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F9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7F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07F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07F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7F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07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7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807F91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7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Emphasis"/>
    <w:basedOn w:val="a0"/>
    <w:uiPriority w:val="21"/>
    <w:qFormat/>
    <w:rsid w:val="00807F91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807F91"/>
    <w:rPr>
      <w:b/>
      <w:bCs/>
    </w:rPr>
  </w:style>
  <w:style w:type="paragraph" w:customStyle="1" w:styleId="11">
    <w:name w:val="Стиль1"/>
    <w:basedOn w:val="a"/>
    <w:link w:val="12"/>
    <w:qFormat/>
    <w:rsid w:val="00807F91"/>
    <w:pPr>
      <w:suppressAutoHyphens w:val="0"/>
      <w:jc w:val="right"/>
    </w:pPr>
    <w:rPr>
      <w:rFonts w:eastAsiaTheme="minorHAns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07F91"/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07F91"/>
  </w:style>
  <w:style w:type="paragraph" w:styleId="aa">
    <w:name w:val="footer"/>
    <w:basedOn w:val="a"/>
    <w:link w:val="ab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7F91"/>
  </w:style>
  <w:style w:type="paragraph" w:styleId="ac">
    <w:name w:val="Balloon Text"/>
    <w:basedOn w:val="a"/>
    <w:link w:val="ad"/>
    <w:uiPriority w:val="99"/>
    <w:semiHidden/>
    <w:unhideWhenUsed/>
    <w:rsid w:val="00503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3C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DB2D-7E9E-48D5-80B6-79B23AA5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40</cp:revision>
  <cp:lastPrinted>2017-10-12T11:49:00Z</cp:lastPrinted>
  <dcterms:created xsi:type="dcterms:W3CDTF">2016-06-02T06:33:00Z</dcterms:created>
  <dcterms:modified xsi:type="dcterms:W3CDTF">2021-07-16T07:46:00Z</dcterms:modified>
</cp:coreProperties>
</file>