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Повышение квалификации: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2020 – Сертификат участника ветеринарной конференции VET.CAMP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2021 – Сертификат участника Национальной Ветеринарной конференции NVC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2022 – Сертификат участника XVI Международного научно-практического форума ветеринарной медицины и продовольственной безопасности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