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EBD" w:rsidRDefault="00F46833" w:rsidP="00986EBD">
      <w:pPr>
        <w:pStyle w:val="1"/>
        <w:ind w:left="-1701"/>
        <w:jc w:val="center"/>
      </w:pPr>
      <w:r>
        <w:rPr>
          <w:noProof/>
        </w:rPr>
        <w:drawing>
          <wp:inline distT="0" distB="0" distL="0" distR="0">
            <wp:extent cx="7539487" cy="1814957"/>
            <wp:effectExtent l="19050" t="0" r="4313" b="0"/>
            <wp:docPr id="1" name="Рисунок 0" descr="оформление догово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формление договора.png"/>
                    <pic:cNvPicPr/>
                  </pic:nvPicPr>
                  <pic:blipFill>
                    <a:blip r:embed="rId8" cstate="print"/>
                    <a:stretch>
                      <a:fillRect/>
                    </a:stretch>
                  </pic:blipFill>
                  <pic:spPr>
                    <a:xfrm>
                      <a:off x="0" y="0"/>
                      <a:ext cx="7551938" cy="1817954"/>
                    </a:xfrm>
                    <a:prstGeom prst="rect">
                      <a:avLst/>
                    </a:prstGeom>
                  </pic:spPr>
                </pic:pic>
              </a:graphicData>
            </a:graphic>
          </wp:inline>
        </w:drawing>
      </w:r>
      <w:r w:rsidR="00AB5CA1">
        <w:rPr>
          <w:rFonts w:ascii="Baron Neue" w:hAnsi="Baron Neue"/>
          <w:color w:val="1D1B11" w:themeColor="background2" w:themeShade="1A"/>
          <w:spacing w:val="12"/>
          <w:sz w:val="72"/>
          <w:szCs w:val="72"/>
        </w:rPr>
        <w:t xml:space="preserve">   </w:t>
      </w:r>
      <w:r w:rsidR="00607287" w:rsidRPr="00F46833">
        <w:rPr>
          <w:rFonts w:ascii="Baron Neue" w:hAnsi="Baron Neue"/>
          <w:color w:val="1D1B11" w:themeColor="background2" w:themeShade="1A"/>
          <w:spacing w:val="12"/>
          <w:sz w:val="72"/>
          <w:szCs w:val="72"/>
        </w:rPr>
        <w:t>ПА</w:t>
      </w:r>
      <w:r>
        <w:rPr>
          <w:rFonts w:ascii="Baron Neue" w:hAnsi="Baron Neue"/>
          <w:color w:val="1D1B11" w:themeColor="background2" w:themeShade="1A"/>
          <w:spacing w:val="12"/>
          <w:sz w:val="72"/>
          <w:szCs w:val="72"/>
        </w:rPr>
        <w:t>мя</w:t>
      </w:r>
      <w:r w:rsidR="00607287" w:rsidRPr="00F46833">
        <w:rPr>
          <w:rFonts w:ascii="Baron Neue" w:hAnsi="Baron Neue"/>
          <w:color w:val="1D1B11" w:themeColor="background2" w:themeShade="1A"/>
          <w:spacing w:val="12"/>
          <w:sz w:val="72"/>
          <w:szCs w:val="72"/>
        </w:rPr>
        <w:t>ТКА</w:t>
      </w:r>
    </w:p>
    <w:p w:rsidR="00F30770" w:rsidRPr="00986EBD" w:rsidRDefault="00AB5CA1" w:rsidP="00986EBD">
      <w:pPr>
        <w:pStyle w:val="1"/>
        <w:ind w:left="-1701"/>
        <w:jc w:val="center"/>
      </w:pPr>
      <w:r>
        <w:rPr>
          <w:rFonts w:ascii="Baron Neue" w:hAnsi="Baron Neue"/>
          <w:color w:val="1D1B11" w:themeColor="background2" w:themeShade="1A"/>
          <w:spacing w:val="12"/>
          <w:sz w:val="44"/>
          <w:szCs w:val="44"/>
        </w:rPr>
        <w:t xml:space="preserve">     </w:t>
      </w:r>
      <w:r w:rsidR="00F46833">
        <w:rPr>
          <w:rFonts w:ascii="Baron Neue" w:hAnsi="Baron Neue"/>
          <w:color w:val="1D1B11" w:themeColor="background2" w:themeShade="1A"/>
          <w:spacing w:val="12"/>
          <w:sz w:val="44"/>
          <w:szCs w:val="44"/>
        </w:rPr>
        <w:t>ПО УХоДУ ЗА КотёнкОм</w:t>
      </w:r>
    </w:p>
    <w:p w:rsidR="006373BB" w:rsidRPr="00986EBD" w:rsidRDefault="006373BB" w:rsidP="00986EBD">
      <w:pPr>
        <w:pStyle w:val="1"/>
        <w:spacing w:before="0" w:beforeAutospacing="0" w:after="0" w:afterAutospacing="0"/>
        <w:jc w:val="both"/>
        <w:rPr>
          <w:sz w:val="24"/>
          <w:szCs w:val="24"/>
        </w:rPr>
        <w:sectPr w:rsidR="006373BB" w:rsidRPr="00986EBD" w:rsidSect="00F46833">
          <w:footerReference w:type="default" r:id="rId9"/>
          <w:pgSz w:w="11906" w:h="16838"/>
          <w:pgMar w:top="0" w:right="850" w:bottom="1134" w:left="1701" w:header="708" w:footer="708" w:gutter="0"/>
          <w:cols w:space="708"/>
          <w:docGrid w:linePitch="360"/>
        </w:sectPr>
      </w:pP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lastRenderedPageBreak/>
        <w:t>КОРМЛЕНИЕ</w:t>
      </w: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Натуральная пища</w:t>
      </w:r>
    </w:p>
    <w:p w:rsidR="00607287" w:rsidRPr="00611DFA" w:rsidRDefault="00607287" w:rsidP="00607287">
      <w:pPr>
        <w:pStyle w:val="a3"/>
        <w:shd w:val="clear" w:color="auto" w:fill="FFFFFF"/>
        <w:jc w:val="both"/>
        <w:rPr>
          <w:color w:val="1D1B11" w:themeColor="background2" w:themeShade="1A"/>
        </w:rPr>
      </w:pPr>
      <w:r w:rsidRPr="00611DFA">
        <w:rPr>
          <w:color w:val="1D1B11" w:themeColor="background2" w:themeShade="1A"/>
        </w:rPr>
        <w:t>Наиболее предпочтительным по-прежнему является кормление кошек натуральными свежими продуктами. Но стоит всегда помнить, что кошка – хищник, и строение ее пищеварительной системы отличается от человеческого. А потому, кормление «со стола» недопустимо! Естественная пища хороша лишь тогда, когда является грамотно подобранным рационом, который учитывает особенности отдельной кошки/кота.</w:t>
      </w: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Кормить можно: </w:t>
      </w:r>
      <w:r w:rsidRPr="00611DFA">
        <w:rPr>
          <w:color w:val="1D1B11" w:themeColor="background2" w:themeShade="1A"/>
        </w:rPr>
        <w:t>постным мясом (говядина, курица – без костей, индейка – без костей) (желательно не сырым, возможно – слегка ошпаренным кипятком или доведенным до кипения); куриная или говяжья печень (не чаще 1 раза в неделю); субпродукты говяжьи или куриные (желудок, сердце, почки, легкие) – лучше давать в отварном виде, возможно расстройство желудка; рыба (только морская, в отварном виде, не чаще 1 раза в неделю, не давать кастрированным котам и животным с почечными проблемами); кисломолочные продукты, сыр, творог (не очень часто); яйцо (не чаще 1-2 раз в неделю) – сырое или всмятку (только желток); молоко – безлактозное коровье или козье, нежирное (разбавленное водой) (редко, в малых количествах — взрослым кошкам, котятам до 3 месяцев – обязательно); каши – молочные (котятам), рисовая и гречневая (можно на бульоне); овощи – отварные (без картошки).</w:t>
      </w:r>
    </w:p>
    <w:p w:rsidR="00986EBD" w:rsidRDefault="00986EBD" w:rsidP="00607287">
      <w:pPr>
        <w:pStyle w:val="a3"/>
        <w:shd w:val="clear" w:color="auto" w:fill="FFFFFF"/>
        <w:jc w:val="both"/>
        <w:rPr>
          <w:rStyle w:val="a9"/>
          <w:color w:val="1D1B11" w:themeColor="background2" w:themeShade="1A"/>
        </w:rPr>
      </w:pP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Кормить нельзя: </w:t>
      </w:r>
      <w:r w:rsidRPr="00611DFA">
        <w:rPr>
          <w:color w:val="1D1B11" w:themeColor="background2" w:themeShade="1A"/>
        </w:rPr>
        <w:t>соль, специи, кости, свинина, баранина, сахар, бобовые, жареные продукты, рыба (речная).</w:t>
      </w: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Готовые (промышленные) корма</w:t>
      </w:r>
    </w:p>
    <w:p w:rsidR="00607287" w:rsidRPr="00611DFA" w:rsidRDefault="00607287" w:rsidP="00607287">
      <w:pPr>
        <w:pStyle w:val="a3"/>
        <w:shd w:val="clear" w:color="auto" w:fill="FFFFFF"/>
        <w:jc w:val="both"/>
        <w:rPr>
          <w:color w:val="1D1B11" w:themeColor="background2" w:themeShade="1A"/>
        </w:rPr>
      </w:pPr>
      <w:r w:rsidRPr="00611DFA">
        <w:rPr>
          <w:color w:val="1D1B11" w:themeColor="background2" w:themeShade="1A"/>
        </w:rPr>
        <w:t xml:space="preserve">Это очень удобный вид кормления – особенно для людей, которым тяжело выбрать подходящую для кошки диету. Но, покупая корм, вы должны понимать, что </w:t>
      </w:r>
      <w:r w:rsidR="00F30770" w:rsidRPr="00611DFA">
        <w:rPr>
          <w:color w:val="1D1B11" w:themeColor="background2" w:themeShade="1A"/>
        </w:rPr>
        <w:t xml:space="preserve"> все </w:t>
      </w:r>
      <w:r w:rsidRPr="00611DFA">
        <w:rPr>
          <w:color w:val="1D1B11" w:themeColor="background2" w:themeShade="1A"/>
        </w:rPr>
        <w:t>готовые корма делятся на два класса – коммерческие (основная часть средств уходит на рекламу) и профессиональные (основная часть средств уходит на закупку качественных продуктов) и на два типа – сухие и консервированные.</w:t>
      </w: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Кормить можно: </w:t>
      </w:r>
      <w:r w:rsidRPr="00611DFA">
        <w:rPr>
          <w:color w:val="1D1B11" w:themeColor="background2" w:themeShade="1A"/>
        </w:rPr>
        <w:t xml:space="preserve">профессиональными кормами. Это достаточно дорогие корма, но этим производителям вы можете доверять, кроме того, питательность таких кормов значительно выше коммерческих, а потому при расчетах профессиональные корма оказываются намного выгодней. </w:t>
      </w: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Кормить нельзя: </w:t>
      </w:r>
      <w:r w:rsidRPr="00611DFA">
        <w:rPr>
          <w:color w:val="1D1B11" w:themeColor="background2" w:themeShade="1A"/>
        </w:rPr>
        <w:t>коммерческими кормами. Подобные корма мало питательны и в некоторых случаях даже вредны, а потому стоят недорого. Остерегайтесь подделок.</w:t>
      </w: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При выборе корма помните: </w:t>
      </w:r>
      <w:r w:rsidRPr="00611DFA">
        <w:rPr>
          <w:color w:val="1D1B11" w:themeColor="background2" w:themeShade="1A"/>
        </w:rPr>
        <w:t xml:space="preserve">хорошие производители указывают на упаковках возраст, для которого предназначается этот корм (нельзя кормить одинаково маленького котенка и взрослого кота), породу (есть породные серии), или другие специальные данные (например, есть корма, улучшающие </w:t>
      </w:r>
      <w:r w:rsidRPr="00611DFA">
        <w:rPr>
          <w:color w:val="1D1B11" w:themeColor="background2" w:themeShade="1A"/>
        </w:rPr>
        <w:lastRenderedPageBreak/>
        <w:t>качество шерсти  и т.д.). Отличить профессиональный корм от коммерческого легко. Реклама вторых присутствует практически везде, они известны и популярны, первые же рекламируются не часто и продаются в основном в зоомагазинах и на выставках. Какой бы корм вы не выбрали (промышленный или натуральный), следите за тем, чтобы у животного был </w:t>
      </w:r>
      <w:r w:rsidRPr="00611DFA">
        <w:rPr>
          <w:color w:val="1D1B11" w:themeColor="background2" w:themeShade="1A"/>
          <w:u w:val="single"/>
        </w:rPr>
        <w:t>постоянный доступ к свежей воде</w:t>
      </w:r>
      <w:r w:rsidRPr="00611DFA">
        <w:rPr>
          <w:color w:val="1D1B11" w:themeColor="background2" w:themeShade="1A"/>
        </w:rPr>
        <w:t>; сухой корм можно залить водой. Сухие корма нежелательно давать кастрированным животным (большой риск заболевания мочекаменной болезнью).</w:t>
      </w: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УХОД</w:t>
      </w: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Груминг </w:t>
      </w:r>
      <w:r w:rsidRPr="00611DFA">
        <w:rPr>
          <w:color w:val="1D1B11" w:themeColor="background2" w:themeShade="1A"/>
        </w:rPr>
        <w:t>–  это уход за шерстью кошки. Наиболее важным этапом груминга является вычесывание колтунов. Это необходимо каждой кошке (а особенно длинношерстным) – ведь, вылизывая шерстку, и «распутывая» язычком узелки, она сглатывает волосы, после чего образуется волосяной комок и большие проблемы с желудком. Если у Вас длинношерстная кошка, Вам необходимо ежедневно расчесывать ее шерстку стальной расческой с длинными, но не острыми зубчиками, удаляя отмершие волоски и вычесывая колтуны. Кроме того, кошкам с длинной шерстью необходимо давать пасту для выведения колтунов – такие продаются в зоомагазинах. Короткошерстным кошкам не требуется ежедневное расчесывание, но еженедельный груминг поможет сохранить кожу и шерсть животного в хорошем состоянии.</w:t>
      </w:r>
    </w:p>
    <w:p w:rsidR="00986EBD"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Купание</w:t>
      </w:r>
      <w:r w:rsidRPr="00611DFA">
        <w:rPr>
          <w:color w:val="1D1B11" w:themeColor="background2" w:themeShade="1A"/>
        </w:rPr>
        <w:t> – единственный способ смыть жир, кожные выделения, грязь с кожи, оно способствует отмиранию старой и росту новой, живой шерсти. Кошку не стоит мыть часто – достаточно одного раза в 3-4 месяца. Для поддержания чистоты можно проводить сухую чистку с помощью спец</w:t>
      </w:r>
      <w:r w:rsidR="00926EA5">
        <w:rPr>
          <w:color w:val="1D1B11" w:themeColor="background2" w:themeShade="1A"/>
        </w:rPr>
        <w:t>иальных пудр и сухих шампуней. К</w:t>
      </w:r>
      <w:r w:rsidRPr="00611DFA">
        <w:rPr>
          <w:color w:val="1D1B11" w:themeColor="background2" w:themeShade="1A"/>
        </w:rPr>
        <w:t>ошкам (а особенно в почтенном возрасте) необходимо подрезать когти – это делается специальными ножницами. Будет лучше, если эту процедуру выполнит опытный специалист.</w:t>
      </w:r>
    </w:p>
    <w:p w:rsidR="00986EBD" w:rsidRDefault="00986EBD" w:rsidP="00607287">
      <w:pPr>
        <w:pStyle w:val="a3"/>
        <w:shd w:val="clear" w:color="auto" w:fill="FFFFFF"/>
        <w:jc w:val="both"/>
        <w:rPr>
          <w:color w:val="1D1B11" w:themeColor="background2" w:themeShade="1A"/>
        </w:rPr>
      </w:pP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lastRenderedPageBreak/>
        <w:t>КАСТРАЦИЯ</w:t>
      </w:r>
    </w:p>
    <w:p w:rsidR="00607287" w:rsidRPr="00611DFA" w:rsidRDefault="00607287" w:rsidP="00607287">
      <w:pPr>
        <w:pStyle w:val="a3"/>
        <w:shd w:val="clear" w:color="auto" w:fill="FFFFFF"/>
        <w:jc w:val="both"/>
        <w:rPr>
          <w:color w:val="1D1B11" w:themeColor="background2" w:themeShade="1A"/>
        </w:rPr>
      </w:pPr>
      <w:r w:rsidRPr="00611DFA">
        <w:rPr>
          <w:color w:val="1D1B11" w:themeColor="background2" w:themeShade="1A"/>
        </w:rPr>
        <w:t>Перед каждым хозяином стоит проблема: что делать с естественной потребностью кота/кошки? Ответов может быть несколько:</w:t>
      </w:r>
    </w:p>
    <w:p w:rsidR="00607287" w:rsidRPr="00611DFA" w:rsidRDefault="00607287" w:rsidP="00607287">
      <w:pPr>
        <w:numPr>
          <w:ilvl w:val="0"/>
          <w:numId w:val="6"/>
        </w:numPr>
        <w:shd w:val="clear" w:color="auto" w:fill="FFFFFF"/>
        <w:spacing w:before="100" w:beforeAutospacing="1" w:after="100" w:afterAutospacing="1"/>
        <w:jc w:val="both"/>
        <w:rPr>
          <w:color w:val="1D1B11" w:themeColor="background2" w:themeShade="1A"/>
        </w:rPr>
      </w:pPr>
      <w:r w:rsidRPr="00611DFA">
        <w:rPr>
          <w:rStyle w:val="a9"/>
          <w:color w:val="1D1B11" w:themeColor="background2" w:themeShade="1A"/>
        </w:rPr>
        <w:t>Вязки </w:t>
      </w:r>
      <w:r w:rsidR="00926EA5">
        <w:rPr>
          <w:color w:val="1D1B11" w:themeColor="background2" w:themeShade="1A"/>
        </w:rPr>
        <w:t>(о</w:t>
      </w:r>
      <w:r w:rsidRPr="00611DFA">
        <w:rPr>
          <w:color w:val="1D1B11" w:themeColor="background2" w:themeShade="1A"/>
        </w:rPr>
        <w:t>бычно касается породистых животных – запланированное рождение котят)</w:t>
      </w:r>
    </w:p>
    <w:p w:rsidR="00607287" w:rsidRPr="00611DFA" w:rsidRDefault="00607287" w:rsidP="00607287">
      <w:pPr>
        <w:numPr>
          <w:ilvl w:val="0"/>
          <w:numId w:val="6"/>
        </w:numPr>
        <w:shd w:val="clear" w:color="auto" w:fill="FFFFFF"/>
        <w:spacing w:before="100" w:beforeAutospacing="1" w:after="100" w:afterAutospacing="1"/>
        <w:jc w:val="both"/>
        <w:rPr>
          <w:color w:val="1D1B11" w:themeColor="background2" w:themeShade="1A"/>
        </w:rPr>
      </w:pPr>
      <w:r w:rsidRPr="00611DFA">
        <w:rPr>
          <w:rStyle w:val="a9"/>
          <w:color w:val="1D1B11" w:themeColor="background2" w:themeShade="1A"/>
        </w:rPr>
        <w:t>«Пусть погуляет»</w:t>
      </w:r>
      <w:r w:rsidR="00926EA5">
        <w:rPr>
          <w:color w:val="1D1B11" w:themeColor="background2" w:themeShade="1A"/>
        </w:rPr>
        <w:t> (о</w:t>
      </w:r>
      <w:r w:rsidRPr="00611DFA">
        <w:rPr>
          <w:color w:val="1D1B11" w:themeColor="background2" w:themeShade="1A"/>
        </w:rPr>
        <w:t>бычно касается котов, которых хозяева отпускают на улицу – именно благодаря таким «заботливым хозяевам» появляются тысячи новых бездомных животных)</w:t>
      </w:r>
    </w:p>
    <w:p w:rsidR="00607287" w:rsidRPr="00611DFA" w:rsidRDefault="00607287" w:rsidP="00607287">
      <w:pPr>
        <w:numPr>
          <w:ilvl w:val="0"/>
          <w:numId w:val="6"/>
        </w:numPr>
        <w:shd w:val="clear" w:color="auto" w:fill="FFFFFF"/>
        <w:spacing w:before="100" w:beforeAutospacing="1" w:after="100" w:afterAutospacing="1"/>
        <w:jc w:val="both"/>
        <w:rPr>
          <w:color w:val="1D1B11" w:themeColor="background2" w:themeShade="1A"/>
        </w:rPr>
      </w:pPr>
      <w:r w:rsidRPr="00611DFA">
        <w:rPr>
          <w:rStyle w:val="a9"/>
          <w:color w:val="1D1B11" w:themeColor="background2" w:themeShade="1A"/>
        </w:rPr>
        <w:t>«Пусть терпит»</w:t>
      </w:r>
      <w:r w:rsidR="00926EA5">
        <w:rPr>
          <w:color w:val="1D1B11" w:themeColor="background2" w:themeShade="1A"/>
        </w:rPr>
        <w:t> (э</w:t>
      </w:r>
      <w:r w:rsidRPr="00611DFA">
        <w:rPr>
          <w:color w:val="1D1B11" w:themeColor="background2" w:themeShade="1A"/>
        </w:rPr>
        <w:t>тим Вы наносите непоправимый вред здоровью животного</w:t>
      </w:r>
      <w:r w:rsidR="00926EA5">
        <w:rPr>
          <w:color w:val="1D1B11" w:themeColor="background2" w:themeShade="1A"/>
        </w:rPr>
        <w:t>, происходит гормональный сбой</w:t>
      </w:r>
      <w:r w:rsidRPr="00611DFA">
        <w:rPr>
          <w:color w:val="1D1B11" w:themeColor="background2" w:themeShade="1A"/>
        </w:rPr>
        <w:t>)</w:t>
      </w:r>
    </w:p>
    <w:p w:rsidR="00607287" w:rsidRPr="00611DFA" w:rsidRDefault="00607287" w:rsidP="00607287">
      <w:pPr>
        <w:numPr>
          <w:ilvl w:val="0"/>
          <w:numId w:val="6"/>
        </w:numPr>
        <w:shd w:val="clear" w:color="auto" w:fill="FFFFFF"/>
        <w:spacing w:before="100" w:beforeAutospacing="1" w:after="100" w:afterAutospacing="1"/>
        <w:jc w:val="both"/>
        <w:rPr>
          <w:color w:val="1D1B11" w:themeColor="background2" w:themeShade="1A"/>
        </w:rPr>
      </w:pPr>
      <w:r w:rsidRPr="00611DFA">
        <w:rPr>
          <w:rStyle w:val="a9"/>
          <w:color w:val="1D1B11" w:themeColor="background2" w:themeShade="1A"/>
        </w:rPr>
        <w:t>Гормональные препараты</w:t>
      </w:r>
      <w:r w:rsidR="00926EA5">
        <w:rPr>
          <w:color w:val="1D1B11" w:themeColor="background2" w:themeShade="1A"/>
        </w:rPr>
        <w:t> (п</w:t>
      </w:r>
      <w:r w:rsidRPr="00611DFA">
        <w:rPr>
          <w:color w:val="1D1B11" w:themeColor="background2" w:themeShade="1A"/>
        </w:rPr>
        <w:t>роблема применения этой группы препаратов – стероидных половых гормонов, прогестагенов – заключается в том, что рецепторы к ним расположены по всему организму и влияют они на все органы в целом. Эти препараты и у самок, и у самцов приводят к неконтролируемым последствиям вплоть до стимуляции роста опухолей. Никогда не идите на такой ход!)</w:t>
      </w:r>
    </w:p>
    <w:p w:rsidR="00607287" w:rsidRPr="00611DFA" w:rsidRDefault="00607287" w:rsidP="00607287">
      <w:pPr>
        <w:numPr>
          <w:ilvl w:val="0"/>
          <w:numId w:val="6"/>
        </w:numPr>
        <w:shd w:val="clear" w:color="auto" w:fill="FFFFFF"/>
        <w:spacing w:before="100" w:beforeAutospacing="1" w:after="100" w:afterAutospacing="1"/>
        <w:jc w:val="both"/>
        <w:rPr>
          <w:color w:val="1D1B11" w:themeColor="background2" w:themeShade="1A"/>
        </w:rPr>
      </w:pPr>
      <w:r w:rsidRPr="00611DFA">
        <w:rPr>
          <w:rStyle w:val="a9"/>
          <w:color w:val="1D1B11" w:themeColor="background2" w:themeShade="1A"/>
        </w:rPr>
        <w:t>Кастрация/стерилизация</w:t>
      </w:r>
      <w:r w:rsidRPr="00611DFA">
        <w:rPr>
          <w:color w:val="1D1B11" w:themeColor="background2" w:themeShade="1A"/>
        </w:rPr>
        <w:t> (это второй после вязок верный шаг – подробнее читайте далее)</w:t>
      </w:r>
    </w:p>
    <w:p w:rsidR="00607287" w:rsidRPr="00611DFA" w:rsidRDefault="00607287" w:rsidP="00F30770">
      <w:pPr>
        <w:pStyle w:val="a3"/>
        <w:shd w:val="clear" w:color="auto" w:fill="FFFFFF"/>
        <w:jc w:val="both"/>
        <w:rPr>
          <w:color w:val="1D1B11" w:themeColor="background2" w:themeShade="1A"/>
        </w:rPr>
      </w:pPr>
      <w:r w:rsidRPr="00611DFA">
        <w:rPr>
          <w:rStyle w:val="a9"/>
          <w:color w:val="1D1B11" w:themeColor="background2" w:themeShade="1A"/>
        </w:rPr>
        <w:t>Кастрация/стерилизация</w:t>
      </w:r>
      <w:r w:rsidRPr="00611DFA">
        <w:rPr>
          <w:color w:val="1D1B11" w:themeColor="background2" w:themeShade="1A"/>
        </w:rPr>
        <w:t xml:space="preserve"> – это хирургическое удаление половых органов (семенников у котов и яичников у кошек) или нарушение их репродуктивных функций. Эта операция проводится в возрасте не ранее 8 месяцев. Если у Вас непородистая кошка, если Ваше животное не представляет племенной ценности (это не значит, что оно Вам не дорого), если Вы не планируете появление на свет котят, если Вы не знаете, кому отдадите родившихся котят, если Вам дорого здоровье Вашей кошки (если позволять кошке или коту «орать», это плохо скажется не только на Вашем слухе и нервах, но и окажет губительное влияние на здоровье животного, а о вреде гормональных препаратов мы уже говорили), Вам необходимо кастрировать/стерилизовать своего питомца. К такому выводу пришли </w:t>
      </w:r>
      <w:r w:rsidRPr="00611DFA">
        <w:rPr>
          <w:color w:val="1D1B11" w:themeColor="background2" w:themeShade="1A"/>
        </w:rPr>
        <w:lastRenderedPageBreak/>
        <w:t xml:space="preserve">миллионы владельцев кошек, фелинологов и ветеринаров. </w:t>
      </w:r>
      <w:r w:rsidRPr="00611DFA">
        <w:rPr>
          <w:rStyle w:val="a9"/>
          <w:color w:val="1D1B11" w:themeColor="background2" w:themeShade="1A"/>
        </w:rPr>
        <w:t>Стерилизация кошки решает все проблемы</w:t>
      </w:r>
      <w:r w:rsidRPr="00611DFA">
        <w:rPr>
          <w:color w:val="1D1B11" w:themeColor="background2" w:themeShade="1A"/>
        </w:rPr>
        <w:t xml:space="preserve">, связанные с ее поведением и потомством. Эта операция, лишающая возможности иметь котят, проводится под наркозом в хирургических условиях ветеринарных клиник. На 8-12-й день кошке снимают швы, </w:t>
      </w:r>
      <w:r w:rsidR="00926EA5">
        <w:rPr>
          <w:color w:val="1D1B11" w:themeColor="background2" w:themeShade="1A"/>
        </w:rPr>
        <w:t xml:space="preserve">или швы бывают саморассасывающиеся </w:t>
      </w:r>
      <w:r w:rsidRPr="00611DFA">
        <w:rPr>
          <w:color w:val="1D1B11" w:themeColor="background2" w:themeShade="1A"/>
        </w:rPr>
        <w:t>и она полностью здорова.</w:t>
      </w:r>
    </w:p>
    <w:p w:rsidR="00607287" w:rsidRPr="00611DFA" w:rsidRDefault="00607287" w:rsidP="00607287">
      <w:pPr>
        <w:numPr>
          <w:ilvl w:val="0"/>
          <w:numId w:val="7"/>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Даже если вы принимаете все меры предосторожности, </w:t>
      </w:r>
      <w:r w:rsidRPr="00611DFA">
        <w:rPr>
          <w:rStyle w:val="a9"/>
          <w:color w:val="1D1B11" w:themeColor="background2" w:themeShade="1A"/>
        </w:rPr>
        <w:t>кот может незаметно убежать через дверь, выпрыгнуть из окна или с балкона. </w:t>
      </w:r>
      <w:r w:rsidRPr="00611DFA">
        <w:rPr>
          <w:color w:val="1D1B11" w:themeColor="background2" w:themeShade="1A"/>
        </w:rPr>
        <w:t>Очень часто это заканчивается трагически, а иногда животные исчезают навсегда. </w:t>
      </w:r>
      <w:r w:rsidRPr="00611DFA">
        <w:rPr>
          <w:rStyle w:val="a9"/>
          <w:color w:val="1D1B11" w:themeColor="background2" w:themeShade="1A"/>
        </w:rPr>
        <w:t>Кастрированные коты и стерилизованные кошки живут дольше и более здоровой жизнью.</w:t>
      </w:r>
      <w:r w:rsidRPr="00611DFA">
        <w:rPr>
          <w:color w:val="1D1B11" w:themeColor="background2" w:themeShade="1A"/>
        </w:rPr>
        <w:t> Для них снижается риск заразиться инфекционными заболеваниями. Кастрированные коты, за редким исключением, когда операция сделана в позднем возрасте, перестают метить территорию. У них проходит агрессия по отношению к людям и другим котам, связанная с их сексуальным поведением.</w:t>
      </w:r>
    </w:p>
    <w:p w:rsidR="00607287" w:rsidRPr="00611DFA" w:rsidRDefault="00607287" w:rsidP="00607287">
      <w:pPr>
        <w:numPr>
          <w:ilvl w:val="0"/>
          <w:numId w:val="7"/>
        </w:numPr>
        <w:shd w:val="clear" w:color="auto" w:fill="FFFFFF"/>
        <w:spacing w:before="100" w:beforeAutospacing="1" w:after="100" w:afterAutospacing="1"/>
        <w:jc w:val="both"/>
        <w:rPr>
          <w:color w:val="1D1B11" w:themeColor="background2" w:themeShade="1A"/>
        </w:rPr>
      </w:pPr>
      <w:r w:rsidRPr="00611DFA">
        <w:rPr>
          <w:rStyle w:val="a9"/>
          <w:color w:val="1D1B11" w:themeColor="background2" w:themeShade="1A"/>
        </w:rPr>
        <w:t>5. Кастрация и стерилизация – это единственный способ помочь коту и кошке жить нормальной жизнью.</w:t>
      </w: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ЗДОРОВЬЕ</w:t>
      </w: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Параметры взрослой здоровой кошки: </w:t>
      </w:r>
      <w:r w:rsidRPr="00611DFA">
        <w:rPr>
          <w:color w:val="1D1B11" w:themeColor="background2" w:themeShade="1A"/>
        </w:rPr>
        <w:t>температура тела – от 38 до 40</w:t>
      </w:r>
      <w:r w:rsidRPr="00611DFA">
        <w:rPr>
          <w:color w:val="1D1B11" w:themeColor="background2" w:themeShade="1A"/>
          <w:vertAlign w:val="superscript"/>
        </w:rPr>
        <w:t>о</w:t>
      </w:r>
      <w:r w:rsidRPr="00611DFA">
        <w:rPr>
          <w:color w:val="1D1B11" w:themeColor="background2" w:themeShade="1A"/>
        </w:rPr>
        <w:t>С, пульс – 100-120 ударов в минуту, частота дыхания 20-30 дыхательных движений в минуту, половая зрелость – 8 –15 месяцев, продолжительность жизни – 15-20 лет.</w:t>
      </w: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Опасности:</w:t>
      </w:r>
      <w:r w:rsidRPr="00611DFA">
        <w:rPr>
          <w:color w:val="1D1B11" w:themeColor="background2" w:themeShade="1A"/>
        </w:rPr>
        <w:t xml:space="preserve"> в современном мире кроме вирусных заболеваний кошек подстерегают и многие другие опасности: свободный выгул в городе (Вы рискуете потерять питомца навсегда, не допускайте этого!), окна без сеток, новогодние украшения (Если у  Вас в доме живет кошка, не используйте мишуру, дождики) и т.д. Многие заболевания у кошек протекают очень стремительно, а потому необходимо при первых признаках </w:t>
      </w:r>
      <w:r w:rsidRPr="00611DFA">
        <w:rPr>
          <w:color w:val="1D1B11" w:themeColor="background2" w:themeShade="1A"/>
        </w:rPr>
        <w:lastRenderedPageBreak/>
        <w:t>недомогания немедленно обращаться к врачу.</w:t>
      </w:r>
    </w:p>
    <w:p w:rsidR="00926EA5"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Вакцинация:</w:t>
      </w:r>
      <w:r w:rsidRPr="00611DFA">
        <w:rPr>
          <w:color w:val="1D1B11" w:themeColor="background2" w:themeShade="1A"/>
        </w:rPr>
        <w:t> каждый владелец хочет, чтобы его кошка жила как можно дольше и была здорова. Лучший способ обезопасить питомца от многих опасных заболеваний – это вакцинация.</w:t>
      </w:r>
    </w:p>
    <w:p w:rsidR="00926EA5" w:rsidRDefault="00926EA5" w:rsidP="00926EA5">
      <w:pPr>
        <w:pStyle w:val="a3"/>
        <w:numPr>
          <w:ilvl w:val="0"/>
          <w:numId w:val="11"/>
        </w:numPr>
        <w:shd w:val="clear" w:color="auto" w:fill="FFFFFF"/>
        <w:jc w:val="both"/>
        <w:rPr>
          <w:color w:val="1D1B11" w:themeColor="background2" w:themeShade="1A"/>
        </w:rPr>
      </w:pPr>
      <w:r>
        <w:rPr>
          <w:color w:val="1D1B11" w:themeColor="background2" w:themeShade="1A"/>
        </w:rPr>
        <w:t>После рождения маленькому котенку делается 2 прививки, в 2 и в 3 месяца</w:t>
      </w:r>
    </w:p>
    <w:p w:rsidR="00926EA5" w:rsidRDefault="00926EA5" w:rsidP="00926EA5">
      <w:pPr>
        <w:pStyle w:val="a3"/>
        <w:numPr>
          <w:ilvl w:val="0"/>
          <w:numId w:val="11"/>
        </w:numPr>
        <w:shd w:val="clear" w:color="auto" w:fill="FFFFFF"/>
        <w:jc w:val="both"/>
        <w:rPr>
          <w:color w:val="1D1B11" w:themeColor="background2" w:themeShade="1A"/>
        </w:rPr>
      </w:pPr>
      <w:r>
        <w:rPr>
          <w:color w:val="1D1B11" w:themeColor="background2" w:themeShade="1A"/>
        </w:rPr>
        <w:t>Дальнейшее вакцирирование – 1 раз в год</w:t>
      </w:r>
    </w:p>
    <w:p w:rsidR="006A4435" w:rsidRDefault="006A4435" w:rsidP="00926EA5">
      <w:pPr>
        <w:pStyle w:val="a3"/>
        <w:numPr>
          <w:ilvl w:val="0"/>
          <w:numId w:val="11"/>
        </w:numPr>
        <w:shd w:val="clear" w:color="auto" w:fill="FFFFFF"/>
        <w:jc w:val="both"/>
        <w:rPr>
          <w:color w:val="1D1B11" w:themeColor="background2" w:themeShade="1A"/>
        </w:rPr>
      </w:pPr>
      <w:r>
        <w:rPr>
          <w:color w:val="1D1B11" w:themeColor="background2" w:themeShade="1A"/>
        </w:rPr>
        <w:t>За 10 дней до вакцинирования проводится дегельминтизация (за исключением перед прививкой в 3 месяца)</w:t>
      </w:r>
    </w:p>
    <w:p w:rsidR="006A4435" w:rsidRDefault="00607287" w:rsidP="00926EA5">
      <w:pPr>
        <w:pStyle w:val="a3"/>
        <w:shd w:val="clear" w:color="auto" w:fill="FFFFFF"/>
        <w:ind w:left="428"/>
        <w:jc w:val="both"/>
        <w:rPr>
          <w:color w:val="1D1B11" w:themeColor="background2" w:themeShade="1A"/>
        </w:rPr>
      </w:pPr>
      <w:r w:rsidRPr="00611DFA">
        <w:rPr>
          <w:color w:val="1D1B11" w:themeColor="background2" w:themeShade="1A"/>
        </w:rPr>
        <w:t xml:space="preserve">В разных регионах распространены разные заболевания. Сейчас есть множество поливакцин, в которых включено все сразу – посоветуйтесь с ветеринаром или заводчиком по поводу выбора. </w:t>
      </w:r>
    </w:p>
    <w:p w:rsidR="00607287" w:rsidRPr="00611DFA" w:rsidRDefault="006A4435" w:rsidP="00926EA5">
      <w:pPr>
        <w:pStyle w:val="a3"/>
        <w:shd w:val="clear" w:color="auto" w:fill="FFFFFF"/>
        <w:ind w:left="428"/>
        <w:jc w:val="both"/>
        <w:rPr>
          <w:color w:val="1D1B11" w:themeColor="background2" w:themeShade="1A"/>
        </w:rPr>
      </w:pPr>
      <w:r>
        <w:rPr>
          <w:color w:val="1D1B11" w:themeColor="background2" w:themeShade="1A"/>
        </w:rPr>
        <w:t>Прививание -  обязательная процедура</w:t>
      </w:r>
      <w:r w:rsidR="00607287" w:rsidRPr="00611DFA">
        <w:rPr>
          <w:color w:val="1D1B11" w:themeColor="background2" w:themeShade="1A"/>
        </w:rPr>
        <w:t xml:space="preserve"> для всех. Даже если Ваш питомец не выходит на улицу, есть риск заболевания инфекционными заболеваниями (например, вирус кошачьей чумки можно занести вместе с грязью на ботинках). Если Вы с любимым питомцем – любители природы и выезжаете на дачу, </w:t>
      </w:r>
      <w:r w:rsidR="00607287" w:rsidRPr="00611DFA">
        <w:rPr>
          <w:rStyle w:val="a9"/>
          <w:color w:val="1D1B11" w:themeColor="background2" w:themeShade="1A"/>
        </w:rPr>
        <w:t>проведите профилактику от блох и клещей. </w:t>
      </w:r>
      <w:r w:rsidR="00607287" w:rsidRPr="00611DFA">
        <w:rPr>
          <w:color w:val="1D1B11" w:themeColor="background2" w:themeShade="1A"/>
        </w:rPr>
        <w:t>Кроме того, обязательно посещайте ветврача – профилактика – это очень важно, не ждите беды, предотвратите ее!</w:t>
      </w: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ПЕРЕЕЗД</w:t>
      </w:r>
    </w:p>
    <w:p w:rsidR="00607287" w:rsidRPr="00611DFA" w:rsidRDefault="00607287" w:rsidP="00607287">
      <w:pPr>
        <w:pStyle w:val="a3"/>
        <w:shd w:val="clear" w:color="auto" w:fill="FFFFFF"/>
        <w:jc w:val="both"/>
        <w:rPr>
          <w:color w:val="1D1B11" w:themeColor="background2" w:themeShade="1A"/>
        </w:rPr>
      </w:pPr>
      <w:r w:rsidRPr="00611DFA">
        <w:rPr>
          <w:color w:val="1D1B11" w:themeColor="background2" w:themeShade="1A"/>
        </w:rPr>
        <w:t>Перед тем, как забирать котенка, убедитесь, что запаслись всеми необходимыми </w:t>
      </w:r>
      <w:r w:rsidRPr="00611DFA">
        <w:rPr>
          <w:rStyle w:val="a9"/>
          <w:color w:val="1D1B11" w:themeColor="background2" w:themeShade="1A"/>
        </w:rPr>
        <w:t>предметами ухода</w:t>
      </w:r>
      <w:r w:rsidRPr="00611DFA">
        <w:rPr>
          <w:color w:val="1D1B11" w:themeColor="background2" w:themeShade="1A"/>
        </w:rPr>
        <w:t>:</w:t>
      </w:r>
    </w:p>
    <w:p w:rsidR="00607287" w:rsidRPr="00611DFA" w:rsidRDefault="00607287" w:rsidP="00607287">
      <w:pPr>
        <w:numPr>
          <w:ilvl w:val="0"/>
          <w:numId w:val="8"/>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Кошачий туалет (плюс наполнитель, если котенок к нему приучен);</w:t>
      </w:r>
      <w:r w:rsidR="006A4435">
        <w:rPr>
          <w:color w:val="1D1B11" w:themeColor="background2" w:themeShade="1A"/>
        </w:rPr>
        <w:t xml:space="preserve"> не забудьте взять у заводчика часть наполнителя с родным запахом.</w:t>
      </w:r>
    </w:p>
    <w:p w:rsidR="00607287" w:rsidRPr="00611DFA" w:rsidRDefault="006A4435" w:rsidP="00607287">
      <w:pPr>
        <w:numPr>
          <w:ilvl w:val="0"/>
          <w:numId w:val="8"/>
        </w:numPr>
        <w:shd w:val="clear" w:color="auto" w:fill="FFFFFF"/>
        <w:spacing w:before="100" w:beforeAutospacing="1" w:after="100" w:afterAutospacing="1"/>
        <w:jc w:val="both"/>
        <w:rPr>
          <w:color w:val="1D1B11" w:themeColor="background2" w:themeShade="1A"/>
        </w:rPr>
      </w:pPr>
      <w:r>
        <w:rPr>
          <w:color w:val="1D1B11" w:themeColor="background2" w:themeShade="1A"/>
        </w:rPr>
        <w:t>Столбик для заточки когтей / настенные когтеточки / домик с когтеточкой</w:t>
      </w:r>
    </w:p>
    <w:p w:rsidR="00607287" w:rsidRPr="00611DFA" w:rsidRDefault="00607287" w:rsidP="00607287">
      <w:pPr>
        <w:numPr>
          <w:ilvl w:val="0"/>
          <w:numId w:val="8"/>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lastRenderedPageBreak/>
        <w:t>Корм (перед его приобретением посоветуйтесь с заводчиком, к какому корму привык котенок, чтобы резким переходом на другой корм не вызвать у котенка желудочного расстройства);</w:t>
      </w:r>
    </w:p>
    <w:p w:rsidR="00607287" w:rsidRPr="00611DFA" w:rsidRDefault="006A4435" w:rsidP="00607287">
      <w:pPr>
        <w:numPr>
          <w:ilvl w:val="0"/>
          <w:numId w:val="8"/>
        </w:numPr>
        <w:shd w:val="clear" w:color="auto" w:fill="FFFFFF"/>
        <w:spacing w:before="100" w:beforeAutospacing="1" w:after="100" w:afterAutospacing="1"/>
        <w:jc w:val="both"/>
        <w:rPr>
          <w:color w:val="1D1B11" w:themeColor="background2" w:themeShade="1A"/>
        </w:rPr>
      </w:pPr>
      <w:r>
        <w:rPr>
          <w:color w:val="1D1B11" w:themeColor="background2" w:themeShade="1A"/>
        </w:rPr>
        <w:t>Миски для еды и воды, керамические или металлические, НЕ пластиковые. Лучше, ели мисочки будут на подставке.</w:t>
      </w:r>
    </w:p>
    <w:p w:rsidR="00607287" w:rsidRPr="00611DFA" w:rsidRDefault="00607287" w:rsidP="00607287">
      <w:pPr>
        <w:numPr>
          <w:ilvl w:val="0"/>
          <w:numId w:val="8"/>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Клетка</w:t>
      </w:r>
      <w:r w:rsidR="006A4435">
        <w:rPr>
          <w:color w:val="1D1B11" w:themeColor="background2" w:themeShade="1A"/>
        </w:rPr>
        <w:t xml:space="preserve"> / переноска</w:t>
      </w:r>
      <w:r w:rsidRPr="00611DFA">
        <w:rPr>
          <w:color w:val="1D1B11" w:themeColor="background2" w:themeShade="1A"/>
        </w:rPr>
        <w:t xml:space="preserve"> для транспортировки животного;</w:t>
      </w:r>
    </w:p>
    <w:p w:rsidR="00607287" w:rsidRDefault="00607287" w:rsidP="00607287">
      <w:pPr>
        <w:numPr>
          <w:ilvl w:val="0"/>
          <w:numId w:val="8"/>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Предметы ухода за животным (в зависимости от породы и рекомендации заводчика).</w:t>
      </w:r>
    </w:p>
    <w:p w:rsidR="006A4435" w:rsidRPr="00611DFA" w:rsidRDefault="006A4435" w:rsidP="00607287">
      <w:pPr>
        <w:numPr>
          <w:ilvl w:val="0"/>
          <w:numId w:val="8"/>
        </w:numPr>
        <w:shd w:val="clear" w:color="auto" w:fill="FFFFFF"/>
        <w:spacing w:before="100" w:beforeAutospacing="1" w:after="100" w:afterAutospacing="1"/>
        <w:jc w:val="both"/>
        <w:rPr>
          <w:color w:val="1D1B11" w:themeColor="background2" w:themeShade="1A"/>
        </w:rPr>
      </w:pPr>
      <w:r>
        <w:rPr>
          <w:color w:val="1D1B11" w:themeColor="background2" w:themeShade="1A"/>
        </w:rPr>
        <w:t>Игрушки. Например, махалки, мячик, лазерная указка и т.п.</w:t>
      </w: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Полезные советы, связанные с переездом:</w:t>
      </w:r>
    </w:p>
    <w:p w:rsidR="00607287" w:rsidRPr="00611DFA" w:rsidRDefault="00607287" w:rsidP="00607287">
      <w:pPr>
        <w:numPr>
          <w:ilvl w:val="0"/>
          <w:numId w:val="9"/>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Лучше привезти котенка в дом, когда у вас есть свободное время, а в доме находится еще кто-нибудь. Если вы работаете, постарайтесь приурочить приезд котенка к выходным дням.</w:t>
      </w:r>
    </w:p>
    <w:p w:rsidR="00607287" w:rsidRPr="00611DFA" w:rsidRDefault="00607287" w:rsidP="00607287">
      <w:pPr>
        <w:numPr>
          <w:ilvl w:val="0"/>
          <w:numId w:val="9"/>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Перед тем, как привезти котенка, определите места для еды, туалета и столбика для заточки когтей.</w:t>
      </w:r>
    </w:p>
    <w:p w:rsidR="00607287" w:rsidRPr="00611DFA" w:rsidRDefault="00607287" w:rsidP="00607287">
      <w:pPr>
        <w:numPr>
          <w:ilvl w:val="0"/>
          <w:numId w:val="9"/>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Итак, котенок в своем новом доме. Здоровый, любознательный котенок должен все обнюхать и исследовать. Дайте ему сделать это, а не тискайте его, как бы вам этого не хотелось, вы сделаете это позже. Лучше, если вы ограничите территорию котенка одной комнатой, хотя бы на несколько дней, чтобы малыш не заблудился и не «напрудил» где-нибудь потерявшись. Хотя большинство котят быстро адаптируются в новой обстановке.</w:t>
      </w:r>
    </w:p>
    <w:p w:rsidR="00607287" w:rsidRPr="00611DFA" w:rsidRDefault="00607287" w:rsidP="00607287">
      <w:pPr>
        <w:numPr>
          <w:ilvl w:val="0"/>
          <w:numId w:val="9"/>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Постепенно откройте ему доступ в другие помещения, предварительно убедившись, что малыш четко запомнил местонахождение горшка и пользуется им. Это потребует от вас немного терпения и внимания, но зато всю жизнь будет приносит</w:t>
      </w:r>
      <w:r w:rsidR="006A4435">
        <w:rPr>
          <w:color w:val="1D1B11" w:themeColor="background2" w:themeShade="1A"/>
        </w:rPr>
        <w:t>ь</w:t>
      </w:r>
      <w:r w:rsidRPr="00611DFA">
        <w:rPr>
          <w:color w:val="1D1B11" w:themeColor="background2" w:themeShade="1A"/>
        </w:rPr>
        <w:t xml:space="preserve"> положительные результаты. Не должно быть такой ситуации, что котенок заперт отдельно от лотка.</w:t>
      </w:r>
    </w:p>
    <w:p w:rsidR="00607287" w:rsidRPr="00611DFA" w:rsidRDefault="00607287" w:rsidP="00607287">
      <w:pPr>
        <w:numPr>
          <w:ilvl w:val="0"/>
          <w:numId w:val="9"/>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Та же схема со столбиком для заточки когтей. Он должен иметь «постоянную прописку», быть устойчивым и нравиться котенку.</w:t>
      </w:r>
    </w:p>
    <w:p w:rsidR="00607287" w:rsidRPr="00611DFA" w:rsidRDefault="00607287" w:rsidP="00607287">
      <w:pPr>
        <w:numPr>
          <w:ilvl w:val="0"/>
          <w:numId w:val="9"/>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lastRenderedPageBreak/>
        <w:t>Корм и чистая вода тоже должны быть легко доступны для котенка.</w:t>
      </w:r>
    </w:p>
    <w:p w:rsidR="00607287" w:rsidRPr="00611DFA" w:rsidRDefault="00607287" w:rsidP="00607287">
      <w:pPr>
        <w:numPr>
          <w:ilvl w:val="0"/>
          <w:numId w:val="9"/>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Котенок, может в первую ночь «поплакать» — не переживайте, это естественно, ведь он расстался с мамой и братьями, но он быстро отвлечется и переключит все свое внимание на Вас.</w:t>
      </w:r>
    </w:p>
    <w:p w:rsidR="00607287" w:rsidRPr="00611DFA" w:rsidRDefault="00607287" w:rsidP="00607287">
      <w:pPr>
        <w:numPr>
          <w:ilvl w:val="0"/>
          <w:numId w:val="9"/>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Попав к вам, котенок нуждается в воспитании. Каким бы милым и трогательным он не был, вы не должны ему позволять сейчас то, что будете впоследствии запрещать.</w:t>
      </w:r>
    </w:p>
    <w:p w:rsidR="00607287" w:rsidRPr="00611DFA" w:rsidRDefault="006A4435" w:rsidP="00607287">
      <w:pPr>
        <w:numPr>
          <w:ilvl w:val="0"/>
          <w:numId w:val="9"/>
        </w:numPr>
        <w:shd w:val="clear" w:color="auto" w:fill="FFFFFF"/>
        <w:spacing w:before="100" w:beforeAutospacing="1" w:after="100" w:afterAutospacing="1"/>
        <w:jc w:val="both"/>
        <w:rPr>
          <w:color w:val="1D1B11" w:themeColor="background2" w:themeShade="1A"/>
        </w:rPr>
      </w:pPr>
      <w:r>
        <w:rPr>
          <w:color w:val="1D1B11" w:themeColor="background2" w:themeShade="1A"/>
        </w:rPr>
        <w:t>Кошка должна знать слово «нет</w:t>
      </w:r>
      <w:r w:rsidR="00607287" w:rsidRPr="00611DFA">
        <w:rPr>
          <w:color w:val="1D1B11" w:themeColor="background2" w:themeShade="1A"/>
        </w:rPr>
        <w:t>». Сразу же определите, что запрещено. Физическое наказание не допустимо, кошка вам его не простит.</w:t>
      </w:r>
    </w:p>
    <w:p w:rsidR="00607287" w:rsidRPr="00611DFA" w:rsidRDefault="00607287" w:rsidP="00607287">
      <w:pPr>
        <w:numPr>
          <w:ilvl w:val="0"/>
          <w:numId w:val="9"/>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Лучше это будет</w:t>
      </w:r>
      <w:r w:rsidR="006A4435">
        <w:rPr>
          <w:color w:val="1D1B11" w:themeColor="background2" w:themeShade="1A"/>
        </w:rPr>
        <w:t xml:space="preserve"> сказанное вовремя слово «нел</w:t>
      </w:r>
      <w:r w:rsidRPr="00611DFA">
        <w:rPr>
          <w:color w:val="1D1B11" w:themeColor="background2" w:themeShade="1A"/>
        </w:rPr>
        <w:t>», резкий звук, хлопок. Естественно, только непосредственно в момент совершения преступления. Можно обрызгать кошку водой или кинуть в нее бумажный шарик.</w:t>
      </w:r>
    </w:p>
    <w:p w:rsidR="00607287" w:rsidRDefault="00607287" w:rsidP="00607287">
      <w:pPr>
        <w:numPr>
          <w:ilvl w:val="0"/>
          <w:numId w:val="9"/>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Не разрешайте котенку во время игры пускать в ход зубы и когти. Либо отвлеките его внимание на игрушку, либо ск</w:t>
      </w:r>
      <w:r w:rsidR="006A4435">
        <w:rPr>
          <w:color w:val="1D1B11" w:themeColor="background2" w:themeShade="1A"/>
        </w:rPr>
        <w:t>азав ему строгим голосом «нет</w:t>
      </w:r>
      <w:r w:rsidRPr="00611DFA">
        <w:rPr>
          <w:color w:val="1D1B11" w:themeColor="background2" w:themeShade="1A"/>
        </w:rPr>
        <w:t>», оставьте его в одиночестве. В крайнем случае, подстригите ему коготки (только прозрачную их часть), котенок перерастет этот период.</w:t>
      </w:r>
    </w:p>
    <w:p w:rsidR="006A4435" w:rsidRDefault="006A4435" w:rsidP="006A4435">
      <w:pPr>
        <w:shd w:val="clear" w:color="auto" w:fill="FFFFFF"/>
        <w:spacing w:before="100" w:beforeAutospacing="1" w:after="100" w:afterAutospacing="1"/>
        <w:ind w:left="720"/>
        <w:jc w:val="both"/>
        <w:rPr>
          <w:color w:val="1D1B11" w:themeColor="background2" w:themeShade="1A"/>
        </w:rPr>
      </w:pPr>
      <w:r>
        <w:rPr>
          <w:color w:val="1D1B11" w:themeColor="background2" w:themeShade="1A"/>
        </w:rPr>
        <w:t>Еще одна хитрость – расслабить руку. При отсутствии сопротивления рука как игрушка становится неинтересной. Лучше для игр использовать игрушки.</w:t>
      </w:r>
      <w:r w:rsidR="004C2FA0">
        <w:rPr>
          <w:color w:val="1D1B11" w:themeColor="background2" w:themeShade="1A"/>
        </w:rPr>
        <w:t xml:space="preserve"> Руки – для ласки.</w:t>
      </w:r>
    </w:p>
    <w:p w:rsidR="004C2FA0" w:rsidRPr="004C2FA0" w:rsidRDefault="004C2FA0" w:rsidP="004C2FA0">
      <w:pPr>
        <w:pStyle w:val="ab"/>
        <w:numPr>
          <w:ilvl w:val="0"/>
          <w:numId w:val="13"/>
        </w:numPr>
        <w:shd w:val="clear" w:color="auto" w:fill="FFFFFF"/>
        <w:spacing w:before="100" w:beforeAutospacing="1" w:after="100" w:afterAutospacing="1"/>
        <w:jc w:val="both"/>
        <w:rPr>
          <w:color w:val="1D1B11" w:themeColor="background2" w:themeShade="1A"/>
        </w:rPr>
      </w:pPr>
      <w:r>
        <w:rPr>
          <w:color w:val="1D1B11" w:themeColor="background2" w:themeShade="1A"/>
        </w:rPr>
        <w:t>Кошки от природы – животные второго уровня джунглей. Иметь наблюдательные пункты в помещениях для них очень важно. Чтобы избежать сбрасывания ваших любимых хрупких статуэток с полок, по мере взросления животного организуйте им такие места, где они смогли бы свободно обозревать помещения: высокие домики с площадками, полки и т.п.</w:t>
      </w:r>
    </w:p>
    <w:p w:rsidR="00607287" w:rsidRPr="00611DFA" w:rsidRDefault="00607287" w:rsidP="0006784B">
      <w:pPr>
        <w:shd w:val="clear" w:color="auto" w:fill="FFFFFF"/>
        <w:spacing w:before="100" w:beforeAutospacing="1" w:after="100" w:afterAutospacing="1"/>
        <w:ind w:left="360"/>
        <w:jc w:val="both"/>
        <w:rPr>
          <w:color w:val="1D1B11" w:themeColor="background2" w:themeShade="1A"/>
        </w:rPr>
      </w:pPr>
      <w:r w:rsidRPr="00611DFA">
        <w:rPr>
          <w:color w:val="1D1B11" w:themeColor="background2" w:themeShade="1A"/>
        </w:rPr>
        <w:t xml:space="preserve">В вашей квартире маленького беззащитного и не в меру любопытного </w:t>
      </w:r>
      <w:r w:rsidRPr="00611DFA">
        <w:rPr>
          <w:color w:val="1D1B11" w:themeColor="background2" w:themeShade="1A"/>
        </w:rPr>
        <w:lastRenderedPageBreak/>
        <w:t>котенка тоже могут подстерегать опасности.</w:t>
      </w:r>
    </w:p>
    <w:p w:rsidR="00607287" w:rsidRPr="00611DFA" w:rsidRDefault="00607287" w:rsidP="00607287">
      <w:pPr>
        <w:pStyle w:val="a3"/>
        <w:shd w:val="clear" w:color="auto" w:fill="FFFFFF"/>
        <w:jc w:val="both"/>
        <w:rPr>
          <w:color w:val="1D1B11" w:themeColor="background2" w:themeShade="1A"/>
        </w:rPr>
      </w:pPr>
      <w:r w:rsidRPr="00611DFA">
        <w:rPr>
          <w:rStyle w:val="a9"/>
          <w:color w:val="1D1B11" w:themeColor="background2" w:themeShade="1A"/>
        </w:rPr>
        <w:t>Что может быть опасно</w:t>
      </w:r>
      <w:r w:rsidRPr="00611DFA">
        <w:rPr>
          <w:color w:val="1D1B11" w:themeColor="background2" w:themeShade="1A"/>
        </w:rPr>
        <w:t>:</w:t>
      </w:r>
    </w:p>
    <w:p w:rsidR="00607287" w:rsidRPr="00611DFA" w:rsidRDefault="00607287" w:rsidP="00607287">
      <w:pPr>
        <w:numPr>
          <w:ilvl w:val="0"/>
          <w:numId w:val="10"/>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Нитки, булавки, пуговицы и другие мелкие предметы, которые котенок может проглотить;</w:t>
      </w:r>
    </w:p>
    <w:p w:rsidR="00607287" w:rsidRPr="00611DFA" w:rsidRDefault="00607287" w:rsidP="00607287">
      <w:pPr>
        <w:numPr>
          <w:ilvl w:val="0"/>
          <w:numId w:val="10"/>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Химические средства (моющие и другие средства, особенно хлор);</w:t>
      </w:r>
    </w:p>
    <w:p w:rsidR="00607287" w:rsidRPr="00611DFA" w:rsidRDefault="00607287" w:rsidP="00607287">
      <w:pPr>
        <w:numPr>
          <w:ilvl w:val="0"/>
          <w:numId w:val="10"/>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Комнатные растения (животное может их пожевать и отравиться); ядовитые комнатные растения: молочаи, диффенбахия, олеандр, филодендрон, герань, фиалки, кактусы и т.д.;</w:t>
      </w:r>
    </w:p>
    <w:p w:rsidR="00607287" w:rsidRPr="00611DFA" w:rsidRDefault="00607287" w:rsidP="00607287">
      <w:pPr>
        <w:numPr>
          <w:ilvl w:val="0"/>
          <w:numId w:val="10"/>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 xml:space="preserve">Домашние отходы из мусорного бака, </w:t>
      </w:r>
      <w:r w:rsidRPr="004C2FA0">
        <w:rPr>
          <w:b/>
          <w:color w:val="1D1B11" w:themeColor="background2" w:themeShade="1A"/>
        </w:rPr>
        <w:t>особенно кости рыбы и птицы;</w:t>
      </w:r>
    </w:p>
    <w:p w:rsidR="00607287" w:rsidRPr="00611DFA" w:rsidRDefault="00607287" w:rsidP="00607287">
      <w:pPr>
        <w:numPr>
          <w:ilvl w:val="0"/>
          <w:numId w:val="10"/>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Кухня (любопытный малыш может ткнуться мордочкой в горящую конфорку или опрокинуть на себя кипяток);</w:t>
      </w:r>
    </w:p>
    <w:p w:rsidR="00607287" w:rsidRPr="00611DFA" w:rsidRDefault="00607287" w:rsidP="00607287">
      <w:pPr>
        <w:numPr>
          <w:ilvl w:val="0"/>
          <w:numId w:val="10"/>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Провода (котенок может пожевать их и получить удар током). Лучше приклеить их скотчем к полу, в специальный короб или спрятать под ковер;</w:t>
      </w:r>
    </w:p>
    <w:p w:rsidR="00607287" w:rsidRPr="00611DFA" w:rsidRDefault="00607287" w:rsidP="00607287">
      <w:pPr>
        <w:numPr>
          <w:ilvl w:val="0"/>
          <w:numId w:val="10"/>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Стиральная машина (кошка может избрать ее как спальное место);</w:t>
      </w:r>
    </w:p>
    <w:p w:rsidR="00607287" w:rsidRDefault="00607287" w:rsidP="00607287">
      <w:pPr>
        <w:numPr>
          <w:ilvl w:val="0"/>
          <w:numId w:val="10"/>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 xml:space="preserve">Открытые окна и балконы (на окне должна быть прочная сетка, чтобы малыш не выпал). Когда вы выходите </w:t>
      </w:r>
      <w:r w:rsidRPr="00611DFA">
        <w:rPr>
          <w:color w:val="1D1B11" w:themeColor="background2" w:themeShade="1A"/>
        </w:rPr>
        <w:lastRenderedPageBreak/>
        <w:t>на балкон зимой, проследите, не закрыли ли вы там кошку, она может замерзнуть;</w:t>
      </w:r>
    </w:p>
    <w:p w:rsidR="004C2FA0" w:rsidRPr="00611DFA" w:rsidRDefault="004C2FA0" w:rsidP="004C2FA0">
      <w:pPr>
        <w:shd w:val="clear" w:color="auto" w:fill="FFFFFF"/>
        <w:spacing w:before="100" w:beforeAutospacing="1" w:after="100" w:afterAutospacing="1"/>
        <w:ind w:left="720"/>
        <w:jc w:val="both"/>
        <w:rPr>
          <w:color w:val="1D1B11" w:themeColor="background2" w:themeShade="1A"/>
        </w:rPr>
      </w:pPr>
      <w:r>
        <w:rPr>
          <w:color w:val="1D1B11" w:themeColor="background2" w:themeShade="1A"/>
        </w:rPr>
        <w:t xml:space="preserve">Открытые на проветривание стеклопакеты – частая причина смертности котов. </w:t>
      </w:r>
    </w:p>
    <w:p w:rsidR="00607287" w:rsidRPr="00611DFA" w:rsidRDefault="00607287" w:rsidP="00607287">
      <w:pPr>
        <w:numPr>
          <w:ilvl w:val="0"/>
          <w:numId w:val="10"/>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Сквозняки (кошка легко простужается на сквозняке);</w:t>
      </w:r>
    </w:p>
    <w:p w:rsidR="00607287" w:rsidRPr="00611DFA" w:rsidRDefault="00607287" w:rsidP="00607287">
      <w:pPr>
        <w:numPr>
          <w:ilvl w:val="0"/>
          <w:numId w:val="10"/>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Неподходящая еда (копчености, грибы, горячие пирожки, пряная и острая еда и т.д.). Вы должны следовать принципу, как в еде, так и в других обстоятельствах, что опасно для детей — то опасно для кошек;</w:t>
      </w:r>
    </w:p>
    <w:p w:rsidR="00607287" w:rsidRPr="00611DFA" w:rsidRDefault="00607287" w:rsidP="00607287">
      <w:pPr>
        <w:numPr>
          <w:ilvl w:val="0"/>
          <w:numId w:val="10"/>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Двери. Входя в комнату, где находится котенок, открывайте дверь медленно, так как котенок может сидеть прямо под дверью;</w:t>
      </w:r>
    </w:p>
    <w:p w:rsidR="00607287" w:rsidRPr="00611DFA" w:rsidRDefault="00607287" w:rsidP="00607287">
      <w:pPr>
        <w:numPr>
          <w:ilvl w:val="0"/>
          <w:numId w:val="10"/>
        </w:numPr>
        <w:shd w:val="clear" w:color="auto" w:fill="FFFFFF"/>
        <w:spacing w:before="100" w:beforeAutospacing="1" w:after="100" w:afterAutospacing="1"/>
        <w:jc w:val="both"/>
        <w:rPr>
          <w:color w:val="1D1B11" w:themeColor="background2" w:themeShade="1A"/>
        </w:rPr>
      </w:pPr>
      <w:r w:rsidRPr="00611DFA">
        <w:rPr>
          <w:color w:val="1D1B11" w:themeColor="background2" w:themeShade="1A"/>
        </w:rPr>
        <w:t>Ремонт. Если вы делаете ремонт, переезжаете или переставляете мебель, то котенка лучше запереть в ванной или другом помещении, повесив на дверь записку: «осторожно! здесь находится кошка», можно закрыть кошку в переносной клетке. Чтобы потом не носиться как сумасшедшему по подъезду и не расклеивать объявления «Пропала кошка…».</w:t>
      </w:r>
    </w:p>
    <w:p w:rsidR="00F30770" w:rsidRPr="00611DFA" w:rsidRDefault="00F30770" w:rsidP="00F30770">
      <w:pPr>
        <w:pStyle w:val="a3"/>
        <w:shd w:val="clear" w:color="auto" w:fill="FFFFFF"/>
        <w:jc w:val="both"/>
        <w:rPr>
          <w:color w:val="1D1B11" w:themeColor="background2" w:themeShade="1A"/>
        </w:rPr>
        <w:sectPr w:rsidR="00F30770" w:rsidRPr="00611DFA" w:rsidSect="00C53752">
          <w:type w:val="continuous"/>
          <w:pgSz w:w="11906" w:h="16838"/>
          <w:pgMar w:top="720" w:right="720" w:bottom="720" w:left="1021" w:header="709" w:footer="709" w:gutter="0"/>
          <w:cols w:num="2" w:space="708"/>
          <w:docGrid w:linePitch="360"/>
        </w:sectPr>
      </w:pPr>
    </w:p>
    <w:p w:rsidR="00F30770" w:rsidRPr="00611DFA" w:rsidRDefault="00F30770" w:rsidP="00F30770">
      <w:pPr>
        <w:pStyle w:val="a3"/>
        <w:shd w:val="clear" w:color="auto" w:fill="FFFFFF"/>
        <w:jc w:val="both"/>
        <w:rPr>
          <w:color w:val="1D1B11" w:themeColor="background2" w:themeShade="1A"/>
        </w:rPr>
      </w:pPr>
    </w:p>
    <w:p w:rsidR="00607287" w:rsidRPr="00611DFA" w:rsidRDefault="00607287" w:rsidP="00F30770">
      <w:pPr>
        <w:pStyle w:val="a3"/>
        <w:shd w:val="clear" w:color="auto" w:fill="FFFFFF"/>
        <w:jc w:val="both"/>
        <w:rPr>
          <w:color w:val="1D1B11" w:themeColor="background2" w:themeShade="1A"/>
        </w:rPr>
      </w:pPr>
      <w:r w:rsidRPr="00611DFA">
        <w:rPr>
          <w:color w:val="1D1B11" w:themeColor="background2" w:themeShade="1A"/>
        </w:rPr>
        <w:t>Кошки очень независимые существа. Физически они зависят от нас, но психологически мы зависим от них. Любовь кошки нужно заслужить. Кошка не любит слепо и преданно. Она одарив</w:t>
      </w:r>
      <w:r w:rsidR="00C53752">
        <w:rPr>
          <w:color w:val="1D1B11" w:themeColor="background2" w:themeShade="1A"/>
        </w:rPr>
        <w:t>ает лаской, вниманием и любовью только в ответ.</w:t>
      </w:r>
    </w:p>
    <w:p w:rsidR="00607287" w:rsidRPr="00611DFA" w:rsidRDefault="00607287" w:rsidP="00F30770">
      <w:pPr>
        <w:pStyle w:val="a3"/>
        <w:shd w:val="clear" w:color="auto" w:fill="FFFFFF"/>
        <w:jc w:val="center"/>
        <w:rPr>
          <w:color w:val="1D1B11" w:themeColor="background2" w:themeShade="1A"/>
        </w:rPr>
      </w:pPr>
      <w:r w:rsidRPr="00611DFA">
        <w:rPr>
          <w:rStyle w:val="a9"/>
          <w:color w:val="1D1B11" w:themeColor="background2" w:themeShade="1A"/>
        </w:rPr>
        <w:t>ЖЕЛАЕМ ВАМ ЗАМУРЧАТЕЛЬНОГО ДРУГА!</w:t>
      </w:r>
    </w:p>
    <w:p w:rsidR="00F30770" w:rsidRPr="00611DFA" w:rsidRDefault="00AB5CA1" w:rsidP="00F30770">
      <w:pPr>
        <w:jc w:val="center"/>
        <w:rPr>
          <w:color w:val="000000"/>
        </w:rPr>
      </w:pPr>
      <w:r>
        <w:rPr>
          <w:noProof/>
          <w:color w:val="000000"/>
        </w:rPr>
        <w:drawing>
          <wp:anchor distT="0" distB="0" distL="114300" distR="114300" simplePos="0" relativeHeight="251658240" behindDoc="1" locked="0" layoutInCell="1" allowOverlap="1">
            <wp:simplePos x="0" y="0"/>
            <wp:positionH relativeFrom="column">
              <wp:posOffset>1984039</wp:posOffset>
            </wp:positionH>
            <wp:positionV relativeFrom="paragraph">
              <wp:posOffset>26637</wp:posOffset>
            </wp:positionV>
            <wp:extent cx="1727032" cy="1069675"/>
            <wp:effectExtent l="19050" t="0" r="6518" b="0"/>
            <wp:wrapNone/>
            <wp:docPr id="3" name="Рисунок 2" descr="хато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атор.png"/>
                    <pic:cNvPicPr/>
                  </pic:nvPicPr>
                  <pic:blipFill>
                    <a:blip r:embed="rId10" cstate="print"/>
                    <a:stretch>
                      <a:fillRect/>
                    </a:stretch>
                  </pic:blipFill>
                  <pic:spPr>
                    <a:xfrm>
                      <a:off x="0" y="0"/>
                      <a:ext cx="1727032" cy="1069675"/>
                    </a:xfrm>
                    <a:prstGeom prst="rect">
                      <a:avLst/>
                    </a:prstGeom>
                  </pic:spPr>
                </pic:pic>
              </a:graphicData>
            </a:graphic>
          </wp:anchor>
        </w:drawing>
      </w:r>
    </w:p>
    <w:p w:rsidR="00F30770" w:rsidRPr="00611DFA" w:rsidRDefault="00F30770" w:rsidP="00F30770">
      <w:pPr>
        <w:jc w:val="center"/>
        <w:rPr>
          <w:color w:val="000000"/>
        </w:rPr>
        <w:sectPr w:rsidR="00F30770" w:rsidRPr="00611DFA" w:rsidSect="00F30770">
          <w:type w:val="continuous"/>
          <w:pgSz w:w="11906" w:h="16838"/>
          <w:pgMar w:top="1134" w:right="850" w:bottom="1134" w:left="1701" w:header="708" w:footer="708" w:gutter="0"/>
          <w:cols w:space="708"/>
          <w:docGrid w:linePitch="360"/>
        </w:sectPr>
      </w:pPr>
    </w:p>
    <w:p w:rsidR="00674933" w:rsidRPr="00611DFA" w:rsidRDefault="00674933" w:rsidP="00986EBD">
      <w:pPr>
        <w:jc w:val="center"/>
        <w:rPr>
          <w:color w:val="000000"/>
        </w:rPr>
      </w:pPr>
    </w:p>
    <w:sectPr w:rsidR="00674933" w:rsidRPr="00611DFA" w:rsidSect="00607287">
      <w:type w:val="continuous"/>
      <w:pgSz w:w="11906" w:h="16838"/>
      <w:pgMar w:top="1134" w:right="850" w:bottom="1134"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767" w:rsidRDefault="00CB4767" w:rsidP="00D2348C">
      <w:r>
        <w:separator/>
      </w:r>
    </w:p>
  </w:endnote>
  <w:endnote w:type="continuationSeparator" w:id="1">
    <w:p w:rsidR="00CB4767" w:rsidRDefault="00CB4767" w:rsidP="00D234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ron Neue">
    <w:panose1 w:val="00000000000000000000"/>
    <w:charset w:val="00"/>
    <w:family w:val="swiss"/>
    <w:notTrueType/>
    <w:pitch w:val="variable"/>
    <w:sig w:usb0="800002A7" w:usb1="0000204A" w:usb2="00000000" w:usb3="00000000" w:csb0="00000007"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48C" w:rsidRDefault="00725E4D">
    <w:pPr>
      <w:pStyle w:val="a7"/>
      <w:jc w:val="right"/>
    </w:pPr>
    <w:fldSimple w:instr=" PAGE   \* MERGEFORMAT ">
      <w:r w:rsidR="00AB5CA1">
        <w:rPr>
          <w:noProof/>
        </w:rPr>
        <w:t>1</w:t>
      </w:r>
    </w:fldSimple>
  </w:p>
  <w:p w:rsidR="00D2348C" w:rsidRDefault="00D234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767" w:rsidRDefault="00CB4767" w:rsidP="00D2348C">
      <w:r>
        <w:separator/>
      </w:r>
    </w:p>
  </w:footnote>
  <w:footnote w:type="continuationSeparator" w:id="1">
    <w:p w:rsidR="00CB4767" w:rsidRDefault="00CB4767" w:rsidP="00D23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1D84"/>
    <w:multiLevelType w:val="multilevel"/>
    <w:tmpl w:val="F916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73351"/>
    <w:multiLevelType w:val="hybridMultilevel"/>
    <w:tmpl w:val="EDB0FA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5C35A0"/>
    <w:multiLevelType w:val="hybridMultilevel"/>
    <w:tmpl w:val="C7EAD7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1C2D20"/>
    <w:multiLevelType w:val="hybridMultilevel"/>
    <w:tmpl w:val="E6386ECC"/>
    <w:lvl w:ilvl="0" w:tplc="9666709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AA2C61"/>
    <w:multiLevelType w:val="hybridMultilevel"/>
    <w:tmpl w:val="6D8C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A62C4E"/>
    <w:multiLevelType w:val="hybridMultilevel"/>
    <w:tmpl w:val="B9022F08"/>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6">
    <w:nsid w:val="301309C7"/>
    <w:multiLevelType w:val="multilevel"/>
    <w:tmpl w:val="7ABE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34A6F"/>
    <w:multiLevelType w:val="multilevel"/>
    <w:tmpl w:val="B086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1551DC"/>
    <w:multiLevelType w:val="hybridMultilevel"/>
    <w:tmpl w:val="723A9D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3C024FE"/>
    <w:multiLevelType w:val="hybridMultilevel"/>
    <w:tmpl w:val="16E25E72"/>
    <w:lvl w:ilvl="0" w:tplc="E1144D0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D9C6D29"/>
    <w:multiLevelType w:val="multilevel"/>
    <w:tmpl w:val="372A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D57C62"/>
    <w:multiLevelType w:val="multilevel"/>
    <w:tmpl w:val="05E45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521680"/>
    <w:multiLevelType w:val="hybridMultilevel"/>
    <w:tmpl w:val="D3EEF898"/>
    <w:lvl w:ilvl="0" w:tplc="9666709A">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3"/>
  </w:num>
  <w:num w:numId="4">
    <w:abstractNumId w:val="12"/>
  </w:num>
  <w:num w:numId="5">
    <w:abstractNumId w:val="2"/>
  </w:num>
  <w:num w:numId="6">
    <w:abstractNumId w:val="11"/>
  </w:num>
  <w:num w:numId="7">
    <w:abstractNumId w:val="10"/>
  </w:num>
  <w:num w:numId="8">
    <w:abstractNumId w:val="0"/>
  </w:num>
  <w:num w:numId="9">
    <w:abstractNumId w:val="6"/>
  </w:num>
  <w:num w:numId="10">
    <w:abstractNumId w:val="7"/>
  </w:num>
  <w:num w:numId="11">
    <w:abstractNumId w:val="5"/>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7717"/>
    <w:rsid w:val="0006784B"/>
    <w:rsid w:val="0007016C"/>
    <w:rsid w:val="00094952"/>
    <w:rsid w:val="000A0091"/>
    <w:rsid w:val="000C3081"/>
    <w:rsid w:val="000C3DB9"/>
    <w:rsid w:val="00156F3B"/>
    <w:rsid w:val="00164929"/>
    <w:rsid w:val="001841E1"/>
    <w:rsid w:val="00196C84"/>
    <w:rsid w:val="001B6CC9"/>
    <w:rsid w:val="001D1F9A"/>
    <w:rsid w:val="001D3BFB"/>
    <w:rsid w:val="001F7832"/>
    <w:rsid w:val="002023AB"/>
    <w:rsid w:val="002158F6"/>
    <w:rsid w:val="00245644"/>
    <w:rsid w:val="00297E57"/>
    <w:rsid w:val="002C2D54"/>
    <w:rsid w:val="002C3A1C"/>
    <w:rsid w:val="003117A9"/>
    <w:rsid w:val="00313534"/>
    <w:rsid w:val="003437F7"/>
    <w:rsid w:val="00373F4B"/>
    <w:rsid w:val="003A037F"/>
    <w:rsid w:val="003A597A"/>
    <w:rsid w:val="003C5351"/>
    <w:rsid w:val="003E6998"/>
    <w:rsid w:val="00420DA2"/>
    <w:rsid w:val="004217CA"/>
    <w:rsid w:val="004903EA"/>
    <w:rsid w:val="004B0036"/>
    <w:rsid w:val="004C18AF"/>
    <w:rsid w:val="004C2FA0"/>
    <w:rsid w:val="00501AE5"/>
    <w:rsid w:val="00535D98"/>
    <w:rsid w:val="0058688E"/>
    <w:rsid w:val="00607287"/>
    <w:rsid w:val="00611DFA"/>
    <w:rsid w:val="006373BB"/>
    <w:rsid w:val="00643545"/>
    <w:rsid w:val="00652EA4"/>
    <w:rsid w:val="006611B4"/>
    <w:rsid w:val="006657FA"/>
    <w:rsid w:val="00674933"/>
    <w:rsid w:val="0067751A"/>
    <w:rsid w:val="006A4435"/>
    <w:rsid w:val="006C4EC0"/>
    <w:rsid w:val="006F2471"/>
    <w:rsid w:val="00707717"/>
    <w:rsid w:val="00725E4D"/>
    <w:rsid w:val="007772EC"/>
    <w:rsid w:val="00792AB8"/>
    <w:rsid w:val="007B01A3"/>
    <w:rsid w:val="007E1A13"/>
    <w:rsid w:val="00805E58"/>
    <w:rsid w:val="008647D2"/>
    <w:rsid w:val="008A7EA8"/>
    <w:rsid w:val="008B1315"/>
    <w:rsid w:val="008E6A9E"/>
    <w:rsid w:val="00900DBD"/>
    <w:rsid w:val="009107B3"/>
    <w:rsid w:val="00915278"/>
    <w:rsid w:val="00921464"/>
    <w:rsid w:val="00926EA5"/>
    <w:rsid w:val="00934716"/>
    <w:rsid w:val="0095786B"/>
    <w:rsid w:val="00967F26"/>
    <w:rsid w:val="00986EBD"/>
    <w:rsid w:val="009B1E9A"/>
    <w:rsid w:val="00A43A47"/>
    <w:rsid w:val="00A46545"/>
    <w:rsid w:val="00A915AA"/>
    <w:rsid w:val="00AB5CA1"/>
    <w:rsid w:val="00AF6BCF"/>
    <w:rsid w:val="00B230D4"/>
    <w:rsid w:val="00B23712"/>
    <w:rsid w:val="00B31F77"/>
    <w:rsid w:val="00B34139"/>
    <w:rsid w:val="00BB624B"/>
    <w:rsid w:val="00C258C4"/>
    <w:rsid w:val="00C53752"/>
    <w:rsid w:val="00C96E65"/>
    <w:rsid w:val="00CA4A24"/>
    <w:rsid w:val="00CB0EAE"/>
    <w:rsid w:val="00CB3307"/>
    <w:rsid w:val="00CB4767"/>
    <w:rsid w:val="00CB7B94"/>
    <w:rsid w:val="00CC7162"/>
    <w:rsid w:val="00D01C31"/>
    <w:rsid w:val="00D2348C"/>
    <w:rsid w:val="00D55650"/>
    <w:rsid w:val="00DF72E8"/>
    <w:rsid w:val="00E06F75"/>
    <w:rsid w:val="00E11DC1"/>
    <w:rsid w:val="00E26FD3"/>
    <w:rsid w:val="00E273F2"/>
    <w:rsid w:val="00E27FE0"/>
    <w:rsid w:val="00E372BD"/>
    <w:rsid w:val="00E549D7"/>
    <w:rsid w:val="00E93D69"/>
    <w:rsid w:val="00EA1842"/>
    <w:rsid w:val="00EA71BF"/>
    <w:rsid w:val="00F109B8"/>
    <w:rsid w:val="00F13EAA"/>
    <w:rsid w:val="00F216C4"/>
    <w:rsid w:val="00F30770"/>
    <w:rsid w:val="00F314EE"/>
    <w:rsid w:val="00F341E0"/>
    <w:rsid w:val="00F42EB3"/>
    <w:rsid w:val="00F447F3"/>
    <w:rsid w:val="00F45EEB"/>
    <w:rsid w:val="00F46833"/>
    <w:rsid w:val="00F75EB2"/>
    <w:rsid w:val="00FC2312"/>
    <w:rsid w:val="00FD0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7CA"/>
    <w:rPr>
      <w:sz w:val="24"/>
      <w:szCs w:val="24"/>
    </w:rPr>
  </w:style>
  <w:style w:type="paragraph" w:styleId="1">
    <w:name w:val="heading 1"/>
    <w:basedOn w:val="a"/>
    <w:qFormat/>
    <w:rsid w:val="00707717"/>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60728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1464"/>
    <w:pPr>
      <w:spacing w:before="100" w:beforeAutospacing="1" w:after="100" w:afterAutospacing="1"/>
    </w:pPr>
  </w:style>
  <w:style w:type="character" w:customStyle="1" w:styleId="postbody1">
    <w:name w:val="postbody1"/>
    <w:basedOn w:val="a0"/>
    <w:rsid w:val="000C3081"/>
    <w:rPr>
      <w:sz w:val="14"/>
      <w:szCs w:val="14"/>
    </w:rPr>
  </w:style>
  <w:style w:type="table" w:styleId="a4">
    <w:name w:val="Table Grid"/>
    <w:basedOn w:val="a1"/>
    <w:rsid w:val="00D234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rsid w:val="00D2348C"/>
    <w:pPr>
      <w:tabs>
        <w:tab w:val="center" w:pos="4677"/>
        <w:tab w:val="right" w:pos="9355"/>
      </w:tabs>
    </w:pPr>
  </w:style>
  <w:style w:type="character" w:customStyle="1" w:styleId="a6">
    <w:name w:val="Верхний колонтитул Знак"/>
    <w:basedOn w:val="a0"/>
    <w:link w:val="a5"/>
    <w:rsid w:val="00D2348C"/>
    <w:rPr>
      <w:sz w:val="24"/>
      <w:szCs w:val="24"/>
    </w:rPr>
  </w:style>
  <w:style w:type="paragraph" w:styleId="a7">
    <w:name w:val="footer"/>
    <w:basedOn w:val="a"/>
    <w:link w:val="a8"/>
    <w:uiPriority w:val="99"/>
    <w:rsid w:val="00D2348C"/>
    <w:pPr>
      <w:tabs>
        <w:tab w:val="center" w:pos="4677"/>
        <w:tab w:val="right" w:pos="9355"/>
      </w:tabs>
    </w:pPr>
  </w:style>
  <w:style w:type="character" w:customStyle="1" w:styleId="a8">
    <w:name w:val="Нижний колонтитул Знак"/>
    <w:basedOn w:val="a0"/>
    <w:link w:val="a7"/>
    <w:uiPriority w:val="99"/>
    <w:rsid w:val="00D2348C"/>
    <w:rPr>
      <w:sz w:val="24"/>
      <w:szCs w:val="24"/>
    </w:rPr>
  </w:style>
  <w:style w:type="character" w:customStyle="1" w:styleId="20">
    <w:name w:val="Заголовок 2 Знак"/>
    <w:basedOn w:val="a0"/>
    <w:link w:val="2"/>
    <w:semiHidden/>
    <w:rsid w:val="00607287"/>
    <w:rPr>
      <w:rFonts w:asciiTheme="majorHAnsi" w:eastAsiaTheme="majorEastAsia" w:hAnsiTheme="majorHAnsi" w:cstheme="majorBidi"/>
      <w:b/>
      <w:bCs/>
      <w:color w:val="4F81BD" w:themeColor="accent1"/>
      <w:sz w:val="26"/>
      <w:szCs w:val="26"/>
    </w:rPr>
  </w:style>
  <w:style w:type="character" w:styleId="a9">
    <w:name w:val="Strong"/>
    <w:basedOn w:val="a0"/>
    <w:uiPriority w:val="22"/>
    <w:qFormat/>
    <w:rsid w:val="00607287"/>
    <w:rPr>
      <w:b/>
      <w:bCs/>
    </w:rPr>
  </w:style>
  <w:style w:type="character" w:styleId="aa">
    <w:name w:val="Hyperlink"/>
    <w:basedOn w:val="a0"/>
    <w:uiPriority w:val="99"/>
    <w:unhideWhenUsed/>
    <w:rsid w:val="00607287"/>
    <w:rPr>
      <w:color w:val="0000FF"/>
      <w:u w:val="single"/>
    </w:rPr>
  </w:style>
  <w:style w:type="paragraph" w:styleId="ab">
    <w:name w:val="List Paragraph"/>
    <w:basedOn w:val="a"/>
    <w:uiPriority w:val="34"/>
    <w:qFormat/>
    <w:rsid w:val="004C2FA0"/>
    <w:pPr>
      <w:ind w:left="720"/>
      <w:contextualSpacing/>
    </w:pPr>
  </w:style>
  <w:style w:type="paragraph" w:styleId="ac">
    <w:name w:val="Balloon Text"/>
    <w:basedOn w:val="a"/>
    <w:link w:val="ad"/>
    <w:rsid w:val="00F46833"/>
    <w:rPr>
      <w:rFonts w:ascii="Tahoma" w:hAnsi="Tahoma" w:cs="Tahoma"/>
      <w:sz w:val="16"/>
      <w:szCs w:val="16"/>
    </w:rPr>
  </w:style>
  <w:style w:type="character" w:customStyle="1" w:styleId="ad">
    <w:name w:val="Текст выноски Знак"/>
    <w:basedOn w:val="a0"/>
    <w:link w:val="ac"/>
    <w:rsid w:val="00F468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5584205">
      <w:bodyDiv w:val="1"/>
      <w:marLeft w:val="0"/>
      <w:marRight w:val="0"/>
      <w:marTop w:val="0"/>
      <w:marBottom w:val="0"/>
      <w:divBdr>
        <w:top w:val="none" w:sz="0" w:space="0" w:color="auto"/>
        <w:left w:val="none" w:sz="0" w:space="0" w:color="auto"/>
        <w:bottom w:val="none" w:sz="0" w:space="0" w:color="auto"/>
        <w:right w:val="none" w:sz="0" w:space="0" w:color="auto"/>
      </w:divBdr>
      <w:divsChild>
        <w:div w:id="88083516">
          <w:marLeft w:val="0"/>
          <w:marRight w:val="0"/>
          <w:marTop w:val="0"/>
          <w:marBottom w:val="225"/>
          <w:divBdr>
            <w:top w:val="none" w:sz="0" w:space="0" w:color="auto"/>
            <w:left w:val="none" w:sz="0" w:space="0" w:color="auto"/>
            <w:bottom w:val="none" w:sz="0" w:space="0" w:color="auto"/>
            <w:right w:val="none" w:sz="0" w:space="0" w:color="auto"/>
          </w:divBdr>
        </w:div>
        <w:div w:id="270943623">
          <w:marLeft w:val="0"/>
          <w:marRight w:val="0"/>
          <w:marTop w:val="0"/>
          <w:marBottom w:val="0"/>
          <w:divBdr>
            <w:top w:val="none" w:sz="0" w:space="0" w:color="auto"/>
            <w:left w:val="none" w:sz="0" w:space="0" w:color="auto"/>
            <w:bottom w:val="none" w:sz="0" w:space="0" w:color="auto"/>
            <w:right w:val="none" w:sz="0" w:space="0" w:color="auto"/>
          </w:divBdr>
        </w:div>
      </w:divsChild>
    </w:div>
    <w:div w:id="1518694673">
      <w:bodyDiv w:val="1"/>
      <w:marLeft w:val="0"/>
      <w:marRight w:val="0"/>
      <w:marTop w:val="0"/>
      <w:marBottom w:val="0"/>
      <w:divBdr>
        <w:top w:val="none" w:sz="0" w:space="0" w:color="auto"/>
        <w:left w:val="none" w:sz="0" w:space="0" w:color="auto"/>
        <w:bottom w:val="none" w:sz="0" w:space="0" w:color="auto"/>
        <w:right w:val="none" w:sz="0" w:space="0" w:color="auto"/>
      </w:divBdr>
    </w:div>
    <w:div w:id="20265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6D9A5-A139-47CC-83CF-F03BAF25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2101</Words>
  <Characters>11977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Договор купли-продажи (котенка)</vt:lpstr>
    </vt:vector>
  </TitlesOfParts>
  <Company>Microsoft</Company>
  <LinksUpToDate>false</LinksUpToDate>
  <CharactersWithSpaces>14050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(котенка)</dc:title>
  <dc:creator>ZAYA</dc:creator>
  <cp:lastModifiedBy>1zurn</cp:lastModifiedBy>
  <cp:revision>9</cp:revision>
  <cp:lastPrinted>2020-06-09T19:10:00Z</cp:lastPrinted>
  <dcterms:created xsi:type="dcterms:W3CDTF">2020-06-09T19:10:00Z</dcterms:created>
  <dcterms:modified xsi:type="dcterms:W3CDTF">2022-01-06T20:49:00Z</dcterms:modified>
</cp:coreProperties>
</file>