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DE" w:rsidRDefault="00657D9B" w:rsidP="004404D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Автономная некоммерческая организация </w:t>
      </w:r>
      <w:r w:rsidR="004404DE">
        <w:rPr>
          <w:sz w:val="24"/>
          <w:szCs w:val="24"/>
        </w:rPr>
        <w:t>дополнительного образования</w:t>
      </w:r>
    </w:p>
    <w:p w:rsidR="004404DE" w:rsidRDefault="004404DE" w:rsidP="004404DE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«Учебный центр </w:t>
      </w:r>
      <w:proofErr w:type="spellStart"/>
      <w:r w:rsidR="00657D9B">
        <w:rPr>
          <w:sz w:val="24"/>
          <w:szCs w:val="24"/>
        </w:rPr>
        <w:t>новационных</w:t>
      </w:r>
      <w:proofErr w:type="spellEnd"/>
      <w:r w:rsidR="00657D9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видов спорта»</w:t>
      </w:r>
    </w:p>
    <w:p w:rsidR="004404DE" w:rsidRDefault="004404DE" w:rsidP="004404D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404DE" w:rsidRDefault="004404DE" w:rsidP="004404D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760C1" w:rsidRDefault="00F760C1" w:rsidP="004404D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ПРИМЕРНАЯ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404DE">
        <w:rPr>
          <w:sz w:val="22"/>
          <w:szCs w:val="22"/>
        </w:rPr>
        <w:t>ОБРАЗОВАТЕЛЬНАЯ ПРОГРАММА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04DE">
        <w:rPr>
          <w:sz w:val="22"/>
          <w:szCs w:val="22"/>
        </w:rPr>
        <w:t>дополнительного профессионального образования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04DE">
        <w:rPr>
          <w:sz w:val="22"/>
          <w:szCs w:val="22"/>
        </w:rPr>
        <w:t>(профессиональная переподготовка)</w:t>
      </w:r>
    </w:p>
    <w:p w:rsidR="004404DE" w:rsidRPr="004404DE" w:rsidRDefault="004404DE" w:rsidP="004404D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404DE">
        <w:rPr>
          <w:sz w:val="22"/>
          <w:szCs w:val="22"/>
        </w:rPr>
        <w:t>«Физическая культура и спорт. Тренер по американскому футболу»</w:t>
      </w:r>
    </w:p>
    <w:p w:rsidR="004404DE" w:rsidRPr="004404DE" w:rsidRDefault="004404DE" w:rsidP="004404DE">
      <w:pPr>
        <w:autoSpaceDE w:val="0"/>
        <w:autoSpaceDN w:val="0"/>
        <w:adjustRightInd w:val="0"/>
        <w:rPr>
          <w:sz w:val="22"/>
          <w:szCs w:val="22"/>
        </w:rPr>
      </w:pPr>
    </w:p>
    <w:p w:rsidR="004404DE" w:rsidRPr="004404DE" w:rsidRDefault="004404DE" w:rsidP="004404DE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4404DE">
        <w:rPr>
          <w:b/>
          <w:sz w:val="22"/>
          <w:szCs w:val="22"/>
        </w:rPr>
        <w:t>Цель освоения образовательной программы</w:t>
      </w:r>
    </w:p>
    <w:p w:rsidR="004404DE" w:rsidRPr="004404DE" w:rsidRDefault="004404DE" w:rsidP="004404DE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4404DE">
        <w:rPr>
          <w:sz w:val="22"/>
          <w:szCs w:val="22"/>
        </w:rPr>
        <w:t>Целью программы является получение компетенций, необходимых для выполнения</w:t>
      </w:r>
    </w:p>
    <w:p w:rsidR="004404DE" w:rsidRPr="004404DE" w:rsidRDefault="004404DE" w:rsidP="004404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04DE">
        <w:rPr>
          <w:sz w:val="22"/>
          <w:szCs w:val="22"/>
        </w:rPr>
        <w:t xml:space="preserve">нового вида профессиональной деятельности в сфере физической культуры и </w:t>
      </w:r>
      <w:proofErr w:type="gramStart"/>
      <w:r w:rsidRPr="004404DE">
        <w:rPr>
          <w:sz w:val="22"/>
          <w:szCs w:val="22"/>
        </w:rPr>
        <w:t>спорта ,</w:t>
      </w:r>
      <w:proofErr w:type="gramEnd"/>
      <w:r w:rsidRPr="004404DE">
        <w:rPr>
          <w:sz w:val="22"/>
          <w:szCs w:val="22"/>
        </w:rPr>
        <w:t xml:space="preserve"> приобретение новой квалификации «тренер», позволяющей заниматься формированием, развитием и поддержанием спортивного потенциала спортсменов и физических лиц, проходящих спортивную подготовку для достижения ими спортивных результатов.</w:t>
      </w:r>
    </w:p>
    <w:p w:rsidR="004404DE" w:rsidRPr="004404DE" w:rsidRDefault="004404DE" w:rsidP="004404DE">
      <w:pPr>
        <w:autoSpaceDE w:val="0"/>
        <w:autoSpaceDN w:val="0"/>
        <w:adjustRightInd w:val="0"/>
        <w:rPr>
          <w:sz w:val="22"/>
          <w:szCs w:val="22"/>
        </w:rPr>
      </w:pPr>
    </w:p>
    <w:p w:rsidR="004404DE" w:rsidRPr="004404DE" w:rsidRDefault="004404DE" w:rsidP="004404DE">
      <w:pPr>
        <w:numPr>
          <w:ilvl w:val="0"/>
          <w:numId w:val="1"/>
        </w:numPr>
        <w:outlineLvl w:val="0"/>
        <w:rPr>
          <w:rFonts w:ascii="Times New Roman CYR" w:hAnsi="Times New Roman CYR"/>
          <w:b/>
          <w:sz w:val="22"/>
          <w:szCs w:val="22"/>
        </w:rPr>
      </w:pPr>
      <w:r w:rsidRPr="004404DE">
        <w:rPr>
          <w:rFonts w:ascii="Times New Roman CYR" w:hAnsi="Times New Roman CYR"/>
          <w:b/>
          <w:sz w:val="22"/>
          <w:szCs w:val="22"/>
        </w:rPr>
        <w:t>Содержание образовательной программы</w:t>
      </w:r>
    </w:p>
    <w:tbl>
      <w:tblPr>
        <w:tblW w:w="501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0"/>
        <w:gridCol w:w="486"/>
        <w:gridCol w:w="3960"/>
        <w:gridCol w:w="926"/>
        <w:gridCol w:w="726"/>
        <w:gridCol w:w="747"/>
        <w:gridCol w:w="666"/>
        <w:gridCol w:w="2061"/>
      </w:tblGrid>
      <w:tr w:rsidR="004404DE" w:rsidRPr="004404DE" w:rsidTr="004404DE">
        <w:trPr>
          <w:gridBefore w:val="1"/>
          <w:wBefore w:w="16" w:type="pct"/>
          <w:trHeight w:val="420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Дисциплины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Форма контроля</w:t>
            </w:r>
          </w:p>
        </w:tc>
      </w:tr>
      <w:tr w:rsidR="004404DE" w:rsidRPr="004404DE" w:rsidTr="004404DE">
        <w:trPr>
          <w:gridBefore w:val="1"/>
          <w:wBefore w:w="16" w:type="pct"/>
          <w:trHeight w:val="420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лекции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404DE">
              <w:rPr>
                <w:bCs/>
                <w:sz w:val="22"/>
                <w:szCs w:val="22"/>
              </w:rPr>
              <w:t>самостоят</w:t>
            </w:r>
            <w:proofErr w:type="spellEnd"/>
            <w:r w:rsidRPr="004404DE">
              <w:rPr>
                <w:bCs/>
                <w:sz w:val="22"/>
                <w:szCs w:val="22"/>
              </w:rPr>
              <w:t>. работа</w:t>
            </w:r>
          </w:p>
        </w:tc>
        <w:tc>
          <w:tcPr>
            <w:tcW w:w="1073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510"/>
        </w:trPr>
        <w:tc>
          <w:tcPr>
            <w:tcW w:w="2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 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Базовый цикл-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Физическая культура и спорт.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140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История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Теория и методика физического воспитания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Письменная зачетная работа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 xml:space="preserve">Психология физической культуры и спорта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Зачетный реферат (презентация)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Физиология физической культуры и спорта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  <w:lang w:val="en-US"/>
              </w:rPr>
              <w:t>1</w:t>
            </w:r>
            <w:r w:rsidRPr="004404DE">
              <w:rPr>
                <w:sz w:val="22"/>
                <w:szCs w:val="22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Доклад с презентацией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Социология и маркетинг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Педагогика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Письменная контрольная работа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Государственное регулирование  в сфере физической культуры и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Зачетная презентация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rPr>
                <w:b/>
                <w:sz w:val="22"/>
                <w:szCs w:val="22"/>
              </w:rPr>
            </w:pPr>
            <w:r w:rsidRPr="004404DE">
              <w:rPr>
                <w:b/>
                <w:sz w:val="22"/>
                <w:szCs w:val="22"/>
              </w:rPr>
              <w:t xml:space="preserve"> 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Спортивная медицина и врачебный контроль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  <w:lang w:val="en-US"/>
              </w:rPr>
              <w:t>2</w:t>
            </w:r>
            <w:r w:rsidRPr="004404DE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Зачетный реферат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</w:tr>
      <w:tr w:rsidR="004404DE" w:rsidRPr="004404DE" w:rsidTr="004404DE">
        <w:trPr>
          <w:trHeight w:val="255"/>
        </w:trPr>
        <w:tc>
          <w:tcPr>
            <w:tcW w:w="23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 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Профессиональный цикл-</w:t>
            </w:r>
          </w:p>
          <w:p w:rsidR="004404DE" w:rsidRPr="004404DE" w:rsidRDefault="004404DE" w:rsidP="00E02956">
            <w:pPr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Основы профессиональной деятельности специалиста-тренера по виду спорта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  <w:r w:rsidRPr="004404DE">
              <w:rPr>
                <w:bCs/>
                <w:sz w:val="22"/>
                <w:szCs w:val="22"/>
              </w:rPr>
              <w:t>24</w:t>
            </w:r>
          </w:p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Состояние и развитие американского футбола в России и в мире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  <w:lang w:val="en-US"/>
              </w:rPr>
            </w:pPr>
            <w:r w:rsidRPr="004404D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Письменный экзамен</w:t>
            </w:r>
          </w:p>
        </w:tc>
      </w:tr>
      <w:tr w:rsidR="004404DE" w:rsidRPr="004404DE" w:rsidTr="004404DE">
        <w:trPr>
          <w:gridBefore w:val="1"/>
          <w:wBefore w:w="16" w:type="pct"/>
          <w:trHeight w:val="31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Терминология вида спорта</w:t>
            </w:r>
          </w:p>
          <w:p w:rsidR="004404DE" w:rsidRPr="004404DE" w:rsidRDefault="004404DE" w:rsidP="00E02956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8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4404DE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Письменный экзамен</w:t>
            </w:r>
          </w:p>
        </w:tc>
      </w:tr>
      <w:tr w:rsidR="004404DE" w:rsidRPr="004404DE" w:rsidTr="004404DE">
        <w:trPr>
          <w:gridBefore w:val="1"/>
          <w:wBefore w:w="16" w:type="pct"/>
          <w:trHeight w:val="51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lastRenderedPageBreak/>
              <w:t>3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Default="000D7352" w:rsidP="004404DE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Нападение в американском футболе</w:t>
            </w:r>
          </w:p>
          <w:p w:rsidR="000D7352" w:rsidRPr="004404DE" w:rsidRDefault="000D7352" w:rsidP="004404DE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4404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зачет</w:t>
            </w:r>
          </w:p>
        </w:tc>
      </w:tr>
      <w:tr w:rsidR="004404DE" w:rsidRPr="004404DE" w:rsidTr="004404DE">
        <w:trPr>
          <w:gridBefore w:val="1"/>
          <w:wBefore w:w="16" w:type="pct"/>
          <w:trHeight w:val="4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3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Default="000D7352" w:rsidP="000D7352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Защита в американском футболе</w:t>
            </w:r>
          </w:p>
          <w:p w:rsidR="000D7352" w:rsidRPr="004404DE" w:rsidRDefault="000D7352" w:rsidP="000D7352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зачет</w:t>
            </w:r>
          </w:p>
        </w:tc>
      </w:tr>
      <w:tr w:rsidR="004404DE" w:rsidRPr="004404DE" w:rsidTr="000D7352">
        <w:trPr>
          <w:gridBefore w:val="1"/>
          <w:wBefore w:w="16" w:type="pct"/>
          <w:trHeight w:val="68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4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Default="000D7352" w:rsidP="00E02956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Специальные команды</w:t>
            </w:r>
          </w:p>
          <w:p w:rsidR="004404DE" w:rsidRDefault="004404DE" w:rsidP="00E02956">
            <w:pPr>
              <w:rPr>
                <w:sz w:val="22"/>
                <w:szCs w:val="22"/>
              </w:rPr>
            </w:pPr>
          </w:p>
          <w:p w:rsidR="000D7352" w:rsidRPr="004404DE" w:rsidRDefault="000D7352" w:rsidP="00E02956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0D7352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Default="000D7352" w:rsidP="000D73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0D7352" w:rsidRPr="004404DE" w:rsidRDefault="000D7352" w:rsidP="000D73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зачет</w:t>
            </w:r>
          </w:p>
        </w:tc>
      </w:tr>
      <w:tr w:rsidR="004404DE" w:rsidRPr="004404DE" w:rsidTr="004404DE">
        <w:trPr>
          <w:gridBefore w:val="1"/>
          <w:wBefore w:w="16" w:type="pct"/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5</w:t>
            </w:r>
          </w:p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0D7352" w:rsidP="000D7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организации тренировок в американском футболе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Практический экзамен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0D7352" w:rsidP="00E02956">
            <w:pPr>
              <w:rPr>
                <w:sz w:val="22"/>
                <w:szCs w:val="22"/>
              </w:rPr>
            </w:pPr>
            <w:r w:rsidRPr="000D7352">
              <w:rPr>
                <w:sz w:val="22"/>
                <w:szCs w:val="22"/>
              </w:rPr>
              <w:t>Судейство и правила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  <w:lang w:val="en-US"/>
              </w:rPr>
              <w:t>1</w:t>
            </w:r>
            <w:r w:rsidR="000D7352">
              <w:rPr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0D7352" w:rsidP="00E029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Письменный экзамен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Практика и стажировки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04DE" w:rsidRPr="004404DE" w:rsidTr="004404DE">
        <w:trPr>
          <w:gridBefore w:val="1"/>
          <w:wBefore w:w="16" w:type="pct"/>
          <w:trHeight w:val="252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Индивидуальное и групповое консультирование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-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Посещение открытых занятий и спортивных мероприятий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48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Дневник посещений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04D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DE" w:rsidRPr="004404DE" w:rsidRDefault="004404DE" w:rsidP="00E02956">
            <w:pPr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Мастер-классы и тренерские стажировки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4DE" w:rsidRPr="004404DE" w:rsidRDefault="004404DE" w:rsidP="00E02956">
            <w:pPr>
              <w:jc w:val="center"/>
              <w:rPr>
                <w:sz w:val="22"/>
                <w:szCs w:val="22"/>
              </w:rPr>
            </w:pPr>
            <w:r w:rsidRPr="004404DE">
              <w:rPr>
                <w:sz w:val="22"/>
                <w:szCs w:val="22"/>
              </w:rPr>
              <w:t>Дневник стажировок</w:t>
            </w:r>
          </w:p>
        </w:tc>
      </w:tr>
      <w:tr w:rsidR="004404DE" w:rsidRPr="004404DE" w:rsidTr="004404DE">
        <w:trPr>
          <w:gridBefore w:val="1"/>
          <w:wBefore w:w="16" w:type="pct"/>
          <w:trHeight w:val="2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404DE" w:rsidRPr="004404DE" w:rsidRDefault="004404DE" w:rsidP="00E02956">
            <w:pPr>
              <w:jc w:val="center"/>
              <w:rPr>
                <w:color w:val="000000"/>
                <w:sz w:val="22"/>
                <w:szCs w:val="22"/>
              </w:rPr>
            </w:pPr>
            <w:r w:rsidRPr="004404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404DE" w:rsidRPr="004404DE" w:rsidRDefault="004404DE" w:rsidP="00E02956">
            <w:pPr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04DE">
              <w:rPr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04DE" w:rsidRPr="004404DE" w:rsidRDefault="004404DE" w:rsidP="00E0295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404DE" w:rsidRPr="004404DE" w:rsidRDefault="004404DE" w:rsidP="004404DE">
      <w:pPr>
        <w:pStyle w:val="2"/>
        <w:rPr>
          <w:sz w:val="22"/>
          <w:szCs w:val="22"/>
        </w:rPr>
      </w:pPr>
    </w:p>
    <w:p w:rsidR="004404DE" w:rsidRPr="004404DE" w:rsidRDefault="004404DE" w:rsidP="004404DE">
      <w:pPr>
        <w:pStyle w:val="2"/>
        <w:rPr>
          <w:sz w:val="22"/>
          <w:szCs w:val="22"/>
        </w:rPr>
      </w:pPr>
    </w:p>
    <w:p w:rsidR="004404DE" w:rsidRPr="004404DE" w:rsidRDefault="004404DE" w:rsidP="004404DE">
      <w:pPr>
        <w:pStyle w:val="2"/>
        <w:numPr>
          <w:ilvl w:val="0"/>
          <w:numId w:val="1"/>
        </w:numPr>
        <w:jc w:val="left"/>
        <w:outlineLvl w:val="0"/>
        <w:rPr>
          <w:b/>
          <w:sz w:val="22"/>
          <w:szCs w:val="22"/>
          <w:lang w:val="ru-RU"/>
        </w:rPr>
      </w:pPr>
      <w:r w:rsidRPr="004404DE">
        <w:rPr>
          <w:b/>
          <w:sz w:val="22"/>
          <w:szCs w:val="22"/>
          <w:lang w:val="ru-RU"/>
        </w:rPr>
        <w:t>Материально-технические условия реализации программы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b/>
          <w:sz w:val="22"/>
          <w:szCs w:val="22"/>
          <w:lang w:val="ru-RU"/>
        </w:rPr>
        <w:tab/>
      </w:r>
      <w:r w:rsidRPr="004404DE">
        <w:rPr>
          <w:sz w:val="22"/>
          <w:szCs w:val="22"/>
          <w:lang w:val="ru-RU"/>
        </w:rPr>
        <w:t>Для освоения образовательной программы обучающимся требуется персональный компьютер с выходом в интернет, оснащенный стандартным набором программ – на этапе заочной (дистанционной) сессии.</w:t>
      </w:r>
    </w:p>
    <w:p w:rsidR="004404DE" w:rsidRPr="004404DE" w:rsidRDefault="004404DE" w:rsidP="004404DE">
      <w:pPr>
        <w:pStyle w:val="2"/>
        <w:ind w:firstLine="720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 xml:space="preserve">Для занятий в период очной сессии требуется стандартно оборудованная учебная аудитория и спортивный зал для практических занятий. 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ab/>
        <w:t>Для индивидуальных и групповых консультаций используются телекоммуникационные средства.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</w:p>
    <w:p w:rsidR="004404DE" w:rsidRPr="004404DE" w:rsidRDefault="004404DE" w:rsidP="00DB464D">
      <w:pPr>
        <w:pStyle w:val="2"/>
        <w:numPr>
          <w:ilvl w:val="0"/>
          <w:numId w:val="1"/>
        </w:numPr>
        <w:jc w:val="left"/>
        <w:rPr>
          <w:b/>
          <w:sz w:val="22"/>
          <w:szCs w:val="22"/>
          <w:lang w:val="ru-RU"/>
        </w:rPr>
      </w:pPr>
      <w:r w:rsidRPr="004404DE">
        <w:rPr>
          <w:b/>
          <w:sz w:val="22"/>
          <w:szCs w:val="22"/>
          <w:lang w:val="ru-RU"/>
        </w:rPr>
        <w:t xml:space="preserve">Требования к уровню </w:t>
      </w:r>
      <w:proofErr w:type="gramStart"/>
      <w:r w:rsidRPr="004404DE">
        <w:rPr>
          <w:b/>
          <w:sz w:val="22"/>
          <w:szCs w:val="22"/>
          <w:lang w:val="ru-RU"/>
        </w:rPr>
        <w:t>подготовки</w:t>
      </w:r>
      <w:proofErr w:type="gramEnd"/>
      <w:r w:rsidRPr="004404DE">
        <w:rPr>
          <w:b/>
          <w:sz w:val="22"/>
          <w:szCs w:val="22"/>
          <w:lang w:val="ru-RU"/>
        </w:rPr>
        <w:t xml:space="preserve"> поступающих на обучение по образовательной программе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ab/>
        <w:t xml:space="preserve">Для обучения </w:t>
      </w:r>
      <w:proofErr w:type="gramStart"/>
      <w:r w:rsidRPr="004404DE">
        <w:rPr>
          <w:sz w:val="22"/>
          <w:szCs w:val="22"/>
          <w:lang w:val="ru-RU"/>
        </w:rPr>
        <w:t>по  программе</w:t>
      </w:r>
      <w:proofErr w:type="gramEnd"/>
      <w:r w:rsidRPr="004404DE">
        <w:rPr>
          <w:sz w:val="22"/>
          <w:szCs w:val="22"/>
          <w:lang w:val="ru-RU"/>
        </w:rPr>
        <w:t xml:space="preserve"> дополнительного образования (профессиональной переподготовки) принимаются:</w:t>
      </w:r>
    </w:p>
    <w:p w:rsidR="004404DE" w:rsidRPr="004404DE" w:rsidRDefault="004404DE" w:rsidP="004404DE">
      <w:pPr>
        <w:pStyle w:val="2"/>
        <w:outlineLvl w:val="0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>- лица, имеющие высшее образование или среднее специальное образование спортивного профиля;</w:t>
      </w:r>
    </w:p>
    <w:p w:rsidR="004404DE" w:rsidRPr="004404DE" w:rsidRDefault="004404DE" w:rsidP="004404DE">
      <w:pPr>
        <w:pStyle w:val="2"/>
        <w:rPr>
          <w:sz w:val="22"/>
          <w:szCs w:val="22"/>
          <w:lang w:val="ru-RU"/>
        </w:rPr>
      </w:pPr>
      <w:r w:rsidRPr="004404DE">
        <w:rPr>
          <w:sz w:val="22"/>
          <w:szCs w:val="22"/>
          <w:lang w:val="ru-RU"/>
        </w:rPr>
        <w:t>- лица, получающие высшее образование</w:t>
      </w:r>
    </w:p>
    <w:p w:rsidR="00961E80" w:rsidRPr="004404DE" w:rsidRDefault="00961E80">
      <w:pPr>
        <w:rPr>
          <w:sz w:val="22"/>
          <w:szCs w:val="22"/>
        </w:rPr>
      </w:pPr>
    </w:p>
    <w:sectPr w:rsidR="00961E80" w:rsidRPr="0044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63C15"/>
    <w:multiLevelType w:val="hybridMultilevel"/>
    <w:tmpl w:val="31A863A4"/>
    <w:lvl w:ilvl="0" w:tplc="FCC0E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DE"/>
    <w:rsid w:val="000D7352"/>
    <w:rsid w:val="004404DE"/>
    <w:rsid w:val="00657D9B"/>
    <w:rsid w:val="00961E80"/>
    <w:rsid w:val="00F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02E2D-7D6F-4DFD-8B51-30515E69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04DE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04D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2022-08-03T12:20:00Z</dcterms:created>
  <dcterms:modified xsi:type="dcterms:W3CDTF">2022-08-03T12:20:00Z</dcterms:modified>
</cp:coreProperties>
</file>