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108" w:type="dxa"/>
        <w:tblLook w:val="04A0"/>
      </w:tblPr>
      <w:tblGrid>
        <w:gridCol w:w="4626"/>
        <w:gridCol w:w="4730"/>
      </w:tblGrid>
      <w:tr w:rsidR="00B343BF" w:rsidTr="00350D8D">
        <w:tc>
          <w:tcPr>
            <w:tcW w:w="4626" w:type="dxa"/>
          </w:tcPr>
          <w:p w:rsidR="00B343BF" w:rsidRPr="00E35099" w:rsidRDefault="00B343BF" w:rsidP="00350D8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>ПРИНЯТО:</w:t>
            </w:r>
          </w:p>
          <w:p w:rsidR="00B343BF" w:rsidRPr="00E35099" w:rsidRDefault="00B343BF" w:rsidP="00350D8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B343BF" w:rsidRPr="00E35099" w:rsidRDefault="00B343BF" w:rsidP="00350D8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43BF" w:rsidRPr="00E35099" w:rsidRDefault="00B343BF" w:rsidP="00350D8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09 </w:t>
            </w: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343BF" w:rsidRPr="00E35099" w:rsidRDefault="00B343BF" w:rsidP="00350D8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3BF" w:rsidRDefault="00B343BF" w:rsidP="00350D8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dxa"/>
          </w:tcPr>
          <w:p w:rsidR="00B343BF" w:rsidRPr="00E35099" w:rsidRDefault="00B343BF" w:rsidP="00350D8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B343BF" w:rsidRPr="00E35099" w:rsidRDefault="00B343BF" w:rsidP="00350D8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Е.А. Сумерина</w:t>
            </w:r>
          </w:p>
          <w:p w:rsidR="00B343BF" w:rsidRPr="00E35099" w:rsidRDefault="00B343BF" w:rsidP="00350D8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 xml:space="preserve"> __________/_____________/</w:t>
            </w:r>
          </w:p>
          <w:p w:rsidR="00B343BF" w:rsidRPr="00E35099" w:rsidRDefault="00B343BF" w:rsidP="00350D8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09 </w:t>
            </w: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343BF" w:rsidRPr="00E35099" w:rsidRDefault="00B343BF" w:rsidP="00350D8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3BF" w:rsidRDefault="00B343BF" w:rsidP="00350D8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0AE0" w:rsidRDefault="000E0AE0" w:rsidP="000E0AE0">
      <w:pPr>
        <w:pStyle w:val="1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343BF" w:rsidRDefault="00B343BF" w:rsidP="000E0AE0">
      <w:pPr>
        <w:pStyle w:val="1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343BF" w:rsidRDefault="00B343BF" w:rsidP="000E0AE0">
      <w:pPr>
        <w:pStyle w:val="1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343BF" w:rsidRDefault="00B343BF" w:rsidP="000E0AE0">
      <w:pPr>
        <w:pStyle w:val="1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0E0AE0" w:rsidRDefault="000E0AE0" w:rsidP="000E0AE0">
      <w:pPr>
        <w:pStyle w:val="1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0E0AE0" w:rsidRDefault="000E0AE0" w:rsidP="000E0AE0">
      <w:pPr>
        <w:pStyle w:val="1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0E0AE0" w:rsidRDefault="000E0AE0" w:rsidP="000E0AE0">
      <w:pPr>
        <w:pStyle w:val="1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0E0AE0" w:rsidRDefault="000E0AE0" w:rsidP="000E0AE0">
      <w:pPr>
        <w:pStyle w:val="1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0E0AE0" w:rsidRDefault="000E0AE0" w:rsidP="000E0AE0">
      <w:pPr>
        <w:pStyle w:val="1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0E0AE0" w:rsidRDefault="000E0AE0" w:rsidP="000E0AE0">
      <w:pPr>
        <w:pStyle w:val="1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0E0AE0" w:rsidRDefault="000E0AE0" w:rsidP="000E0AE0">
      <w:pPr>
        <w:pStyle w:val="1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0E0AE0" w:rsidRDefault="000E0AE0" w:rsidP="000E0AE0">
      <w:pPr>
        <w:pStyle w:val="1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0E0AE0" w:rsidRPr="000E0AE0" w:rsidRDefault="000E0AE0" w:rsidP="000E0AE0">
      <w:pPr>
        <w:pStyle w:val="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E0AE0">
        <w:rPr>
          <w:sz w:val="28"/>
          <w:szCs w:val="28"/>
        </w:rPr>
        <w:t>Положение об организации и порядке ведения учёта воспитанников и семей, находящихся в социально/опасном положении</w:t>
      </w:r>
    </w:p>
    <w:p w:rsidR="000E0AE0" w:rsidRDefault="000E0A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04358" w:rsidRPr="000E0AE0" w:rsidRDefault="00E04358">
      <w:pPr>
        <w:rPr>
          <w:rFonts w:ascii="Times New Roman" w:hAnsi="Times New Roman" w:cs="Times New Roman"/>
          <w:sz w:val="28"/>
          <w:szCs w:val="28"/>
        </w:rPr>
      </w:pPr>
    </w:p>
    <w:p w:rsidR="00B343BF" w:rsidRDefault="00E04358" w:rsidP="00E04358">
      <w:pPr>
        <w:spacing w:after="0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I. Общие положения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04358" w:rsidRDefault="00E04358" w:rsidP="00E04358">
      <w:pPr>
        <w:spacing w:after="0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1.1. Положение об организации и  порядке  ведения учёта воспитанников и семей, находящихся в социально-опасном положении   разработано для МДОУ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етский сад 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амешки</w:t>
      </w: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соответствии с Конституцией Российской Федерации, Федеральным законом РФ «Об основах системы профилактики безнадзорности и правонарушений несовершеннолетних» от 24.06.1999 № 120, Федеральным законом от 29.12.2012г. № 273-ФЗ «Об образовании в Российской Федерации», Федеральным законом  «Об основных гарантиях прав ребенка </w:t>
      </w:r>
      <w:proofErr w:type="gramStart"/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Российской Федерации» от 24 июля 1998 года № 124-ФЗ и Конвенцией о правах ребенка.</w:t>
      </w:r>
      <w:r w:rsidRPr="00E04358">
        <w:rPr>
          <w:rFonts w:ascii="Times New Roman" w:hAnsi="Times New Roman" w:cs="Times New Roman"/>
          <w:sz w:val="28"/>
          <w:szCs w:val="28"/>
        </w:rPr>
        <w:br/>
      </w: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1.2. Данное положение  определяет порядок ведения учёта  семей, не исполняющих своих обязанностей по воспитанию, обучению и содержанию детей - воспитанников ДОУ.</w:t>
      </w:r>
      <w:r w:rsidRPr="00E04358">
        <w:rPr>
          <w:rFonts w:ascii="Times New Roman" w:hAnsi="Times New Roman" w:cs="Times New Roman"/>
          <w:sz w:val="28"/>
          <w:szCs w:val="28"/>
        </w:rPr>
        <w:br/>
      </w: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1.3. Основные понятия, используемые в Положении:</w:t>
      </w:r>
      <w:r w:rsidRPr="00E04358">
        <w:rPr>
          <w:rFonts w:ascii="Times New Roman" w:hAnsi="Times New Roman" w:cs="Times New Roman"/>
          <w:sz w:val="28"/>
          <w:szCs w:val="28"/>
        </w:rPr>
        <w:br/>
      </w: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Семья, находящаяся в социально опасном положении - семья, имеющая детей, находящихся в социально опасном положении, а так же семья, где родители  (законные представили) ребенка не исполняют своих обязанностей по его воспитанию, обучению и (или) отрицательно влияют на его  поведение либо жестоко обращаются с ним.</w:t>
      </w:r>
    </w:p>
    <w:p w:rsidR="00D404A4" w:rsidRDefault="00E04358" w:rsidP="00D404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Трудная жизненная ситуация – совокупность факторов и условий, объективно нарушающих нормальную жизнедеятельность, действие которых гражданин или семья не может преодолеть самостоятельно (инвалидность, неспособность к самообслуживанию в связи с пожилым возрастом, болезнью, одиночеством, малообеспеченность, отсутствие определенного места жительства, другие факторы и условия).</w:t>
      </w:r>
      <w:r w:rsidRPr="00E04358">
        <w:rPr>
          <w:rFonts w:ascii="Times New Roman" w:hAnsi="Times New Roman" w:cs="Times New Roman"/>
          <w:sz w:val="28"/>
          <w:szCs w:val="28"/>
        </w:rPr>
        <w:br/>
      </w: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Социально опасное положение – совокупность факторов и условий, вызывающих неблагоприятное социальное положение семьи или гражданина, внутрисемейные конфликты, противоправное поведение родителей или иных законных представителей несовершеннолетних, неисполнение ими своих обязанностей по воспитанию детей, их обучению и (или) содержанию, жестокое обращение с детьми.</w:t>
      </w:r>
    </w:p>
    <w:p w:rsidR="00D404A4" w:rsidRDefault="00E04358" w:rsidP="00D404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Учет в образовательном учреждении детей и семей, находящихся в социально опасном положении – система  индивидуальных профилактических мероприятий, осуществляемая образовательным учреждением в отношении детей и семей, находящихся в социально опасном положении, которая направлена </w:t>
      </w:r>
      <w:proofErr w:type="gramStart"/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proofErr w:type="gramEnd"/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D404A4" w:rsidRDefault="00E04358" w:rsidP="00D404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 предупреждение каких-либо  негативных проявлений в среде ребенка;</w:t>
      </w:r>
    </w:p>
    <w:p w:rsidR="00D404A4" w:rsidRDefault="00E04358" w:rsidP="00D404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</w:rPr>
        <w:br/>
      </w: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- выявление и устранение причин и условий, способствующих каким-либо   негативным проявлениям;</w:t>
      </w:r>
    </w:p>
    <w:p w:rsidR="00D404A4" w:rsidRDefault="00E04358" w:rsidP="00D404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-  социально–педагогическую реабилитацию детей и семей, находящихся в  социально опасном положении.</w:t>
      </w:r>
    </w:p>
    <w:p w:rsidR="00D404A4" w:rsidRDefault="00E04358" w:rsidP="00D404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Индивидуальная профилактическая работа – деятельность по своевременному выявлению семей, находящихся в социально опасном положении, а также по их социально-педагогической реабилитации и  (или) предупреждению совершения антиобщественных деяний.</w:t>
      </w:r>
    </w:p>
    <w:p w:rsidR="00D404A4" w:rsidRPr="000E0AE0" w:rsidRDefault="00E04358" w:rsidP="00D404A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</w:rPr>
        <w:br/>
      </w:r>
      <w:r w:rsidRPr="000E0A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II. Основание постановки и снятия с внутреннего учета ДОУ семей,</w:t>
      </w:r>
      <w:r w:rsidRPr="000E0AE0">
        <w:rPr>
          <w:rFonts w:ascii="Times New Roman" w:hAnsi="Times New Roman" w:cs="Times New Roman"/>
          <w:b/>
          <w:sz w:val="28"/>
          <w:szCs w:val="28"/>
        </w:rPr>
        <w:br/>
      </w:r>
      <w:r w:rsidRPr="000E0A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находящихся в социально опасном положении</w:t>
      </w:r>
      <w:r w:rsidR="00D404A4" w:rsidRPr="000E0A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D404A4" w:rsidRDefault="00E04358" w:rsidP="00D404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 2.1.Постановка на внутренний учет ДОУ носит профилактический характер и является основанием для организации индивидуальной профилактической работы с семьями воспитанников.</w:t>
      </w:r>
    </w:p>
    <w:p w:rsidR="00D404A4" w:rsidRPr="00D404A4" w:rsidRDefault="00E04358" w:rsidP="00D404A4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04A4">
        <w:rPr>
          <w:rFonts w:ascii="Times New Roman" w:hAnsi="Times New Roman" w:cs="Times New Roman"/>
          <w:sz w:val="28"/>
          <w:szCs w:val="28"/>
          <w:shd w:val="clear" w:color="auto" w:fill="FFFFFF"/>
        </w:rPr>
        <w:t>2.2.На внутренний учет ДОУ ставятся семьи, в которых родители (законные представители):</w:t>
      </w:r>
    </w:p>
    <w:p w:rsidR="00D404A4" w:rsidRDefault="00E04358" w:rsidP="00D404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-демонстрируют эмоционально-конфликтные внутрисемейные отношения;</w:t>
      </w:r>
    </w:p>
    <w:p w:rsidR="00D404A4" w:rsidRDefault="00E04358" w:rsidP="00D404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-пренебрегают санитарно-гигиеническими нормами (внешний вид ребёнка, наличие, достаточность и состояние одежды ребёнка);</w:t>
      </w:r>
    </w:p>
    <w:p w:rsidR="00D404A4" w:rsidRDefault="00E04358" w:rsidP="00D404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-регулярно не забирают вовремя ребёнка из ДОУ;</w:t>
      </w:r>
    </w:p>
    <w:p w:rsidR="00D404A4" w:rsidRDefault="00E04358" w:rsidP="00D404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-допускают систематическое и длительное (более 25%) непосещение ребёнком детского сада</w:t>
      </w:r>
      <w:r w:rsidR="00D404A4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404A4" w:rsidRDefault="00E04358" w:rsidP="00D404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-создают обстановку, которая негативно влияет на психологическое состояние ребенка и его самочувствие</w:t>
      </w:r>
      <w:r w:rsidR="00D404A4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404A4" w:rsidRDefault="00E04358" w:rsidP="00D404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-отрицательно влияют на поведение несовершеннолетних, вовлекают их в противоправные действия (</w:t>
      </w:r>
      <w:proofErr w:type="gramStart"/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попрошайничество</w:t>
      </w:r>
      <w:proofErr w:type="gramEnd"/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, воровство  и т.д.)</w:t>
      </w:r>
      <w:r w:rsidR="00D404A4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404A4" w:rsidRDefault="00E04358" w:rsidP="00D404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-применяют неконструктивные методы воспитания, оскорбляют и унижают личность ребёнка,</w:t>
      </w:r>
    </w:p>
    <w:p w:rsidR="00D404A4" w:rsidRDefault="00E04358" w:rsidP="00D404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-допускают  жестокое обращение с ребёнком, умышленно наносят ребёнку повреждения, представляющие угрозу его жизни и здоровью (побои, </w:t>
      </w: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причинение вреда здоровью различной тяжести)  и различные формы насилия над ним.</w:t>
      </w:r>
    </w:p>
    <w:p w:rsidR="00D404A4" w:rsidRPr="000E0AE0" w:rsidRDefault="00E04358" w:rsidP="00D404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0AE0">
        <w:rPr>
          <w:rFonts w:ascii="Times New Roman" w:hAnsi="Times New Roman" w:cs="Times New Roman"/>
          <w:sz w:val="28"/>
          <w:szCs w:val="28"/>
          <w:shd w:val="clear" w:color="auto" w:fill="FFFFFF"/>
        </w:rPr>
        <w:t>2.3. Цели и задачи постановки семьи на внутренний учёт ДОУ</w:t>
      </w:r>
    </w:p>
    <w:p w:rsidR="00D404A4" w:rsidRDefault="00E04358" w:rsidP="00D404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Основные цели постановки на учет:</w:t>
      </w:r>
      <w:r w:rsidRPr="00E04358">
        <w:rPr>
          <w:rFonts w:ascii="Times New Roman" w:hAnsi="Times New Roman" w:cs="Times New Roman"/>
          <w:sz w:val="28"/>
          <w:szCs w:val="28"/>
        </w:rPr>
        <w:br/>
      </w: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защита интересов и законных прав детей (воспитанников ДОУ);</w:t>
      </w:r>
      <w:r w:rsidRPr="00E04358">
        <w:rPr>
          <w:rFonts w:ascii="Times New Roman" w:hAnsi="Times New Roman" w:cs="Times New Roman"/>
          <w:sz w:val="28"/>
          <w:szCs w:val="28"/>
        </w:rPr>
        <w:br/>
      </w: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предупреждение безнадзорности, беспризорности, правонарушений и противоправных действий в отношении несовершеннолетних детей (воспитанников  ДОУ).</w:t>
      </w:r>
      <w:r w:rsidRPr="00E04358">
        <w:rPr>
          <w:rFonts w:ascii="Times New Roman" w:hAnsi="Times New Roman" w:cs="Times New Roman"/>
          <w:sz w:val="28"/>
          <w:szCs w:val="28"/>
        </w:rPr>
        <w:br/>
      </w:r>
      <w:r w:rsidRPr="000E0AE0">
        <w:rPr>
          <w:rFonts w:ascii="Times New Roman" w:hAnsi="Times New Roman" w:cs="Times New Roman"/>
          <w:sz w:val="28"/>
          <w:szCs w:val="28"/>
          <w:shd w:val="clear" w:color="auto" w:fill="FFFFFF"/>
        </w:rPr>
        <w:t>Задачи:</w:t>
      </w:r>
      <w:r w:rsidRPr="000E0AE0">
        <w:rPr>
          <w:rFonts w:ascii="Times New Roman" w:hAnsi="Times New Roman" w:cs="Times New Roman"/>
          <w:sz w:val="28"/>
          <w:szCs w:val="28"/>
        </w:rPr>
        <w:br/>
      </w: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выявлять и устранять причины и условия, способствующие безнадзорности и беспризорности в семье;</w:t>
      </w:r>
    </w:p>
    <w:p w:rsidR="00D404A4" w:rsidRDefault="00E04358" w:rsidP="00D404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обеспечивать защиту прав и законных интересов несовершеннолетних;</w:t>
      </w:r>
    </w:p>
    <w:p w:rsidR="00D404A4" w:rsidRDefault="00E04358" w:rsidP="00D404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проводить социально-профилактические мероприятия по оказанию помощи семьям в решении возникших проблем.</w:t>
      </w:r>
    </w:p>
    <w:p w:rsidR="00D404A4" w:rsidRPr="000E0AE0" w:rsidRDefault="00E04358" w:rsidP="00D404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0AE0">
        <w:rPr>
          <w:rFonts w:ascii="Times New Roman" w:hAnsi="Times New Roman" w:cs="Times New Roman"/>
          <w:sz w:val="28"/>
          <w:szCs w:val="28"/>
          <w:shd w:val="clear" w:color="auto" w:fill="FFFFFF"/>
        </w:rPr>
        <w:t>2.4.Порядок постановки на внутренний учет ДОУ:</w:t>
      </w:r>
    </w:p>
    <w:p w:rsidR="00D404A4" w:rsidRDefault="00D404A4" w:rsidP="00D404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E04358"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остановка на внутренний учёт ДОУ осуществляется по решению педагогического совета учреждения на основании представленных воспитателем и специалистами ДОУ, осуществляющими взаимодействие с семьями воспитанников документов (психолого-педагогическая характеристика, акт обследования жилищных условий, анализ посещаемости, объяснительные и докладные и др.).</w:t>
      </w:r>
    </w:p>
    <w:p w:rsidR="00D404A4" w:rsidRDefault="00E04358" w:rsidP="00D404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Воспитатель группы:</w:t>
      </w:r>
    </w:p>
    <w:p w:rsidR="005A7796" w:rsidRDefault="00D404A4" w:rsidP="000E0A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E04358"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о принятия решения о постановке на учет проводит подготовительную работу: посещает семью, беседует с родителями (или лицами их заменяющими), выясняет все аспекты проблемы и возможные причины ее возникновения, организует консультацию психолога, проводит ежедневный осмотр детей, проводит беседы с детьми, наблюдает за ними в процессе игры, наблюдает за общением детей и родителей в момент прихода и ухода из детского сада, составляет</w:t>
      </w:r>
      <w:proofErr w:type="gramEnd"/>
      <w:r w:rsidR="00E04358"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психолого-педагогическую характеристику.</w:t>
      </w:r>
      <w:r w:rsidR="00E04358" w:rsidRPr="00E04358">
        <w:rPr>
          <w:rFonts w:ascii="Times New Roman" w:hAnsi="Times New Roman" w:cs="Times New Roman"/>
          <w:sz w:val="28"/>
          <w:szCs w:val="28"/>
        </w:rPr>
        <w:br/>
      </w:r>
      <w:r w:rsidR="00E04358"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Готовит представление по данной семье для постановки на внутренний учет </w:t>
      </w:r>
      <w:r w:rsidR="00E04358"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ДОУ.</w:t>
      </w:r>
      <w:r w:rsidR="00E04358" w:rsidRPr="00E04358">
        <w:rPr>
          <w:rFonts w:ascii="Times New Roman" w:hAnsi="Times New Roman" w:cs="Times New Roman"/>
          <w:sz w:val="28"/>
          <w:szCs w:val="28"/>
        </w:rPr>
        <w:br/>
      </w:r>
      <w:r w:rsidR="005A7796">
        <w:rPr>
          <w:rFonts w:ascii="Times New Roman" w:hAnsi="Times New Roman" w:cs="Times New Roman"/>
          <w:sz w:val="28"/>
          <w:szCs w:val="28"/>
        </w:rPr>
        <w:t>старший воспитатель:</w:t>
      </w:r>
    </w:p>
    <w:p w:rsidR="005A7796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собирает информацию по семьям от воспитателей;</w:t>
      </w:r>
      <w:r w:rsidRPr="00E04358">
        <w:rPr>
          <w:rFonts w:ascii="Times New Roman" w:hAnsi="Times New Roman" w:cs="Times New Roman"/>
          <w:sz w:val="28"/>
          <w:szCs w:val="28"/>
        </w:rPr>
        <w:br/>
      </w: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готовит список неблагополучных семей для утверждения;</w:t>
      </w:r>
      <w:r w:rsidRPr="00E04358">
        <w:rPr>
          <w:rFonts w:ascii="Times New Roman" w:hAnsi="Times New Roman" w:cs="Times New Roman"/>
          <w:sz w:val="28"/>
          <w:szCs w:val="28"/>
        </w:rPr>
        <w:br/>
      </w: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осуществляет контроль деятельности специалистов, взаимодействующих с семьями воспитанников, состоящих на внутреннем учёте ДОУ.</w:t>
      </w:r>
    </w:p>
    <w:p w:rsidR="005A7796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Список неблагополучных семей утверждается на заседании Педагогического совета с обязательной регистрацией в соответствующем протоколе заседания.</w:t>
      </w:r>
    </w:p>
    <w:p w:rsidR="005A7796" w:rsidRDefault="00E04358" w:rsidP="000E0A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Ежеквартально осуществляется сверка данных о детях и семьях, находящихся в социально опасном положении, состоящих на учете в комиссии по делам несовершеннолетних и защите их прав.</w:t>
      </w:r>
      <w:r w:rsidRPr="00E04358">
        <w:rPr>
          <w:rFonts w:ascii="Times New Roman" w:hAnsi="Times New Roman" w:cs="Times New Roman"/>
          <w:sz w:val="28"/>
          <w:szCs w:val="28"/>
        </w:rPr>
        <w:br/>
      </w: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2.5. Порядок снятия с внутреннего учёта ДОУ</w:t>
      </w:r>
    </w:p>
    <w:p w:rsidR="005A7796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Решение о снятии с учета принимается в случае положительного результата проведенных мероприятий, устойчивой тенденции к улучшению или полного решения проблемы, которая стала причиной постановки на учет.</w:t>
      </w:r>
      <w:r w:rsidRPr="00E04358">
        <w:rPr>
          <w:rFonts w:ascii="Times New Roman" w:hAnsi="Times New Roman" w:cs="Times New Roman"/>
          <w:sz w:val="28"/>
          <w:szCs w:val="28"/>
        </w:rPr>
        <w:br/>
      </w: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Снятие с внутреннего учета ДОУ семей осуществляется по решению педагогического совета учреждения на основании совместного представления </w:t>
      </w:r>
      <w:r w:rsidR="005A7796">
        <w:rPr>
          <w:rFonts w:ascii="Times New Roman" w:hAnsi="Times New Roman" w:cs="Times New Roman"/>
          <w:sz w:val="28"/>
          <w:szCs w:val="28"/>
          <w:shd w:val="clear" w:color="auto" w:fill="FFFFFF"/>
        </w:rPr>
        <w:t>старшего воспитателя</w:t>
      </w: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, воспитателя,  а так же при необходимости соответствующей информации из комиссии по делам несовершеннолетних и защите их прав,  органов внутренних дел  о позитивных изменениях обстоятельств жизни семьи</w:t>
      </w:r>
      <w:r w:rsidR="005A779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A7796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Кроме того, с внутреннего учета ДОУ снимаются:</w:t>
      </w:r>
    </w:p>
    <w:p w:rsidR="005A7796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- дети, окончившие дошкольное образовательное учреждение;</w:t>
      </w:r>
    </w:p>
    <w:p w:rsidR="005A7796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-  дети,  перешедшие в другое дошкольное образовательное учреждение;</w:t>
      </w:r>
    </w:p>
    <w:p w:rsidR="005A7796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-  семьи,   сменившие место жительства;</w:t>
      </w:r>
    </w:p>
    <w:p w:rsidR="005A7796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-   а так же по другим объективным причинам.</w:t>
      </w:r>
    </w:p>
    <w:p w:rsidR="005A7796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2.6.Оформление</w:t>
      </w:r>
      <w:r w:rsidR="005A77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документов</w:t>
      </w:r>
    </w:p>
    <w:p w:rsidR="005A7796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 На каждую неблагополучную семью заводится пакет сопроводительной документации, в который входят следующие документы:</w:t>
      </w:r>
    </w:p>
    <w:p w:rsidR="005A7796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представление о постановке на учет;</w:t>
      </w:r>
    </w:p>
    <w:p w:rsidR="005A7796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учетная карточка семьи;</w:t>
      </w:r>
    </w:p>
    <w:p w:rsidR="005A7796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социальный паспорт семьи;</w:t>
      </w:r>
    </w:p>
    <w:p w:rsidR="005A7796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индивидуальный план работы с семьёй;</w:t>
      </w:r>
    </w:p>
    <w:p w:rsidR="005A7796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журнал проведённой профилактической работы и психолого-педагогического сопровождения семьи;</w:t>
      </w:r>
    </w:p>
    <w:p w:rsidR="005A7796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лист посещения детского сада;</w:t>
      </w:r>
    </w:p>
    <w:p w:rsidR="005A7796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карта наблюдений за ребёнком;</w:t>
      </w:r>
    </w:p>
    <w:p w:rsidR="005A7796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карта развития ребёнка;</w:t>
      </w:r>
    </w:p>
    <w:p w:rsidR="005A7796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педагогическая характеристика;</w:t>
      </w:r>
    </w:p>
    <w:p w:rsidR="005A7796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карта психологического здоровья ребёнка;</w:t>
      </w:r>
    </w:p>
    <w:p w:rsidR="005A7796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результаты педагогической и психологической диагностики ребёнка (информационная справка);</w:t>
      </w:r>
    </w:p>
    <w:p w:rsidR="005A7796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план индивидуальной работы с ребёнком по результатам диагностики;</w:t>
      </w:r>
    </w:p>
    <w:p w:rsidR="005A7796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журнал индивидуальной работы</w:t>
      </w:r>
      <w:r w:rsidR="005A779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A7796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III. Содержание работы с семьями, находящимися в социально опасном положении и «группы риска».</w:t>
      </w:r>
    </w:p>
    <w:p w:rsidR="005A7796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5A7796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редставителем ДОУ в зависимости от степени неблагополучия семьи периодически посещает семьи для контроля ситуации и оказания помощи; каждое посещение оформляется контрольным актом с анализом доминирующего фактора в характеристике семьи.</w:t>
      </w:r>
      <w:r w:rsidRPr="00E04358">
        <w:rPr>
          <w:rFonts w:ascii="Times New Roman" w:hAnsi="Times New Roman" w:cs="Times New Roman"/>
          <w:sz w:val="28"/>
          <w:szCs w:val="28"/>
        </w:rPr>
        <w:br/>
      </w: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- Не реже 1 раз в квартал -  посещение семей группы риска; посещение семей, где родители злоупотребляют спиртными напитками, являются правонарушителями;</w:t>
      </w:r>
      <w:r w:rsidRPr="00E04358">
        <w:rPr>
          <w:rFonts w:ascii="Times New Roman" w:hAnsi="Times New Roman" w:cs="Times New Roman"/>
          <w:sz w:val="28"/>
          <w:szCs w:val="28"/>
        </w:rPr>
        <w:br/>
      </w: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- Не реже 1 раза в 2 недели при длительном отсутствии воспитанника в ДОУ для уточнения причины отсутствия и благополучия ребёнка в семье.</w:t>
      </w:r>
    </w:p>
    <w:p w:rsidR="000E0AE0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Воспитатель планирует и контролирует занятость воспитанников во время зимних праздничных дней, летний оздоровительный период.</w:t>
      </w:r>
      <w:r w:rsidRPr="00E04358">
        <w:rPr>
          <w:rFonts w:ascii="Times New Roman" w:hAnsi="Times New Roman" w:cs="Times New Roman"/>
          <w:sz w:val="28"/>
          <w:szCs w:val="28"/>
        </w:rPr>
        <w:br/>
      </w: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Воспитатель проводит педагогическую диагностику воспитанников с целью индивидуализации образования, по результатам диагностики проводит индивидуальную работу с детьми, согласно разработанному плану индивидуальной работы.</w:t>
      </w:r>
    </w:p>
    <w:p w:rsidR="000E0AE0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Коллегиально составляется и при необходимости корректируется план индивидуальной профилактической работы с семьей;</w:t>
      </w:r>
      <w:r w:rsidRPr="00E04358">
        <w:rPr>
          <w:rFonts w:ascii="Times New Roman" w:hAnsi="Times New Roman" w:cs="Times New Roman"/>
          <w:sz w:val="28"/>
          <w:szCs w:val="28"/>
        </w:rPr>
        <w:br/>
      </w: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Обо всех значимых изменениях (негативных и позитивных), о проведенных мероприятиях специалисты, осуществляющие работу с детьми и семьями группы социального риска, докладывают на педагогическом совете.</w:t>
      </w:r>
    </w:p>
    <w:p w:rsidR="000E0AE0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E0A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IV. Ответственность и контроль за ведение   внутреннего учета семей ДОУ, находящихся в социально опасном положении.</w:t>
      </w:r>
    </w:p>
    <w:p w:rsidR="000E0AE0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3.1.Ответственность за организацию ведения внутреннего учета семей ДОУ, оформление соответствующей документации, а так же за взаимодействие с другими органами и учреждениями системы профилактики безнадзорности несовершеннолетних возлагается приказом </w:t>
      </w:r>
      <w:proofErr w:type="gramStart"/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заведующего Учреждения</w:t>
      </w:r>
      <w:proofErr w:type="gramEnd"/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  на с</w:t>
      </w:r>
      <w:r w:rsidR="000E0AE0">
        <w:rPr>
          <w:rFonts w:ascii="Times New Roman" w:hAnsi="Times New Roman" w:cs="Times New Roman"/>
          <w:sz w:val="28"/>
          <w:szCs w:val="28"/>
          <w:shd w:val="clear" w:color="auto" w:fill="FFFFFF"/>
        </w:rPr>
        <w:t>таршего</w:t>
      </w: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E0AE0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воспитателя</w:t>
      </w: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E0AE0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0E0A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тарший воспитатель: </w:t>
      </w:r>
    </w:p>
    <w:p w:rsidR="000E0AE0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-  оказывает организационно-методическую помощь воспитателям, педагогу-психологу в ведении внутреннего учета ДОУ;</w:t>
      </w:r>
    </w:p>
    <w:p w:rsidR="000E0AE0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-  ведет анализ условий и причин негативных проявлений среды ребенка и определяет меры по их устранению;</w:t>
      </w:r>
    </w:p>
    <w:p w:rsidR="000E0AE0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-  формирует банк данных образовательного учреждения о детях и семьях, находящихся в социально-опасном положении;</w:t>
      </w:r>
    </w:p>
    <w:p w:rsidR="003A4B45" w:rsidRPr="00E04358" w:rsidRDefault="00E04358" w:rsidP="005A7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-   готовит соответствующую информацию о деятельности дошкольного образовательного учреждения по профилактической работе с детьми и семьями, находящимися  в социально опасном положении.</w:t>
      </w:r>
      <w:r w:rsidRPr="00E04358">
        <w:rPr>
          <w:rFonts w:ascii="Times New Roman" w:hAnsi="Times New Roman" w:cs="Times New Roman"/>
          <w:sz w:val="28"/>
          <w:szCs w:val="28"/>
        </w:rPr>
        <w:br/>
      </w:r>
      <w:r w:rsidRPr="00E04358">
        <w:rPr>
          <w:rFonts w:ascii="Times New Roman" w:hAnsi="Times New Roman" w:cs="Times New Roman"/>
          <w:sz w:val="28"/>
          <w:szCs w:val="28"/>
          <w:shd w:val="clear" w:color="auto" w:fill="FFFFFF"/>
        </w:rPr>
        <w:t>3.2.Контроль над качеством исполнения проводимой в соответствии с настоящим положением работы возлагается на заведующего учреждением.</w:t>
      </w:r>
      <w:r w:rsidRPr="00E04358">
        <w:rPr>
          <w:rFonts w:ascii="Times New Roman" w:hAnsi="Times New Roman" w:cs="Times New Roman"/>
          <w:sz w:val="28"/>
          <w:szCs w:val="28"/>
        </w:rPr>
        <w:br/>
      </w:r>
    </w:p>
    <w:sectPr w:rsidR="003A4B45" w:rsidRPr="00E04358" w:rsidSect="003A4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4358"/>
    <w:rsid w:val="000D1E81"/>
    <w:rsid w:val="000E0AE0"/>
    <w:rsid w:val="003A4B45"/>
    <w:rsid w:val="004F634D"/>
    <w:rsid w:val="005A7796"/>
    <w:rsid w:val="007C2E19"/>
    <w:rsid w:val="00997AB5"/>
    <w:rsid w:val="00B343BF"/>
    <w:rsid w:val="00D404A4"/>
    <w:rsid w:val="00E04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B45"/>
  </w:style>
  <w:style w:type="paragraph" w:styleId="1">
    <w:name w:val="heading 1"/>
    <w:basedOn w:val="a"/>
    <w:link w:val="10"/>
    <w:uiPriority w:val="9"/>
    <w:qFormat/>
    <w:rsid w:val="000E0A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0A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4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3B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B343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B343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0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1529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</cp:revision>
  <dcterms:created xsi:type="dcterms:W3CDTF">2024-07-02T07:19:00Z</dcterms:created>
  <dcterms:modified xsi:type="dcterms:W3CDTF">2024-07-02T08:06:00Z</dcterms:modified>
</cp:coreProperties>
</file>