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D4D" w:rsidRDefault="00224970" w:rsidP="008E3788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8E3788">
        <w:rPr>
          <w:rFonts w:ascii="Times New Roman" w:hAnsi="Times New Roman" w:cs="Times New Roman"/>
          <w:b/>
          <w:sz w:val="48"/>
          <w:szCs w:val="48"/>
        </w:rPr>
        <w:t>Структура</w:t>
      </w:r>
      <w:r w:rsidR="003B13CA">
        <w:rPr>
          <w:rFonts w:ascii="Times New Roman" w:hAnsi="Times New Roman" w:cs="Times New Roman"/>
          <w:b/>
          <w:sz w:val="48"/>
          <w:szCs w:val="48"/>
        </w:rPr>
        <w:t xml:space="preserve"> и органы управления </w:t>
      </w:r>
      <w:r w:rsidRPr="008E3788">
        <w:rPr>
          <w:rFonts w:ascii="Times New Roman" w:hAnsi="Times New Roman" w:cs="Times New Roman"/>
          <w:b/>
          <w:sz w:val="48"/>
          <w:szCs w:val="48"/>
        </w:rPr>
        <w:t xml:space="preserve"> образовательного учреждения</w:t>
      </w:r>
    </w:p>
    <w:p w:rsidR="008E3788" w:rsidRPr="008E3788" w:rsidRDefault="008E3788" w:rsidP="008E3788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МДОУ детский сад №1</w:t>
      </w:r>
    </w:p>
    <w:p w:rsidR="003B13CA" w:rsidRDefault="003B13CA" w:rsidP="003B13CA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noProof/>
          <w:sz w:val="40"/>
          <w:szCs w:val="40"/>
          <w:lang w:eastAsia="ru-RU"/>
        </w:rPr>
        <w:drawing>
          <wp:inline distT="0" distB="0" distL="0" distR="0">
            <wp:extent cx="5940425" cy="4455160"/>
            <wp:effectExtent l="19050" t="0" r="3175" b="0"/>
            <wp:docPr id="3" name="Рисунок 2" descr="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7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13CA" w:rsidRPr="003B13CA" w:rsidRDefault="003B13CA" w:rsidP="00885FF2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color w:val="00B050"/>
          <w:sz w:val="28"/>
          <w:szCs w:val="28"/>
        </w:rPr>
      </w:pPr>
      <w:r>
        <w:rPr>
          <w:sz w:val="40"/>
          <w:szCs w:val="40"/>
        </w:rPr>
        <w:t xml:space="preserve">              </w:t>
      </w:r>
      <w:r w:rsidRPr="003B13CA">
        <w:rPr>
          <w:color w:val="00B050"/>
          <w:sz w:val="28"/>
          <w:szCs w:val="28"/>
        </w:rPr>
        <w:t>Р</w:t>
      </w:r>
      <w:r w:rsidRPr="003B13CA">
        <w:rPr>
          <w:rStyle w:val="a5"/>
          <w:b/>
          <w:bCs/>
          <w:color w:val="00B050"/>
          <w:sz w:val="28"/>
          <w:szCs w:val="28"/>
          <w:bdr w:val="none" w:sz="0" w:space="0" w:color="auto" w:frame="1"/>
        </w:rPr>
        <w:t>уководство   деятельностью   ДОУ  осуществляется  заведующим  ДОУ, который назначается  на  должность и   освобождается   от   должности  Учредителем. Заведующий осуществляет непосредственное руководство детским садом  в соответствии с Уставом и несет ответственность за деятельность учреждения.</w:t>
      </w:r>
      <w:r w:rsidRPr="003B13CA">
        <w:rPr>
          <w:b w:val="0"/>
          <w:bCs w:val="0"/>
          <w:color w:val="00B050"/>
          <w:sz w:val="28"/>
          <w:szCs w:val="28"/>
        </w:rPr>
        <w:br/>
      </w:r>
      <w:r w:rsidRPr="003B13CA">
        <w:rPr>
          <w:rStyle w:val="a5"/>
          <w:b/>
          <w:bCs/>
          <w:color w:val="00B050"/>
          <w:sz w:val="28"/>
          <w:szCs w:val="28"/>
          <w:bdr w:val="none" w:sz="0" w:space="0" w:color="auto" w:frame="1"/>
        </w:rPr>
        <w:t>Коллегиальными  органами управления  М ДОУ являются:</w:t>
      </w:r>
    </w:p>
    <w:p w:rsidR="003B13CA" w:rsidRPr="003B13CA" w:rsidRDefault="003B13CA" w:rsidP="00885FF2">
      <w:pPr>
        <w:pStyle w:val="3"/>
        <w:numPr>
          <w:ilvl w:val="0"/>
          <w:numId w:val="1"/>
        </w:numPr>
        <w:spacing w:before="0" w:beforeAutospacing="0" w:after="0" w:afterAutospacing="0"/>
        <w:ind w:left="360"/>
        <w:jc w:val="both"/>
        <w:textAlignment w:val="baseline"/>
        <w:rPr>
          <w:b w:val="0"/>
          <w:bCs w:val="0"/>
          <w:color w:val="00B050"/>
          <w:sz w:val="28"/>
          <w:szCs w:val="28"/>
        </w:rPr>
      </w:pPr>
      <w:r w:rsidRPr="003B13CA">
        <w:rPr>
          <w:rStyle w:val="a5"/>
          <w:b/>
          <w:bCs/>
          <w:color w:val="00B050"/>
          <w:sz w:val="28"/>
          <w:szCs w:val="28"/>
          <w:bdr w:val="none" w:sz="0" w:space="0" w:color="auto" w:frame="1"/>
        </w:rPr>
        <w:t>Общее собрание </w:t>
      </w:r>
    </w:p>
    <w:p w:rsidR="003B13CA" w:rsidRPr="003B13CA" w:rsidRDefault="003B13CA" w:rsidP="00885FF2">
      <w:pPr>
        <w:pStyle w:val="3"/>
        <w:numPr>
          <w:ilvl w:val="0"/>
          <w:numId w:val="1"/>
        </w:numPr>
        <w:spacing w:before="0" w:beforeAutospacing="0" w:after="0" w:afterAutospacing="0"/>
        <w:ind w:left="360"/>
        <w:jc w:val="both"/>
        <w:textAlignment w:val="baseline"/>
        <w:rPr>
          <w:b w:val="0"/>
          <w:bCs w:val="0"/>
          <w:color w:val="00B050"/>
          <w:sz w:val="28"/>
          <w:szCs w:val="28"/>
        </w:rPr>
      </w:pPr>
      <w:r w:rsidRPr="003B13CA">
        <w:rPr>
          <w:rStyle w:val="a5"/>
          <w:b/>
          <w:bCs/>
          <w:color w:val="00B050"/>
          <w:sz w:val="28"/>
          <w:szCs w:val="28"/>
          <w:bdr w:val="none" w:sz="0" w:space="0" w:color="auto" w:frame="1"/>
        </w:rPr>
        <w:t>Управляющий совет</w:t>
      </w:r>
    </w:p>
    <w:p w:rsidR="003B13CA" w:rsidRPr="003B13CA" w:rsidRDefault="003B13CA" w:rsidP="00885FF2">
      <w:pPr>
        <w:pStyle w:val="3"/>
        <w:numPr>
          <w:ilvl w:val="0"/>
          <w:numId w:val="1"/>
        </w:numPr>
        <w:spacing w:before="0" w:beforeAutospacing="0" w:after="0" w:afterAutospacing="0"/>
        <w:ind w:left="360"/>
        <w:jc w:val="both"/>
        <w:textAlignment w:val="baseline"/>
        <w:rPr>
          <w:b w:val="0"/>
          <w:bCs w:val="0"/>
          <w:color w:val="00B050"/>
          <w:sz w:val="28"/>
          <w:szCs w:val="28"/>
        </w:rPr>
      </w:pPr>
      <w:r w:rsidRPr="003B13CA">
        <w:rPr>
          <w:rStyle w:val="a5"/>
          <w:b/>
          <w:bCs/>
          <w:color w:val="00B050"/>
          <w:sz w:val="28"/>
          <w:szCs w:val="28"/>
          <w:bdr w:val="none" w:sz="0" w:space="0" w:color="auto" w:frame="1"/>
        </w:rPr>
        <w:t>Педагогический совет</w:t>
      </w:r>
    </w:p>
    <w:p w:rsidR="003B13CA" w:rsidRPr="003B13CA" w:rsidRDefault="003B13CA" w:rsidP="00885FF2">
      <w:pPr>
        <w:pStyle w:val="3"/>
        <w:numPr>
          <w:ilvl w:val="0"/>
          <w:numId w:val="1"/>
        </w:numPr>
        <w:spacing w:before="0" w:beforeAutospacing="0" w:after="0" w:afterAutospacing="0"/>
        <w:ind w:left="360"/>
        <w:jc w:val="both"/>
        <w:textAlignment w:val="baseline"/>
        <w:rPr>
          <w:b w:val="0"/>
          <w:bCs w:val="0"/>
          <w:color w:val="00B050"/>
          <w:sz w:val="28"/>
          <w:szCs w:val="28"/>
        </w:rPr>
      </w:pPr>
      <w:r w:rsidRPr="003B13CA">
        <w:rPr>
          <w:rStyle w:val="a5"/>
          <w:b/>
          <w:bCs/>
          <w:color w:val="00B050"/>
          <w:sz w:val="28"/>
          <w:szCs w:val="28"/>
          <w:bdr w:val="none" w:sz="0" w:space="0" w:color="auto" w:frame="1"/>
        </w:rPr>
        <w:t>Родительский комитет</w:t>
      </w:r>
    </w:p>
    <w:p w:rsidR="003B13CA" w:rsidRPr="003B13CA" w:rsidRDefault="003B13CA" w:rsidP="00885FF2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color w:val="00B050"/>
          <w:sz w:val="28"/>
          <w:szCs w:val="28"/>
        </w:rPr>
      </w:pPr>
      <w:r w:rsidRPr="003B13CA">
        <w:rPr>
          <w:rStyle w:val="a5"/>
          <w:b/>
          <w:bCs/>
          <w:color w:val="00B050"/>
          <w:sz w:val="28"/>
          <w:szCs w:val="28"/>
          <w:bdr w:val="none" w:sz="0" w:space="0" w:color="auto" w:frame="1"/>
        </w:rPr>
        <w:t>Порядок выборов коллегиальных органов  управления и их компетенция определяются соответствующими Положениями  и Уставом МДОУ №1.</w:t>
      </w:r>
    </w:p>
    <w:p w:rsidR="00224970" w:rsidRPr="003B13CA" w:rsidRDefault="00224970" w:rsidP="00885FF2">
      <w:pPr>
        <w:jc w:val="both"/>
        <w:rPr>
          <w:rFonts w:ascii="Times New Roman" w:hAnsi="Times New Roman" w:cs="Times New Roman"/>
          <w:color w:val="00B050"/>
          <w:sz w:val="28"/>
          <w:szCs w:val="28"/>
        </w:rPr>
      </w:pPr>
    </w:p>
    <w:sectPr w:rsidR="00224970" w:rsidRPr="003B13CA" w:rsidSect="00B02D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DB4774"/>
    <w:multiLevelType w:val="multilevel"/>
    <w:tmpl w:val="D2187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24970"/>
    <w:rsid w:val="00205914"/>
    <w:rsid w:val="00224970"/>
    <w:rsid w:val="00366018"/>
    <w:rsid w:val="003B13CA"/>
    <w:rsid w:val="00885FF2"/>
    <w:rsid w:val="008E3788"/>
    <w:rsid w:val="00B02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D4D"/>
  </w:style>
  <w:style w:type="paragraph" w:styleId="3">
    <w:name w:val="heading 3"/>
    <w:basedOn w:val="a"/>
    <w:link w:val="30"/>
    <w:uiPriority w:val="9"/>
    <w:qFormat/>
    <w:rsid w:val="003B13C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49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497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3B13C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Strong"/>
    <w:basedOn w:val="a0"/>
    <w:uiPriority w:val="22"/>
    <w:qFormat/>
    <w:rsid w:val="003B13CA"/>
    <w:rPr>
      <w:b/>
      <w:bCs/>
    </w:rPr>
  </w:style>
  <w:style w:type="paragraph" w:styleId="a6">
    <w:name w:val="Normal (Web)"/>
    <w:basedOn w:val="a"/>
    <w:uiPriority w:val="99"/>
    <w:semiHidden/>
    <w:unhideWhenUsed/>
    <w:rsid w:val="003B1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75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3</cp:revision>
  <cp:lastPrinted>2019-10-15T09:25:00Z</cp:lastPrinted>
  <dcterms:created xsi:type="dcterms:W3CDTF">2015-10-19T09:45:00Z</dcterms:created>
  <dcterms:modified xsi:type="dcterms:W3CDTF">2019-10-31T08:40:00Z</dcterms:modified>
</cp:coreProperties>
</file>