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B03" w:rsidRPr="00407956" w:rsidRDefault="00924B03" w:rsidP="00924B03">
      <w:pPr>
        <w:tabs>
          <w:tab w:val="left" w:pos="142"/>
        </w:tabs>
        <w:ind w:left="5670"/>
        <w:rPr>
          <w:sz w:val="24"/>
          <w:szCs w:val="24"/>
        </w:rPr>
      </w:pPr>
      <w:r w:rsidRPr="00407956">
        <w:rPr>
          <w:sz w:val="24"/>
          <w:szCs w:val="24"/>
        </w:rPr>
        <w:t>Приложение №</w:t>
      </w:r>
      <w:r w:rsidR="00023D6C">
        <w:rPr>
          <w:sz w:val="24"/>
          <w:szCs w:val="24"/>
        </w:rPr>
        <w:t>14</w:t>
      </w:r>
    </w:p>
    <w:p w:rsidR="00924B03" w:rsidRDefault="00924B03" w:rsidP="00023D6C">
      <w:pPr>
        <w:tabs>
          <w:tab w:val="left" w:pos="142"/>
        </w:tabs>
        <w:ind w:left="5670"/>
        <w:rPr>
          <w:b/>
          <w:sz w:val="28"/>
          <w:szCs w:val="28"/>
        </w:rPr>
      </w:pPr>
      <w:r w:rsidRPr="00407956">
        <w:rPr>
          <w:sz w:val="24"/>
          <w:szCs w:val="24"/>
        </w:rPr>
        <w:t xml:space="preserve">к приказу </w:t>
      </w:r>
      <w:r w:rsidR="00023D6C">
        <w:rPr>
          <w:sz w:val="24"/>
          <w:szCs w:val="24"/>
        </w:rPr>
        <w:t xml:space="preserve">№26/1 от 01.09.2018г. </w:t>
      </w:r>
    </w:p>
    <w:p w:rsidR="00417ABA" w:rsidRDefault="00E4641B" w:rsidP="00E4641B">
      <w:pPr>
        <w:jc w:val="center"/>
        <w:rPr>
          <w:b/>
          <w:sz w:val="28"/>
          <w:szCs w:val="28"/>
        </w:rPr>
      </w:pPr>
      <w:r w:rsidRPr="000706C4">
        <w:rPr>
          <w:b/>
          <w:sz w:val="28"/>
          <w:szCs w:val="28"/>
        </w:rPr>
        <w:t>Правила</w:t>
      </w:r>
    </w:p>
    <w:p w:rsidR="00E4641B" w:rsidRPr="000706C4" w:rsidRDefault="00E4641B" w:rsidP="00E4641B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0706C4">
        <w:rPr>
          <w:b/>
          <w:sz w:val="28"/>
          <w:szCs w:val="28"/>
        </w:rPr>
        <w:t>рассмотрения запросов субъектов персональных данных или их представителей</w:t>
      </w:r>
    </w:p>
    <w:p w:rsidR="00E4641B" w:rsidRDefault="00E4641B" w:rsidP="00E4641B">
      <w:pPr>
        <w:jc w:val="center"/>
        <w:rPr>
          <w:b/>
          <w:sz w:val="28"/>
          <w:szCs w:val="28"/>
        </w:rPr>
      </w:pPr>
      <w:r w:rsidRPr="00E20EA4">
        <w:rPr>
          <w:b/>
          <w:sz w:val="28"/>
          <w:szCs w:val="28"/>
        </w:rPr>
        <w:t xml:space="preserve"> </w:t>
      </w:r>
    </w:p>
    <w:p w:rsidR="00E4641B" w:rsidRDefault="00E4641B" w:rsidP="00023D6C">
      <w:pPr>
        <w:ind w:firstLine="709"/>
        <w:jc w:val="both"/>
        <w:rPr>
          <w:sz w:val="28"/>
          <w:szCs w:val="28"/>
        </w:rPr>
      </w:pPr>
      <w:r w:rsidRPr="004B23AA">
        <w:rPr>
          <w:sz w:val="28"/>
          <w:szCs w:val="28"/>
        </w:rPr>
        <w:t xml:space="preserve">Субъекты персональных данных или их представители имеют право обращаться в </w:t>
      </w:r>
      <w:r w:rsidR="00023D6C" w:rsidRPr="00023D6C">
        <w:rPr>
          <w:sz w:val="28"/>
          <w:szCs w:val="28"/>
        </w:rPr>
        <w:t>Муниципального дошкольного образовательного учреждения детский сад №1п.Рамешки</w:t>
      </w:r>
      <w:r w:rsidR="00023D6C">
        <w:rPr>
          <w:sz w:val="28"/>
          <w:szCs w:val="28"/>
        </w:rPr>
        <w:t xml:space="preserve">  </w:t>
      </w:r>
      <w:r w:rsidR="00566017">
        <w:rPr>
          <w:sz w:val="28"/>
          <w:szCs w:val="28"/>
        </w:rPr>
        <w:t xml:space="preserve">(далее – Учреждение) </w:t>
      </w:r>
      <w:r w:rsidRPr="004B23AA">
        <w:rPr>
          <w:sz w:val="28"/>
          <w:szCs w:val="28"/>
        </w:rPr>
        <w:t>для получени</w:t>
      </w:r>
      <w:r w:rsidR="00566017">
        <w:rPr>
          <w:sz w:val="28"/>
          <w:szCs w:val="28"/>
        </w:rPr>
        <w:t>я</w:t>
      </w:r>
      <w:r w:rsidRPr="004B23AA">
        <w:rPr>
          <w:sz w:val="28"/>
          <w:szCs w:val="28"/>
        </w:rPr>
        <w:t xml:space="preserve"> информации, касающейся обработки их персональных данных, в том числе содержащей:</w:t>
      </w:r>
    </w:p>
    <w:p w:rsidR="00E4641B" w:rsidRPr="004B23AA" w:rsidRDefault="00E4641B" w:rsidP="00566017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B23AA">
        <w:rPr>
          <w:sz w:val="28"/>
          <w:szCs w:val="28"/>
        </w:rPr>
        <w:t>подтверждение факта обработки персональных данных;</w:t>
      </w:r>
    </w:p>
    <w:p w:rsidR="00E4641B" w:rsidRPr="004B23AA" w:rsidRDefault="00E4641B" w:rsidP="00566017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B23AA">
        <w:rPr>
          <w:sz w:val="28"/>
          <w:szCs w:val="28"/>
        </w:rPr>
        <w:t>правовые основания и цели обработки персональных данных;</w:t>
      </w:r>
    </w:p>
    <w:p w:rsidR="00E4641B" w:rsidRPr="004B23AA" w:rsidRDefault="00E4641B" w:rsidP="00566017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B23AA">
        <w:rPr>
          <w:sz w:val="28"/>
          <w:szCs w:val="28"/>
        </w:rPr>
        <w:t>цели и применяемые способы обработки персональных данных;</w:t>
      </w:r>
    </w:p>
    <w:p w:rsidR="00E4641B" w:rsidRPr="004B23AA" w:rsidRDefault="00E4641B" w:rsidP="00566017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B23AA">
        <w:rPr>
          <w:sz w:val="28"/>
          <w:szCs w:val="28"/>
        </w:rPr>
        <w:t xml:space="preserve">сведения о лицах, которые имеют доступ к персональным данным в </w:t>
      </w:r>
      <w:r w:rsidR="00566017">
        <w:rPr>
          <w:sz w:val="28"/>
          <w:szCs w:val="28"/>
        </w:rPr>
        <w:t>У</w:t>
      </w:r>
      <w:r w:rsidRPr="004B23AA">
        <w:rPr>
          <w:sz w:val="28"/>
          <w:szCs w:val="28"/>
        </w:rPr>
        <w:t>чреждении;</w:t>
      </w:r>
    </w:p>
    <w:p w:rsidR="00E4641B" w:rsidRPr="004B23AA" w:rsidRDefault="00E4641B" w:rsidP="00566017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B23AA">
        <w:rPr>
          <w:sz w:val="28"/>
          <w:szCs w:val="28"/>
        </w:rPr>
        <w:t>роки обработки персональных данных, в том числе сроки их хранения;</w:t>
      </w:r>
    </w:p>
    <w:p w:rsidR="00E4641B" w:rsidRPr="004B23AA" w:rsidRDefault="00E4641B" w:rsidP="00566017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</w:t>
      </w:r>
      <w:r w:rsidRPr="004B23AA">
        <w:rPr>
          <w:sz w:val="28"/>
          <w:szCs w:val="28"/>
          <w:lang w:eastAsia="ar-SA"/>
        </w:rPr>
        <w:t>брабатываемые персональные данные, относящиеся к данному с</w:t>
      </w:r>
      <w:r w:rsidRPr="004B23AA">
        <w:rPr>
          <w:sz w:val="28"/>
          <w:szCs w:val="28"/>
        </w:rPr>
        <w:t>убъекту персональных данных</w:t>
      </w:r>
      <w:r w:rsidRPr="004B23AA">
        <w:rPr>
          <w:sz w:val="28"/>
          <w:szCs w:val="28"/>
          <w:lang w:eastAsia="ar-SA"/>
        </w:rPr>
        <w:t xml:space="preserve">; </w:t>
      </w:r>
    </w:p>
    <w:p w:rsidR="00E4641B" w:rsidRPr="004B23AA" w:rsidRDefault="00E4641B" w:rsidP="00566017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B23AA">
        <w:rPr>
          <w:sz w:val="28"/>
          <w:szCs w:val="28"/>
        </w:rPr>
        <w:t>иные сведения, предусмотренные законодательством Российской Федерации в области персональных данных.</w:t>
      </w:r>
    </w:p>
    <w:p w:rsidR="00E4641B" w:rsidRDefault="00E4641B" w:rsidP="00566017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4B23AA">
        <w:rPr>
          <w:sz w:val="28"/>
          <w:szCs w:val="28"/>
        </w:rPr>
        <w:t xml:space="preserve">Субъект персональных данных вправе требовать от </w:t>
      </w:r>
      <w:r w:rsidR="00566017">
        <w:rPr>
          <w:sz w:val="28"/>
          <w:szCs w:val="28"/>
        </w:rPr>
        <w:t>Учреждения</w:t>
      </w:r>
      <w:r w:rsidRPr="004B23AA">
        <w:rPr>
          <w:sz w:val="28"/>
          <w:szCs w:val="28"/>
        </w:rPr>
        <w:t xml:space="preserve">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E4641B" w:rsidRDefault="00E4641B" w:rsidP="00566017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4B23AA">
        <w:rPr>
          <w:sz w:val="28"/>
          <w:szCs w:val="28"/>
        </w:rPr>
        <w:t>Сведения, указанные в пункте 1 настоящих Правил, должны быть предоставлены в доступной форме и в них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</w:p>
    <w:p w:rsidR="00E4641B" w:rsidRDefault="00E4641B" w:rsidP="00566017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4B23AA">
        <w:rPr>
          <w:sz w:val="28"/>
          <w:szCs w:val="28"/>
        </w:rPr>
        <w:t xml:space="preserve">Сведения, указанные в пункте 1 настоящих Правил, предоставляются субъекту персональных данных или его представителю ответственным за организацию обработки персональных данных в </w:t>
      </w:r>
      <w:r w:rsidR="00417ABA">
        <w:rPr>
          <w:sz w:val="28"/>
          <w:szCs w:val="28"/>
        </w:rPr>
        <w:t>Учреждении</w:t>
      </w:r>
      <w:r w:rsidRPr="004B23AA">
        <w:rPr>
          <w:sz w:val="28"/>
          <w:szCs w:val="28"/>
        </w:rPr>
        <w:t>, после получения письменного запроса от субъекта персональных данных или его представителя.</w:t>
      </w:r>
      <w:r>
        <w:rPr>
          <w:sz w:val="28"/>
          <w:szCs w:val="28"/>
        </w:rPr>
        <w:t xml:space="preserve"> </w:t>
      </w:r>
      <w:r w:rsidRPr="004B23AA">
        <w:rPr>
          <w:sz w:val="28"/>
          <w:szCs w:val="28"/>
        </w:rPr>
        <w:t>Запрос должен содержать номер основного документа, удостоверяющего субъекта персональных данных или его представителя, сведения о дате выдачи указанного документа и выдавшем его органе, подпись субъекта или его представителя.</w:t>
      </w:r>
    </w:p>
    <w:p w:rsidR="00E4641B" w:rsidRDefault="00E4641B" w:rsidP="00566017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4B23AA">
        <w:rPr>
          <w:sz w:val="28"/>
          <w:szCs w:val="28"/>
        </w:rPr>
        <w:t xml:space="preserve">В случае, если запрашиваемые сведения, были предоставлены для ознакомления субъекту персональных данных по его запросу, он вправе обратиться повторно в </w:t>
      </w:r>
      <w:r w:rsidR="00417ABA">
        <w:rPr>
          <w:sz w:val="28"/>
          <w:szCs w:val="28"/>
        </w:rPr>
        <w:t>Учреждение</w:t>
      </w:r>
      <w:r w:rsidRPr="004B23AA">
        <w:rPr>
          <w:sz w:val="28"/>
          <w:szCs w:val="28"/>
        </w:rPr>
        <w:t xml:space="preserve"> для получения указанных сведений и ознакомления с такими персональными данными не ранее чем через тридцать дней после первоначального обращения.</w:t>
      </w:r>
    </w:p>
    <w:p w:rsidR="00E4641B" w:rsidRDefault="00E4641B" w:rsidP="00566017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4B23AA">
        <w:rPr>
          <w:sz w:val="28"/>
          <w:szCs w:val="28"/>
        </w:rPr>
        <w:lastRenderedPageBreak/>
        <w:t xml:space="preserve">Субъект персональных данных или его представитель вправе обратиться повторно в </w:t>
      </w:r>
      <w:r w:rsidR="00E47030">
        <w:rPr>
          <w:sz w:val="28"/>
          <w:szCs w:val="28"/>
        </w:rPr>
        <w:t>Учрежден</w:t>
      </w:r>
      <w:r w:rsidR="00417ABA">
        <w:rPr>
          <w:sz w:val="28"/>
          <w:szCs w:val="28"/>
        </w:rPr>
        <w:t>ие</w:t>
      </w:r>
      <w:r w:rsidRPr="004B23AA">
        <w:rPr>
          <w:sz w:val="28"/>
          <w:szCs w:val="28"/>
        </w:rPr>
        <w:t xml:space="preserve"> для получения сведений, указанных в пункте 1 настоящих Правил, а также в целях ознакомления с обрабатываемыми его персональными данными до истечения срока, указанного в пункте 5 настоящих Правил, в случае, если такие сведения и (или) обрабатываемые персональные данные не были предоставлены ему для ознакомления в полном объеме по результатам рассмотрения первоначального обращения. Повторный запрос наряду со сведениями, указанными в пункте 4 настоящих Правил, должен содержать обоснование направления повторного запроса.</w:t>
      </w:r>
    </w:p>
    <w:p w:rsidR="00E4641B" w:rsidRDefault="00417ABA" w:rsidP="00566017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</w:t>
      </w:r>
      <w:r w:rsidR="00E4641B" w:rsidRPr="004B23AA">
        <w:rPr>
          <w:sz w:val="28"/>
          <w:szCs w:val="28"/>
        </w:rPr>
        <w:t xml:space="preserve"> вправе отказать субъекту персональных данных или его представителю в выполнении повторного запроса, не соответствующего условиям, предусмотренным пунктами 5 и 6 настоящих Правил. Такой отказ должен быть мотивированным.</w:t>
      </w:r>
    </w:p>
    <w:p w:rsidR="00EA3A5E" w:rsidRPr="00417ABA" w:rsidRDefault="00E4641B" w:rsidP="00566017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417ABA">
        <w:rPr>
          <w:sz w:val="28"/>
          <w:szCs w:val="28"/>
        </w:rPr>
        <w:t>Право субъекту персональных данных или его представителю на доступ к его персональным данным может быть ограничено в соответствии с федеральными законами, в том числе, если доступ субъекта персональных данных к его персональным данным нарушает права и законные интересы третьих лиц.</w:t>
      </w:r>
    </w:p>
    <w:sectPr w:rsidR="00EA3A5E" w:rsidRPr="00417ABA" w:rsidSect="00735064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44B" w:rsidRDefault="001F444B" w:rsidP="00417ABA">
      <w:r>
        <w:separator/>
      </w:r>
    </w:p>
  </w:endnote>
  <w:endnote w:type="continuationSeparator" w:id="1">
    <w:p w:rsidR="001F444B" w:rsidRDefault="001F444B" w:rsidP="00417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44B" w:rsidRDefault="001F444B" w:rsidP="00417ABA">
      <w:r>
        <w:separator/>
      </w:r>
    </w:p>
  </w:footnote>
  <w:footnote w:type="continuationSeparator" w:id="1">
    <w:p w:rsidR="001F444B" w:rsidRDefault="001F444B" w:rsidP="00417A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604"/>
      <w:docPartObj>
        <w:docPartGallery w:val="Page Numbers (Top of Page)"/>
        <w:docPartUnique/>
      </w:docPartObj>
    </w:sdtPr>
    <w:sdtContent>
      <w:p w:rsidR="00417ABA" w:rsidRDefault="00D50619">
        <w:pPr>
          <w:pStyle w:val="a5"/>
          <w:jc w:val="center"/>
        </w:pPr>
        <w:r w:rsidRPr="00417ABA">
          <w:rPr>
            <w:sz w:val="28"/>
            <w:szCs w:val="28"/>
          </w:rPr>
          <w:fldChar w:fldCharType="begin"/>
        </w:r>
        <w:r w:rsidR="00417ABA" w:rsidRPr="00417ABA">
          <w:rPr>
            <w:sz w:val="28"/>
            <w:szCs w:val="28"/>
          </w:rPr>
          <w:instrText xml:space="preserve"> PAGE   \* MERGEFORMAT </w:instrText>
        </w:r>
        <w:r w:rsidRPr="00417ABA">
          <w:rPr>
            <w:sz w:val="28"/>
            <w:szCs w:val="28"/>
          </w:rPr>
          <w:fldChar w:fldCharType="separate"/>
        </w:r>
        <w:r w:rsidR="00023D6C">
          <w:rPr>
            <w:noProof/>
            <w:sz w:val="28"/>
            <w:szCs w:val="28"/>
          </w:rPr>
          <w:t>2</w:t>
        </w:r>
        <w:r w:rsidRPr="00417ABA">
          <w:rPr>
            <w:sz w:val="28"/>
            <w:szCs w:val="28"/>
          </w:rPr>
          <w:fldChar w:fldCharType="end"/>
        </w:r>
      </w:p>
    </w:sdtContent>
  </w:sdt>
  <w:p w:rsidR="00417ABA" w:rsidRDefault="00417AB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B5CFE"/>
    <w:multiLevelType w:val="hybridMultilevel"/>
    <w:tmpl w:val="827C64B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0F">
      <w:start w:val="1"/>
      <w:numFmt w:val="decimal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2CD4908"/>
    <w:multiLevelType w:val="hybridMultilevel"/>
    <w:tmpl w:val="FA52AE30"/>
    <w:lvl w:ilvl="0" w:tplc="13865B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641B"/>
    <w:rsid w:val="00023D6C"/>
    <w:rsid w:val="00101D5C"/>
    <w:rsid w:val="001415F9"/>
    <w:rsid w:val="001F444B"/>
    <w:rsid w:val="002D6B53"/>
    <w:rsid w:val="00417ABA"/>
    <w:rsid w:val="0048648D"/>
    <w:rsid w:val="00566017"/>
    <w:rsid w:val="00735064"/>
    <w:rsid w:val="00900C93"/>
    <w:rsid w:val="00924B03"/>
    <w:rsid w:val="00957D57"/>
    <w:rsid w:val="00BF44A9"/>
    <w:rsid w:val="00CD32BA"/>
    <w:rsid w:val="00D41CDC"/>
    <w:rsid w:val="00D50619"/>
    <w:rsid w:val="00DE4E45"/>
    <w:rsid w:val="00E27906"/>
    <w:rsid w:val="00E43AE1"/>
    <w:rsid w:val="00E4641B"/>
    <w:rsid w:val="00E47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Use Case List Paragraph,Маркер,Bullet 1"/>
    <w:basedOn w:val="a"/>
    <w:link w:val="a4"/>
    <w:uiPriority w:val="34"/>
    <w:qFormat/>
    <w:rsid w:val="00E4641B"/>
    <w:pPr>
      <w:ind w:left="720"/>
      <w:contextualSpacing/>
    </w:pPr>
  </w:style>
  <w:style w:type="character" w:customStyle="1" w:styleId="a4">
    <w:name w:val="Абзац списка Знак"/>
    <w:aliases w:val="ТЗ список Знак,Абзац списка литеральный Знак,Use Case List Paragraph Знак,Маркер Знак,Bullet 1 Знак"/>
    <w:basedOn w:val="a0"/>
    <w:link w:val="a3"/>
    <w:uiPriority w:val="34"/>
    <w:rsid w:val="00E464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17A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A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17A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7A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521</Words>
  <Characters>2970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Анна</cp:lastModifiedBy>
  <cp:revision>9</cp:revision>
  <dcterms:created xsi:type="dcterms:W3CDTF">2016-11-22T14:19:00Z</dcterms:created>
  <dcterms:modified xsi:type="dcterms:W3CDTF">2020-11-25T10:48:00Z</dcterms:modified>
</cp:coreProperties>
</file>