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900"/>
        <w:gridCol w:w="11720"/>
      </w:tblGrid>
      <w:tr w:rsidR="009B665F" w:rsidRPr="009B665F" w:rsidTr="009B665F">
        <w:trPr>
          <w:tblCellSpacing w:w="0" w:type="dxa"/>
        </w:trPr>
        <w:tc>
          <w:tcPr>
            <w:tcW w:w="3900" w:type="dxa"/>
            <w:hideMark/>
          </w:tcPr>
          <w:p w:rsidR="009B665F" w:rsidRPr="009B665F" w:rsidRDefault="009B665F" w:rsidP="009B665F">
            <w:pPr>
              <w:spacing w:before="100" w:beforeAutospacing="1" w:after="240" w:line="240" w:lineRule="auto"/>
              <w:ind w:right="900"/>
              <w:jc w:val="right"/>
              <w:rPr>
                <w:rFonts w:ascii="Arial" w:eastAsia="Times New Roman" w:hAnsi="Arial" w:cs="Arial"/>
                <w:color w:val="96989B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050" w:type="dxa"/>
            </w:tcMar>
            <w:hideMark/>
          </w:tcPr>
          <w:p w:rsidR="009B665F" w:rsidRPr="009B665F" w:rsidRDefault="009B665F" w:rsidP="009B665F">
            <w:pPr>
              <w:spacing w:before="100" w:beforeAutospacing="1" w:after="100" w:afterAutospacing="1" w:line="450" w:lineRule="atLeast"/>
              <w:rPr>
                <w:rFonts w:ascii="Arial" w:eastAsia="Times New Roman" w:hAnsi="Arial" w:cs="Arial"/>
                <w:color w:val="2E3237"/>
                <w:sz w:val="38"/>
                <w:szCs w:val="38"/>
                <w:lang w:eastAsia="ru-RU"/>
              </w:rPr>
            </w:pPr>
            <w:r w:rsidRPr="009B665F">
              <w:rPr>
                <w:rFonts w:ascii="Arial" w:eastAsia="Times New Roman" w:hAnsi="Arial" w:cs="Arial"/>
                <w:color w:val="2E3237"/>
                <w:sz w:val="38"/>
                <w:szCs w:val="38"/>
                <w:lang w:eastAsia="ru-RU"/>
              </w:rPr>
              <w:t xml:space="preserve">С 1 июля усилится ответственность за нарушение законодательства о персональных данных </w:t>
            </w:r>
          </w:p>
          <w:p w:rsidR="009B665F" w:rsidRPr="009B665F" w:rsidRDefault="009B665F" w:rsidP="009B665F">
            <w:pPr>
              <w:spacing w:before="100" w:beforeAutospacing="1" w:after="825" w:line="345" w:lineRule="atLeast"/>
              <w:rPr>
                <w:rFonts w:ascii="Arial" w:eastAsia="Times New Roman" w:hAnsi="Arial" w:cs="Arial"/>
                <w:color w:val="2E3237"/>
                <w:sz w:val="23"/>
                <w:szCs w:val="23"/>
                <w:lang w:eastAsia="ru-RU"/>
              </w:rPr>
            </w:pPr>
            <w:r w:rsidRPr="009B665F">
              <w:rPr>
                <w:rFonts w:ascii="Arial" w:eastAsia="Times New Roman" w:hAnsi="Arial" w:cs="Arial"/>
                <w:color w:val="2E3237"/>
                <w:sz w:val="23"/>
                <w:szCs w:val="23"/>
                <w:lang w:eastAsia="ru-RU"/>
              </w:rPr>
              <w:br/>
              <w:t xml:space="preserve">На прошлой неделе был подписан </w:t>
            </w:r>
            <w:hyperlink r:id="rId4" w:tgtFrame="_blank" w:history="1">
              <w:r w:rsidRPr="009B665F">
                <w:rPr>
                  <w:rFonts w:ascii="Arial" w:eastAsia="Times New Roman" w:hAnsi="Arial" w:cs="Arial"/>
                  <w:color w:val="0000FF"/>
                  <w:sz w:val="23"/>
                  <w:u w:val="single"/>
                  <w:lang w:eastAsia="ru-RU"/>
                </w:rPr>
                <w:t>федеральный закон</w:t>
              </w:r>
            </w:hyperlink>
            <w:r w:rsidRPr="009B665F">
              <w:rPr>
                <w:rFonts w:ascii="Arial" w:eastAsia="Times New Roman" w:hAnsi="Arial" w:cs="Arial"/>
                <w:color w:val="2E3237"/>
                <w:sz w:val="23"/>
                <w:szCs w:val="23"/>
                <w:lang w:eastAsia="ru-RU"/>
              </w:rPr>
              <w:t xml:space="preserve">, ужесточающий административную ответственность за нарушение требований законодательства в сфере персональных данных. </w:t>
            </w:r>
            <w:r w:rsidRPr="009B665F">
              <w:rPr>
                <w:rFonts w:ascii="Arial" w:eastAsia="Times New Roman" w:hAnsi="Arial" w:cs="Arial"/>
                <w:color w:val="2E3237"/>
                <w:sz w:val="23"/>
                <w:szCs w:val="23"/>
                <w:lang w:eastAsia="ru-RU"/>
              </w:rPr>
              <w:br/>
              <w:t xml:space="preserve">С 1 июля 2017 года (даты вступления изменений в силу) новая редакция ст. 13.11 </w:t>
            </w:r>
            <w:proofErr w:type="spellStart"/>
            <w:r w:rsidRPr="009B665F">
              <w:rPr>
                <w:rFonts w:ascii="Arial" w:eastAsia="Times New Roman" w:hAnsi="Arial" w:cs="Arial"/>
                <w:color w:val="2E3237"/>
                <w:sz w:val="23"/>
                <w:szCs w:val="23"/>
                <w:lang w:eastAsia="ru-RU"/>
              </w:rPr>
              <w:t>КоАП</w:t>
            </w:r>
            <w:proofErr w:type="spellEnd"/>
            <w:r w:rsidRPr="009B665F">
              <w:rPr>
                <w:rFonts w:ascii="Arial" w:eastAsia="Times New Roman" w:hAnsi="Arial" w:cs="Arial"/>
                <w:color w:val="2E3237"/>
                <w:sz w:val="23"/>
                <w:szCs w:val="23"/>
                <w:lang w:eastAsia="ru-RU"/>
              </w:rPr>
              <w:t xml:space="preserve"> РФ вместо одного общего будет предусматривать семь самостоятельных составов административных правонарушений в этой области. </w:t>
            </w:r>
            <w:r w:rsidRPr="009B665F">
              <w:rPr>
                <w:rFonts w:ascii="Arial" w:eastAsia="Times New Roman" w:hAnsi="Arial" w:cs="Arial"/>
                <w:color w:val="2E3237"/>
                <w:sz w:val="23"/>
                <w:szCs w:val="23"/>
                <w:lang w:eastAsia="ru-RU"/>
              </w:rPr>
              <w:br/>
              <w:t xml:space="preserve">Значительно увеличатся размеры штрафов. Если сейчас максимальный размер административного штрафа за нарушение требований законодательства о персональных данных для юридических лиц </w:t>
            </w:r>
            <w:hyperlink r:id="rId5" w:tgtFrame="_blank" w:history="1">
              <w:r w:rsidRPr="009B665F">
                <w:rPr>
                  <w:rFonts w:ascii="Arial" w:eastAsia="Times New Roman" w:hAnsi="Arial" w:cs="Arial"/>
                  <w:color w:val="0000FF"/>
                  <w:sz w:val="23"/>
                  <w:u w:val="single"/>
                  <w:lang w:eastAsia="ru-RU"/>
                </w:rPr>
                <w:t>составляет</w:t>
              </w:r>
            </w:hyperlink>
            <w:r w:rsidRPr="009B665F">
              <w:rPr>
                <w:rFonts w:ascii="Arial" w:eastAsia="Times New Roman" w:hAnsi="Arial" w:cs="Arial"/>
                <w:color w:val="2E3237"/>
                <w:sz w:val="23"/>
                <w:szCs w:val="23"/>
                <w:lang w:eastAsia="ru-RU"/>
              </w:rPr>
              <w:t xml:space="preserve"> 10 000 руб., после вступления изменений в силу штраф для </w:t>
            </w:r>
            <w:proofErr w:type="spellStart"/>
            <w:r w:rsidRPr="009B665F">
              <w:rPr>
                <w:rFonts w:ascii="Arial" w:eastAsia="Times New Roman" w:hAnsi="Arial" w:cs="Arial"/>
                <w:color w:val="2E3237"/>
                <w:sz w:val="23"/>
                <w:szCs w:val="23"/>
                <w:lang w:eastAsia="ru-RU"/>
              </w:rPr>
              <w:t>юрлиц</w:t>
            </w:r>
            <w:proofErr w:type="spellEnd"/>
            <w:r w:rsidRPr="009B665F">
              <w:rPr>
                <w:rFonts w:ascii="Arial" w:eastAsia="Times New Roman" w:hAnsi="Arial" w:cs="Arial"/>
                <w:color w:val="2E3237"/>
                <w:sz w:val="23"/>
                <w:szCs w:val="23"/>
                <w:lang w:eastAsia="ru-RU"/>
              </w:rPr>
              <w:t xml:space="preserve"> </w:t>
            </w:r>
            <w:hyperlink r:id="rId6" w:tgtFrame="_blank" w:history="1">
              <w:r w:rsidRPr="009B665F">
                <w:rPr>
                  <w:rFonts w:ascii="Arial" w:eastAsia="Times New Roman" w:hAnsi="Arial" w:cs="Arial"/>
                  <w:color w:val="0000FF"/>
                  <w:sz w:val="23"/>
                  <w:u w:val="single"/>
                  <w:lang w:eastAsia="ru-RU"/>
                </w:rPr>
                <w:t>может достигать</w:t>
              </w:r>
            </w:hyperlink>
            <w:r w:rsidRPr="009B665F">
              <w:rPr>
                <w:rFonts w:ascii="Arial" w:eastAsia="Times New Roman" w:hAnsi="Arial" w:cs="Arial"/>
                <w:color w:val="2E3237"/>
                <w:sz w:val="23"/>
                <w:szCs w:val="23"/>
                <w:lang w:eastAsia="ru-RU"/>
              </w:rPr>
              <w:t xml:space="preserve"> 75 000 руб. (в частности, за обработку персональных данных без письменного согласия субъекта персональных данных, когда оно обязательно). </w:t>
            </w:r>
          </w:p>
        </w:tc>
      </w:tr>
    </w:tbl>
    <w:p w:rsidR="00B53468" w:rsidRDefault="00B53468"/>
    <w:sectPr w:rsidR="00B53468" w:rsidSect="009B665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665F"/>
    <w:rsid w:val="0002212E"/>
    <w:rsid w:val="000365B1"/>
    <w:rsid w:val="000B1BC7"/>
    <w:rsid w:val="000D1D0A"/>
    <w:rsid w:val="000F30F8"/>
    <w:rsid w:val="00143A58"/>
    <w:rsid w:val="002223EE"/>
    <w:rsid w:val="002231FC"/>
    <w:rsid w:val="00252614"/>
    <w:rsid w:val="00265A0F"/>
    <w:rsid w:val="002828D7"/>
    <w:rsid w:val="00330853"/>
    <w:rsid w:val="00332256"/>
    <w:rsid w:val="00350577"/>
    <w:rsid w:val="003652C8"/>
    <w:rsid w:val="003D405C"/>
    <w:rsid w:val="003F18D0"/>
    <w:rsid w:val="004046C1"/>
    <w:rsid w:val="004B2846"/>
    <w:rsid w:val="004C1E2B"/>
    <w:rsid w:val="005B1A55"/>
    <w:rsid w:val="006A0E87"/>
    <w:rsid w:val="006A7C49"/>
    <w:rsid w:val="007153D6"/>
    <w:rsid w:val="00871CB2"/>
    <w:rsid w:val="008C1332"/>
    <w:rsid w:val="00997514"/>
    <w:rsid w:val="009B07CC"/>
    <w:rsid w:val="009B665F"/>
    <w:rsid w:val="009E3F4F"/>
    <w:rsid w:val="009E5EBA"/>
    <w:rsid w:val="009F0651"/>
    <w:rsid w:val="00A51CCD"/>
    <w:rsid w:val="00A735C3"/>
    <w:rsid w:val="00AE27DD"/>
    <w:rsid w:val="00B53468"/>
    <w:rsid w:val="00B95358"/>
    <w:rsid w:val="00BA548F"/>
    <w:rsid w:val="00BE18EC"/>
    <w:rsid w:val="00BE1A31"/>
    <w:rsid w:val="00C175BE"/>
    <w:rsid w:val="00C21550"/>
    <w:rsid w:val="00C25E9D"/>
    <w:rsid w:val="00C84454"/>
    <w:rsid w:val="00CB2E25"/>
    <w:rsid w:val="00D061CF"/>
    <w:rsid w:val="00D15F9E"/>
    <w:rsid w:val="00D83158"/>
    <w:rsid w:val="00DA41D1"/>
    <w:rsid w:val="00DB7C40"/>
    <w:rsid w:val="00DF196A"/>
    <w:rsid w:val="00E0132D"/>
    <w:rsid w:val="00E5403E"/>
    <w:rsid w:val="00EB37FD"/>
    <w:rsid w:val="00EC5951"/>
    <w:rsid w:val="00F364B3"/>
    <w:rsid w:val="00F43520"/>
    <w:rsid w:val="00FF0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4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6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B66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8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rvice.garant.ru/opengarant/open/113998252/57314533.131120" TargetMode="External"/><Relationship Id="rId5" Type="http://schemas.openxmlformats.org/officeDocument/2006/relationships/hyperlink" Target="http://service.garant.ru/opengarant/open/113998252/12025267.1311" TargetMode="External"/><Relationship Id="rId4" Type="http://schemas.openxmlformats.org/officeDocument/2006/relationships/hyperlink" Target="http://service.garant.ru/opengarant/open/113998252/715053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Company>MultiDVD Team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РРОО</dc:creator>
  <cp:keywords/>
  <dc:description/>
  <cp:lastModifiedBy>РРОО</cp:lastModifiedBy>
  <cp:revision>3</cp:revision>
  <dcterms:created xsi:type="dcterms:W3CDTF">2017-02-15T05:32:00Z</dcterms:created>
  <dcterms:modified xsi:type="dcterms:W3CDTF">2017-02-15T05:32:00Z</dcterms:modified>
</cp:coreProperties>
</file>