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79A" w:rsidRDefault="00E8479A">
      <w:pPr>
        <w:spacing w:line="200" w:lineRule="exact"/>
        <w:rPr>
          <w:sz w:val="24"/>
          <w:szCs w:val="24"/>
        </w:rPr>
      </w:pPr>
      <w:bookmarkStart w:id="0" w:name="_GoBack"/>
      <w:bookmarkEnd w:id="0"/>
    </w:p>
    <w:p w:rsidR="00E8479A" w:rsidRDefault="00E8479A">
      <w:pPr>
        <w:spacing w:line="200" w:lineRule="exact"/>
        <w:rPr>
          <w:sz w:val="24"/>
          <w:szCs w:val="24"/>
        </w:rPr>
      </w:pPr>
    </w:p>
    <w:p w:rsidR="00E8479A" w:rsidRDefault="00E8479A">
      <w:pPr>
        <w:spacing w:line="200" w:lineRule="exact"/>
        <w:rPr>
          <w:sz w:val="24"/>
          <w:szCs w:val="24"/>
        </w:rPr>
      </w:pPr>
    </w:p>
    <w:p w:rsidR="00E8479A" w:rsidRDefault="00E8479A">
      <w:pPr>
        <w:spacing w:line="200" w:lineRule="exact"/>
        <w:rPr>
          <w:sz w:val="24"/>
          <w:szCs w:val="24"/>
        </w:rPr>
      </w:pPr>
    </w:p>
    <w:p w:rsidR="00E8479A" w:rsidRDefault="00E8479A">
      <w:pPr>
        <w:spacing w:line="200" w:lineRule="exact"/>
        <w:rPr>
          <w:sz w:val="24"/>
          <w:szCs w:val="24"/>
        </w:rPr>
      </w:pPr>
    </w:p>
    <w:p w:rsidR="00E8479A" w:rsidRDefault="00E8479A">
      <w:pPr>
        <w:spacing w:line="200" w:lineRule="exact"/>
        <w:rPr>
          <w:sz w:val="24"/>
          <w:szCs w:val="24"/>
        </w:rPr>
      </w:pPr>
    </w:p>
    <w:p w:rsidR="00E8479A" w:rsidRDefault="00E8479A">
      <w:pPr>
        <w:spacing w:line="200" w:lineRule="exact"/>
        <w:rPr>
          <w:sz w:val="24"/>
          <w:szCs w:val="24"/>
        </w:rPr>
      </w:pPr>
    </w:p>
    <w:p w:rsidR="00E8479A" w:rsidRDefault="00E8479A">
      <w:pPr>
        <w:spacing w:line="200" w:lineRule="exact"/>
        <w:rPr>
          <w:sz w:val="24"/>
          <w:szCs w:val="24"/>
        </w:rPr>
      </w:pPr>
    </w:p>
    <w:p w:rsidR="00E8479A" w:rsidRDefault="00E8479A">
      <w:pPr>
        <w:spacing w:line="200" w:lineRule="exact"/>
        <w:rPr>
          <w:sz w:val="24"/>
          <w:szCs w:val="24"/>
        </w:rPr>
      </w:pPr>
    </w:p>
    <w:p w:rsidR="00E8479A" w:rsidRDefault="00E8479A">
      <w:pPr>
        <w:spacing w:line="247" w:lineRule="exact"/>
        <w:rPr>
          <w:sz w:val="24"/>
          <w:szCs w:val="24"/>
        </w:rPr>
      </w:pPr>
    </w:p>
    <w:p w:rsidR="00E8479A" w:rsidRDefault="00A35366">
      <w:pPr>
        <w:jc w:val="center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52"/>
          <w:szCs w:val="52"/>
        </w:rPr>
        <w:t>РУКОВОДСТВО ПОЛЬЗОВАТЕЛЯ</w:t>
      </w:r>
    </w:p>
    <w:p w:rsidR="00E8479A" w:rsidRDefault="00E8479A">
      <w:pPr>
        <w:spacing w:line="200" w:lineRule="exact"/>
        <w:rPr>
          <w:sz w:val="24"/>
          <w:szCs w:val="24"/>
        </w:rPr>
      </w:pPr>
    </w:p>
    <w:p w:rsidR="00E8479A" w:rsidRDefault="00E8479A">
      <w:pPr>
        <w:spacing w:line="200" w:lineRule="exact"/>
        <w:rPr>
          <w:sz w:val="24"/>
          <w:szCs w:val="24"/>
        </w:rPr>
      </w:pPr>
    </w:p>
    <w:p w:rsidR="00E8479A" w:rsidRDefault="00E8479A">
      <w:pPr>
        <w:spacing w:line="200" w:lineRule="exact"/>
        <w:rPr>
          <w:sz w:val="24"/>
          <w:szCs w:val="24"/>
        </w:rPr>
      </w:pPr>
    </w:p>
    <w:p w:rsidR="00E8479A" w:rsidRDefault="00E8479A">
      <w:pPr>
        <w:spacing w:line="200" w:lineRule="exact"/>
        <w:rPr>
          <w:sz w:val="24"/>
          <w:szCs w:val="24"/>
        </w:rPr>
      </w:pPr>
    </w:p>
    <w:p w:rsidR="00E8479A" w:rsidRDefault="00E8479A">
      <w:pPr>
        <w:spacing w:line="200" w:lineRule="exact"/>
        <w:rPr>
          <w:sz w:val="24"/>
          <w:szCs w:val="24"/>
        </w:rPr>
      </w:pPr>
    </w:p>
    <w:p w:rsidR="00E8479A" w:rsidRDefault="00E8479A">
      <w:pPr>
        <w:spacing w:line="200" w:lineRule="exact"/>
        <w:rPr>
          <w:sz w:val="24"/>
          <w:szCs w:val="24"/>
        </w:rPr>
      </w:pPr>
    </w:p>
    <w:p w:rsidR="00E8479A" w:rsidRDefault="00E8479A">
      <w:pPr>
        <w:spacing w:line="200" w:lineRule="exact"/>
        <w:rPr>
          <w:sz w:val="24"/>
          <w:szCs w:val="24"/>
        </w:rPr>
      </w:pPr>
    </w:p>
    <w:p w:rsidR="00E8479A" w:rsidRDefault="00E8479A">
      <w:pPr>
        <w:spacing w:line="200" w:lineRule="exact"/>
        <w:rPr>
          <w:sz w:val="24"/>
          <w:szCs w:val="24"/>
        </w:rPr>
      </w:pPr>
    </w:p>
    <w:p w:rsidR="00E8479A" w:rsidRDefault="00E8479A">
      <w:pPr>
        <w:spacing w:line="200" w:lineRule="exact"/>
        <w:rPr>
          <w:sz w:val="24"/>
          <w:szCs w:val="24"/>
        </w:rPr>
      </w:pPr>
    </w:p>
    <w:p w:rsidR="00E8479A" w:rsidRDefault="00E8479A">
      <w:pPr>
        <w:spacing w:line="200" w:lineRule="exact"/>
        <w:rPr>
          <w:sz w:val="24"/>
          <w:szCs w:val="24"/>
        </w:rPr>
      </w:pPr>
    </w:p>
    <w:p w:rsidR="00E8479A" w:rsidRDefault="00E8479A">
      <w:pPr>
        <w:spacing w:line="200" w:lineRule="exact"/>
        <w:rPr>
          <w:sz w:val="24"/>
          <w:szCs w:val="24"/>
        </w:rPr>
      </w:pPr>
    </w:p>
    <w:p w:rsidR="00E8479A" w:rsidRDefault="00E8479A">
      <w:pPr>
        <w:spacing w:line="200" w:lineRule="exact"/>
        <w:rPr>
          <w:sz w:val="24"/>
          <w:szCs w:val="24"/>
        </w:rPr>
      </w:pPr>
    </w:p>
    <w:p w:rsidR="00E8479A" w:rsidRDefault="00E8479A">
      <w:pPr>
        <w:spacing w:line="200" w:lineRule="exact"/>
        <w:rPr>
          <w:sz w:val="24"/>
          <w:szCs w:val="24"/>
        </w:rPr>
      </w:pPr>
    </w:p>
    <w:p w:rsidR="00E8479A" w:rsidRDefault="00E8479A">
      <w:pPr>
        <w:spacing w:line="200" w:lineRule="exact"/>
        <w:rPr>
          <w:sz w:val="24"/>
          <w:szCs w:val="24"/>
        </w:rPr>
      </w:pPr>
    </w:p>
    <w:p w:rsidR="00E8479A" w:rsidRDefault="00E8479A">
      <w:pPr>
        <w:spacing w:line="200" w:lineRule="exact"/>
        <w:rPr>
          <w:sz w:val="24"/>
          <w:szCs w:val="24"/>
        </w:rPr>
      </w:pPr>
    </w:p>
    <w:p w:rsidR="00E8479A" w:rsidRDefault="00E8479A">
      <w:pPr>
        <w:spacing w:line="200" w:lineRule="exact"/>
        <w:rPr>
          <w:sz w:val="24"/>
          <w:szCs w:val="24"/>
        </w:rPr>
      </w:pPr>
    </w:p>
    <w:p w:rsidR="00E8479A" w:rsidRDefault="00E8479A">
      <w:pPr>
        <w:spacing w:line="200" w:lineRule="exact"/>
        <w:rPr>
          <w:sz w:val="24"/>
          <w:szCs w:val="24"/>
        </w:rPr>
      </w:pPr>
    </w:p>
    <w:p w:rsidR="00E8479A" w:rsidRDefault="00E8479A">
      <w:pPr>
        <w:spacing w:line="201" w:lineRule="exact"/>
        <w:rPr>
          <w:sz w:val="24"/>
          <w:szCs w:val="24"/>
        </w:rPr>
      </w:pPr>
    </w:p>
    <w:p w:rsidR="00E8479A" w:rsidRDefault="00A35366">
      <w:pPr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35"/>
          <w:szCs w:val="35"/>
        </w:rPr>
        <w:t>ФЛАГШТОКИ Виндер «Парус», Виндер «Капля»</w:t>
      </w:r>
    </w:p>
    <w:p w:rsidR="00E8479A" w:rsidRDefault="00E8479A">
      <w:pPr>
        <w:sectPr w:rsidR="00E8479A">
          <w:pgSz w:w="12240" w:h="15840"/>
          <w:pgMar w:top="1440" w:right="860" w:bottom="1440" w:left="1240" w:header="0" w:footer="0" w:gutter="0"/>
          <w:cols w:space="720" w:equalWidth="0">
            <w:col w:w="10140"/>
          </w:cols>
        </w:sectPr>
      </w:pPr>
    </w:p>
    <w:p w:rsidR="00E8479A" w:rsidRDefault="00A35366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1584" behindDoc="1" locked="0" layoutInCell="0" allowOverlap="1">
            <wp:simplePos x="0" y="0"/>
            <wp:positionH relativeFrom="page">
              <wp:posOffset>720090</wp:posOffset>
            </wp:positionH>
            <wp:positionV relativeFrom="page">
              <wp:posOffset>270510</wp:posOffset>
            </wp:positionV>
            <wp:extent cx="6686550" cy="4543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454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386" w:lineRule="exact"/>
        <w:rPr>
          <w:sz w:val="20"/>
          <w:szCs w:val="20"/>
        </w:rPr>
      </w:pPr>
    </w:p>
    <w:p w:rsidR="00E8479A" w:rsidRDefault="00A35366">
      <w:pPr>
        <w:ind w:right="100"/>
        <w:jc w:val="center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19"/>
          <w:szCs w:val="19"/>
        </w:rPr>
        <w:t>Виндер «Парус»</w:t>
      </w:r>
    </w:p>
    <w:p w:rsidR="00E8479A" w:rsidRDefault="00A3536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-193675</wp:posOffset>
            </wp:positionH>
            <wp:positionV relativeFrom="paragraph">
              <wp:posOffset>6350</wp:posOffset>
            </wp:positionV>
            <wp:extent cx="4200525" cy="35242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52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26" w:lineRule="exact"/>
        <w:rPr>
          <w:sz w:val="20"/>
          <w:szCs w:val="20"/>
        </w:rPr>
      </w:pPr>
    </w:p>
    <w:p w:rsidR="00E8479A" w:rsidRDefault="00A35366">
      <w:pPr>
        <w:ind w:right="3400"/>
        <w:jc w:val="right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Виндер «Капля»</w:t>
      </w: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9" w:lineRule="exact"/>
        <w:rPr>
          <w:sz w:val="20"/>
          <w:szCs w:val="20"/>
        </w:rPr>
      </w:pPr>
    </w:p>
    <w:p w:rsidR="00E8479A" w:rsidRDefault="00A35366">
      <w:pPr>
        <w:ind w:right="-379"/>
        <w:jc w:val="center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2</w:t>
      </w:r>
    </w:p>
    <w:p w:rsidR="00E8479A" w:rsidRDefault="00E8479A">
      <w:pPr>
        <w:sectPr w:rsidR="00E8479A">
          <w:pgSz w:w="12240" w:h="15840"/>
          <w:pgMar w:top="1440" w:right="1440" w:bottom="0" w:left="1440" w:header="0" w:footer="0" w:gutter="0"/>
          <w:cols w:space="720" w:equalWidth="0">
            <w:col w:w="9360"/>
          </w:cols>
        </w:sectPr>
      </w:pPr>
    </w:p>
    <w:p w:rsidR="00E8479A" w:rsidRDefault="00A35366">
      <w:pPr>
        <w:numPr>
          <w:ilvl w:val="0"/>
          <w:numId w:val="1"/>
        </w:numPr>
        <w:tabs>
          <w:tab w:val="left" w:pos="360"/>
        </w:tabs>
        <w:ind w:left="360" w:hanging="280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lastRenderedPageBreak/>
        <w:t xml:space="preserve">Комплектация флагштока </w:t>
      </w:r>
      <w:r>
        <w:rPr>
          <w:rFonts w:ascii="Verdana" w:eastAsia="Verdana" w:hAnsi="Verdana" w:cs="Verdana"/>
          <w:b/>
          <w:bCs/>
          <w:sz w:val="20"/>
          <w:szCs w:val="20"/>
        </w:rPr>
        <w:t>Виндер «Парус»</w:t>
      </w: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35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3480"/>
        <w:gridCol w:w="120"/>
        <w:gridCol w:w="80"/>
        <w:gridCol w:w="3060"/>
        <w:gridCol w:w="120"/>
        <w:gridCol w:w="100"/>
        <w:gridCol w:w="2340"/>
        <w:gridCol w:w="20"/>
        <w:gridCol w:w="120"/>
        <w:gridCol w:w="30"/>
      </w:tblGrid>
      <w:tr w:rsidR="00E8479A">
        <w:trPr>
          <w:trHeight w:val="26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E8479A" w:rsidRDefault="00E8479A"/>
        </w:tc>
        <w:tc>
          <w:tcPr>
            <w:tcW w:w="3480" w:type="dxa"/>
            <w:tcBorders>
              <w:top w:val="single" w:sz="8" w:space="0" w:color="auto"/>
            </w:tcBorders>
            <w:vAlign w:val="bottom"/>
          </w:tcPr>
          <w:p w:rsidR="00E8479A" w:rsidRDefault="00E8479A"/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79A" w:rsidRDefault="00E8479A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E8479A" w:rsidRDefault="00E8479A"/>
        </w:tc>
        <w:tc>
          <w:tcPr>
            <w:tcW w:w="318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79A" w:rsidRDefault="00A35366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Комплектация Виндер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E8479A" w:rsidRDefault="00E8479A"/>
        </w:tc>
        <w:tc>
          <w:tcPr>
            <w:tcW w:w="24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79A" w:rsidRDefault="00A35366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w w:val="98"/>
                <w:sz w:val="20"/>
                <w:szCs w:val="20"/>
              </w:rPr>
              <w:t>Комплектация</w:t>
            </w: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  <w:tr w:rsidR="00E8479A">
        <w:trPr>
          <w:trHeight w:val="1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3480" w:type="dxa"/>
            <w:vMerge w:val="restart"/>
            <w:vAlign w:val="bottom"/>
          </w:tcPr>
          <w:p w:rsidR="00E8479A" w:rsidRDefault="00A35366">
            <w:pPr>
              <w:ind w:left="30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Описание комплектации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8479A" w:rsidRDefault="00A35366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w w:val="99"/>
                <w:sz w:val="20"/>
                <w:szCs w:val="20"/>
              </w:rPr>
              <w:t>Виндер "ПАРУС"без</w:t>
            </w: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  <w:tr w:rsidR="00E8479A">
        <w:trPr>
          <w:trHeight w:val="1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3480" w:type="dxa"/>
            <w:vMerge/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8479A" w:rsidRDefault="00A35366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"ПАРУС"с основанием</w:t>
            </w:r>
          </w:p>
        </w:tc>
        <w:tc>
          <w:tcPr>
            <w:tcW w:w="100" w:type="dxa"/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  <w:tr w:rsidR="00E8479A">
        <w:trPr>
          <w:trHeight w:val="1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3480" w:type="dxa"/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8479A" w:rsidRDefault="00A35366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w w:val="98"/>
                <w:sz w:val="20"/>
                <w:szCs w:val="20"/>
              </w:rPr>
              <w:t>основания</w:t>
            </w: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  <w:tr w:rsidR="00E8479A">
        <w:trPr>
          <w:trHeight w:val="12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  <w:tr w:rsidR="00E8479A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3480" w:type="dxa"/>
            <w:shd w:val="clear" w:color="auto" w:fill="C0C0C0"/>
            <w:vAlign w:val="bottom"/>
          </w:tcPr>
          <w:p w:rsidR="00E8479A" w:rsidRDefault="00A35366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Алюминиевая секционная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  <w:tr w:rsidR="00E8479A">
        <w:trPr>
          <w:trHeight w:val="24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3480" w:type="dxa"/>
            <w:shd w:val="clear" w:color="auto" w:fill="C0C0C0"/>
            <w:vAlign w:val="bottom"/>
          </w:tcPr>
          <w:p w:rsidR="00E8479A" w:rsidRDefault="00A35366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мачта с соединительными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C0C0C0"/>
            <w:vAlign w:val="bottom"/>
          </w:tcPr>
          <w:p w:rsidR="00E8479A" w:rsidRDefault="00A35366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80"/>
                <w:sz w:val="20"/>
                <w:szCs w:val="20"/>
              </w:rPr>
              <w:t>·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shd w:val="clear" w:color="auto" w:fill="C0C0C0"/>
            <w:vAlign w:val="bottom"/>
          </w:tcPr>
          <w:p w:rsidR="00E8479A" w:rsidRDefault="00A35366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80"/>
                <w:sz w:val="20"/>
                <w:szCs w:val="20"/>
              </w:rPr>
              <w:t>·</w:t>
            </w:r>
          </w:p>
        </w:tc>
        <w:tc>
          <w:tcPr>
            <w:tcW w:w="20" w:type="dxa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  <w:tr w:rsidR="00E8479A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E8479A" w:rsidRDefault="00A35366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втулками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  <w:tr w:rsidR="00E8479A">
        <w:trPr>
          <w:trHeight w:val="31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8479A" w:rsidRDefault="00E8479A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vMerge w:val="restart"/>
            <w:vAlign w:val="bottom"/>
          </w:tcPr>
          <w:p w:rsidR="00E8479A" w:rsidRDefault="00A35366">
            <w:p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Основание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vAlign w:val="bottom"/>
          </w:tcPr>
          <w:p w:rsidR="00E8479A" w:rsidRDefault="00A35366">
            <w:pPr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80"/>
                <w:sz w:val="20"/>
                <w:szCs w:val="20"/>
              </w:rPr>
              <w:t>·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8479A" w:rsidRDefault="00E8479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E8479A" w:rsidRDefault="00E8479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8479A" w:rsidRDefault="00E8479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  <w:tr w:rsidR="00E8479A">
        <w:trPr>
          <w:trHeight w:val="8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3480" w:type="dxa"/>
            <w:vMerge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  <w:tr w:rsidR="00E8479A">
        <w:trPr>
          <w:trHeight w:val="7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6"/>
                <w:szCs w:val="6"/>
              </w:rPr>
            </w:pPr>
          </w:p>
        </w:tc>
        <w:tc>
          <w:tcPr>
            <w:tcW w:w="3480" w:type="dxa"/>
            <w:vMerge w:val="restart"/>
            <w:shd w:val="clear" w:color="auto" w:fill="C0C0C0"/>
            <w:vAlign w:val="bottom"/>
          </w:tcPr>
          <w:p w:rsidR="00E8479A" w:rsidRDefault="00A35366">
            <w:p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Шнур 1 м.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6"/>
                <w:szCs w:val="6"/>
              </w:rPr>
            </w:pPr>
          </w:p>
        </w:tc>
        <w:tc>
          <w:tcPr>
            <w:tcW w:w="3140" w:type="dxa"/>
            <w:gridSpan w:val="2"/>
            <w:shd w:val="clear" w:color="auto" w:fill="C0C0C0"/>
            <w:vAlign w:val="bottom"/>
          </w:tcPr>
          <w:p w:rsidR="00E8479A" w:rsidRDefault="00E8479A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6"/>
                <w:szCs w:val="6"/>
              </w:rPr>
            </w:pPr>
          </w:p>
        </w:tc>
        <w:tc>
          <w:tcPr>
            <w:tcW w:w="2440" w:type="dxa"/>
            <w:gridSpan w:val="2"/>
            <w:shd w:val="clear" w:color="auto" w:fill="C0C0C0"/>
            <w:vAlign w:val="bottom"/>
          </w:tcPr>
          <w:p w:rsidR="00E8479A" w:rsidRDefault="00E8479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shd w:val="clear" w:color="auto" w:fill="C0C0C0"/>
            <w:vAlign w:val="bottom"/>
          </w:tcPr>
          <w:p w:rsidR="00E8479A" w:rsidRDefault="00E8479A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  <w:tr w:rsidR="00E8479A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3480" w:type="dxa"/>
            <w:vMerge/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C0C0C0"/>
            <w:vAlign w:val="bottom"/>
          </w:tcPr>
          <w:p w:rsidR="00E8479A" w:rsidRDefault="00A35366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80"/>
                <w:sz w:val="20"/>
                <w:szCs w:val="20"/>
              </w:rPr>
              <w:t>·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shd w:val="clear" w:color="auto" w:fill="C0C0C0"/>
            <w:vAlign w:val="bottom"/>
          </w:tcPr>
          <w:p w:rsidR="00E8479A" w:rsidRDefault="00A35366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80"/>
                <w:sz w:val="20"/>
                <w:szCs w:val="20"/>
              </w:rPr>
              <w:t>·</w:t>
            </w:r>
          </w:p>
        </w:tc>
        <w:tc>
          <w:tcPr>
            <w:tcW w:w="20" w:type="dxa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  <w:tr w:rsidR="00E8479A">
        <w:trPr>
          <w:trHeight w:val="8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3480" w:type="dxa"/>
            <w:vMerge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  <w:tr w:rsidR="00E8479A">
        <w:trPr>
          <w:trHeight w:val="39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:rsidR="00E8479A" w:rsidRDefault="00A35366">
            <w:p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Хомут типа «Бабочка»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  <w:tr w:rsidR="00E8479A">
        <w:trPr>
          <w:trHeight w:val="24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8479A" w:rsidRDefault="00E8479A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:rsidR="00E8479A" w:rsidRDefault="00A35366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Чехол с ручкой для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vMerge w:val="restart"/>
            <w:vAlign w:val="bottom"/>
          </w:tcPr>
          <w:p w:rsidR="00E8479A" w:rsidRDefault="00A35366">
            <w:pPr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80"/>
                <w:sz w:val="20"/>
                <w:szCs w:val="20"/>
              </w:rPr>
              <w:t>·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vMerge w:val="restart"/>
            <w:vAlign w:val="bottom"/>
          </w:tcPr>
          <w:p w:rsidR="00E8479A" w:rsidRDefault="00A35366">
            <w:pPr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80"/>
                <w:sz w:val="20"/>
                <w:szCs w:val="20"/>
              </w:rPr>
              <w:t>·</w:t>
            </w:r>
          </w:p>
        </w:tc>
        <w:tc>
          <w:tcPr>
            <w:tcW w:w="20" w:type="dxa"/>
            <w:vAlign w:val="bottom"/>
          </w:tcPr>
          <w:p w:rsidR="00E8479A" w:rsidRDefault="00E8479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  <w:tr w:rsidR="00E8479A">
        <w:trPr>
          <w:trHeight w:val="1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3480" w:type="dxa"/>
            <w:vMerge w:val="restart"/>
            <w:vAlign w:val="bottom"/>
          </w:tcPr>
          <w:p w:rsidR="00E8479A" w:rsidRDefault="00A35366">
            <w:p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переноски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3140" w:type="dxa"/>
            <w:gridSpan w:val="2"/>
            <w:vMerge/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2440" w:type="dxa"/>
            <w:gridSpan w:val="2"/>
            <w:vMerge/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  <w:tr w:rsidR="00E8479A">
        <w:trPr>
          <w:trHeight w:val="12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3480" w:type="dxa"/>
            <w:vMerge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</w:tbl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371" w:lineRule="exact"/>
        <w:rPr>
          <w:sz w:val="20"/>
          <w:szCs w:val="20"/>
        </w:rPr>
      </w:pPr>
    </w:p>
    <w:p w:rsidR="00E8479A" w:rsidRDefault="00A35366">
      <w:pPr>
        <w:numPr>
          <w:ilvl w:val="0"/>
          <w:numId w:val="2"/>
        </w:numPr>
        <w:tabs>
          <w:tab w:val="left" w:pos="300"/>
        </w:tabs>
        <w:ind w:left="300" w:hanging="287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Комплектация флагштока Виндер «Капля»</w:t>
      </w: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39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3480"/>
        <w:gridCol w:w="120"/>
        <w:gridCol w:w="80"/>
        <w:gridCol w:w="3060"/>
        <w:gridCol w:w="120"/>
        <w:gridCol w:w="100"/>
        <w:gridCol w:w="2340"/>
        <w:gridCol w:w="20"/>
        <w:gridCol w:w="120"/>
        <w:gridCol w:w="30"/>
      </w:tblGrid>
      <w:tr w:rsidR="00E8479A">
        <w:trPr>
          <w:trHeight w:val="26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E8479A" w:rsidRDefault="00E8479A"/>
        </w:tc>
        <w:tc>
          <w:tcPr>
            <w:tcW w:w="3480" w:type="dxa"/>
            <w:tcBorders>
              <w:top w:val="single" w:sz="8" w:space="0" w:color="auto"/>
            </w:tcBorders>
            <w:vAlign w:val="bottom"/>
          </w:tcPr>
          <w:p w:rsidR="00E8479A" w:rsidRDefault="00E8479A"/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79A" w:rsidRDefault="00E8479A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E8479A" w:rsidRDefault="00E8479A"/>
        </w:tc>
        <w:tc>
          <w:tcPr>
            <w:tcW w:w="318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79A" w:rsidRDefault="00A35366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Комплектация Виндер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E8479A" w:rsidRDefault="00E8479A"/>
        </w:tc>
        <w:tc>
          <w:tcPr>
            <w:tcW w:w="24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8479A" w:rsidRDefault="00A35366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w w:val="98"/>
                <w:sz w:val="20"/>
                <w:szCs w:val="20"/>
              </w:rPr>
              <w:t>Комплектация</w:t>
            </w: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  <w:tr w:rsidR="00E8479A">
        <w:trPr>
          <w:trHeight w:val="1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3480" w:type="dxa"/>
            <w:vMerge w:val="restart"/>
            <w:vAlign w:val="bottom"/>
          </w:tcPr>
          <w:p w:rsidR="00E8479A" w:rsidRDefault="00A35366">
            <w:pPr>
              <w:ind w:left="300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Описание комплектации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8479A" w:rsidRDefault="00A35366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w w:val="99"/>
                <w:sz w:val="20"/>
                <w:szCs w:val="20"/>
              </w:rPr>
              <w:t>Виндер "ПАРУС"без</w:t>
            </w: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  <w:tr w:rsidR="00E8479A">
        <w:trPr>
          <w:trHeight w:val="1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3480" w:type="dxa"/>
            <w:vMerge/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E8479A" w:rsidRDefault="00A35366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"ПАРУС"с основанием</w:t>
            </w:r>
          </w:p>
        </w:tc>
        <w:tc>
          <w:tcPr>
            <w:tcW w:w="100" w:type="dxa"/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  <w:tr w:rsidR="00E8479A">
        <w:trPr>
          <w:trHeight w:val="1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3480" w:type="dxa"/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31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8479A" w:rsidRDefault="00A35366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w w:val="98"/>
                <w:sz w:val="20"/>
                <w:szCs w:val="20"/>
              </w:rPr>
              <w:t>основания</w:t>
            </w: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  <w:tr w:rsidR="00E8479A">
        <w:trPr>
          <w:trHeight w:val="12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  <w:tr w:rsidR="00E8479A">
        <w:trPr>
          <w:trHeight w:val="2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3480" w:type="dxa"/>
            <w:shd w:val="clear" w:color="auto" w:fill="C0C0C0"/>
            <w:vAlign w:val="bottom"/>
          </w:tcPr>
          <w:p w:rsidR="00E8479A" w:rsidRDefault="00A35366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Алюминиевая секционная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  <w:tr w:rsidR="00E8479A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3480" w:type="dxa"/>
            <w:shd w:val="clear" w:color="auto" w:fill="C0C0C0"/>
            <w:vAlign w:val="bottom"/>
          </w:tcPr>
          <w:p w:rsidR="00E8479A" w:rsidRDefault="00A35366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мачта с соединительными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C0C0C0"/>
            <w:vAlign w:val="bottom"/>
          </w:tcPr>
          <w:p w:rsidR="00E8479A" w:rsidRDefault="00A35366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80"/>
                <w:sz w:val="20"/>
                <w:szCs w:val="20"/>
              </w:rPr>
              <w:t>·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shd w:val="clear" w:color="auto" w:fill="C0C0C0"/>
            <w:vAlign w:val="bottom"/>
          </w:tcPr>
          <w:p w:rsidR="00E8479A" w:rsidRDefault="00A35366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80"/>
                <w:sz w:val="20"/>
                <w:szCs w:val="20"/>
              </w:rPr>
              <w:t>·</w:t>
            </w:r>
          </w:p>
        </w:tc>
        <w:tc>
          <w:tcPr>
            <w:tcW w:w="20" w:type="dxa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  <w:tr w:rsidR="00E8479A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E8479A" w:rsidRDefault="00A35366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втулками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  <w:tr w:rsidR="00E8479A">
        <w:trPr>
          <w:trHeight w:val="31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8479A" w:rsidRDefault="00E8479A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vMerge w:val="restart"/>
            <w:vAlign w:val="bottom"/>
          </w:tcPr>
          <w:p w:rsidR="00E8479A" w:rsidRDefault="00A35366">
            <w:p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Основание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vAlign w:val="bottom"/>
          </w:tcPr>
          <w:p w:rsidR="00E8479A" w:rsidRDefault="00A35366">
            <w:pPr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80"/>
                <w:sz w:val="20"/>
                <w:szCs w:val="20"/>
              </w:rPr>
              <w:t>·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8479A" w:rsidRDefault="00E8479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E8479A" w:rsidRDefault="00E8479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E8479A" w:rsidRDefault="00E8479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  <w:tr w:rsidR="00E8479A">
        <w:trPr>
          <w:trHeight w:val="8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3480" w:type="dxa"/>
            <w:vMerge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  <w:tr w:rsidR="00E8479A">
        <w:trPr>
          <w:trHeight w:val="7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6"/>
                <w:szCs w:val="6"/>
              </w:rPr>
            </w:pPr>
          </w:p>
        </w:tc>
        <w:tc>
          <w:tcPr>
            <w:tcW w:w="3480" w:type="dxa"/>
            <w:vMerge w:val="restart"/>
            <w:shd w:val="clear" w:color="auto" w:fill="C0C0C0"/>
            <w:vAlign w:val="bottom"/>
          </w:tcPr>
          <w:p w:rsidR="00E8479A" w:rsidRDefault="00A35366">
            <w:p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Шнур 1 м.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6"/>
                <w:szCs w:val="6"/>
              </w:rPr>
            </w:pPr>
          </w:p>
        </w:tc>
        <w:tc>
          <w:tcPr>
            <w:tcW w:w="3140" w:type="dxa"/>
            <w:gridSpan w:val="2"/>
            <w:shd w:val="clear" w:color="auto" w:fill="C0C0C0"/>
            <w:vAlign w:val="bottom"/>
          </w:tcPr>
          <w:p w:rsidR="00E8479A" w:rsidRDefault="00E8479A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6"/>
                <w:szCs w:val="6"/>
              </w:rPr>
            </w:pPr>
          </w:p>
        </w:tc>
        <w:tc>
          <w:tcPr>
            <w:tcW w:w="2440" w:type="dxa"/>
            <w:gridSpan w:val="2"/>
            <w:shd w:val="clear" w:color="auto" w:fill="C0C0C0"/>
            <w:vAlign w:val="bottom"/>
          </w:tcPr>
          <w:p w:rsidR="00E8479A" w:rsidRDefault="00E8479A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shd w:val="clear" w:color="auto" w:fill="C0C0C0"/>
            <w:vAlign w:val="bottom"/>
          </w:tcPr>
          <w:p w:rsidR="00E8479A" w:rsidRDefault="00E8479A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  <w:tr w:rsidR="00E8479A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3480" w:type="dxa"/>
            <w:vMerge/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C0C0C0"/>
            <w:vAlign w:val="bottom"/>
          </w:tcPr>
          <w:p w:rsidR="00E8479A" w:rsidRDefault="00A35366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80"/>
                <w:sz w:val="20"/>
                <w:szCs w:val="20"/>
              </w:rPr>
              <w:t>·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shd w:val="clear" w:color="auto" w:fill="C0C0C0"/>
            <w:vAlign w:val="bottom"/>
          </w:tcPr>
          <w:p w:rsidR="00E8479A" w:rsidRDefault="00A35366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80"/>
                <w:sz w:val="20"/>
                <w:szCs w:val="20"/>
              </w:rPr>
              <w:t>·</w:t>
            </w:r>
          </w:p>
        </w:tc>
        <w:tc>
          <w:tcPr>
            <w:tcW w:w="20" w:type="dxa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  <w:tr w:rsidR="00E8479A">
        <w:trPr>
          <w:trHeight w:val="8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3480" w:type="dxa"/>
            <w:vMerge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E8479A" w:rsidRDefault="00E8479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  <w:tr w:rsidR="00E8479A">
        <w:trPr>
          <w:trHeight w:val="39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tcBorders>
              <w:bottom w:val="single" w:sz="8" w:space="0" w:color="auto"/>
            </w:tcBorders>
            <w:vAlign w:val="bottom"/>
          </w:tcPr>
          <w:p w:rsidR="00E8479A" w:rsidRDefault="00A35366">
            <w:p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Хомут типа «Бабочка»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  <w:tr w:rsidR="00E8479A">
        <w:trPr>
          <w:trHeight w:val="24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8479A" w:rsidRDefault="00E8479A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bottom"/>
          </w:tcPr>
          <w:p w:rsidR="00E8479A" w:rsidRDefault="00A35366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Чехол с ручкой для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gridSpan w:val="2"/>
            <w:vMerge w:val="restart"/>
            <w:vAlign w:val="bottom"/>
          </w:tcPr>
          <w:p w:rsidR="00E8479A" w:rsidRDefault="00A35366">
            <w:pPr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80"/>
                <w:sz w:val="20"/>
                <w:szCs w:val="20"/>
              </w:rPr>
              <w:t>·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vMerge w:val="restart"/>
            <w:vAlign w:val="bottom"/>
          </w:tcPr>
          <w:p w:rsidR="00E8479A" w:rsidRDefault="00A35366">
            <w:pPr>
              <w:jc w:val="center"/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w w:val="80"/>
                <w:sz w:val="20"/>
                <w:szCs w:val="20"/>
              </w:rPr>
              <w:t>·</w:t>
            </w:r>
          </w:p>
        </w:tc>
        <w:tc>
          <w:tcPr>
            <w:tcW w:w="20" w:type="dxa"/>
            <w:vAlign w:val="bottom"/>
          </w:tcPr>
          <w:p w:rsidR="00E8479A" w:rsidRDefault="00E8479A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  <w:tr w:rsidR="00E8479A">
        <w:trPr>
          <w:trHeight w:val="1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3480" w:type="dxa"/>
            <w:vMerge w:val="restart"/>
            <w:vAlign w:val="bottom"/>
          </w:tcPr>
          <w:p w:rsidR="00E8479A" w:rsidRDefault="00A35366">
            <w:pPr>
              <w:rPr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переноски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3140" w:type="dxa"/>
            <w:gridSpan w:val="2"/>
            <w:vMerge/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2440" w:type="dxa"/>
            <w:gridSpan w:val="2"/>
            <w:vMerge/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  <w:tr w:rsidR="00E8479A">
        <w:trPr>
          <w:trHeight w:val="12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3480" w:type="dxa"/>
            <w:vMerge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8479A" w:rsidRDefault="00E8479A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8479A" w:rsidRDefault="00E8479A">
            <w:pPr>
              <w:rPr>
                <w:sz w:val="1"/>
                <w:szCs w:val="1"/>
              </w:rPr>
            </w:pPr>
          </w:p>
        </w:tc>
      </w:tr>
    </w:tbl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16" w:lineRule="exact"/>
        <w:rPr>
          <w:sz w:val="20"/>
          <w:szCs w:val="20"/>
        </w:rPr>
      </w:pPr>
    </w:p>
    <w:p w:rsidR="00E8479A" w:rsidRDefault="00A35366">
      <w:pPr>
        <w:spacing w:line="239" w:lineRule="auto"/>
        <w:ind w:left="20" w:right="240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Производитель имеет право вносить изменения в конструкцию, не ухудшающие качество изделия, без предварительного Уведомления.</w:t>
      </w: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313" w:lineRule="exact"/>
        <w:rPr>
          <w:sz w:val="20"/>
          <w:szCs w:val="20"/>
        </w:rPr>
      </w:pPr>
    </w:p>
    <w:p w:rsidR="00E8479A" w:rsidRDefault="00A35366">
      <w:pPr>
        <w:ind w:left="5120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3</w:t>
      </w:r>
    </w:p>
    <w:p w:rsidR="00E8479A" w:rsidRDefault="00E8479A">
      <w:pPr>
        <w:sectPr w:rsidR="00E8479A">
          <w:pgSz w:w="12240" w:h="15840"/>
          <w:pgMar w:top="1152" w:right="1440" w:bottom="0" w:left="1120" w:header="0" w:footer="0" w:gutter="0"/>
          <w:cols w:space="720" w:equalWidth="0">
            <w:col w:w="9680"/>
          </w:cols>
        </w:sectPr>
      </w:pPr>
    </w:p>
    <w:p w:rsidR="00E8479A" w:rsidRDefault="00A35366">
      <w:pPr>
        <w:numPr>
          <w:ilvl w:val="0"/>
          <w:numId w:val="3"/>
        </w:numPr>
        <w:tabs>
          <w:tab w:val="left" w:pos="287"/>
        </w:tabs>
        <w:ind w:left="287" w:hanging="287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lastRenderedPageBreak/>
        <w:t>Применяемость оснований флагштоков Виндер «Парус», Виндер «Капля»</w:t>
      </w:r>
    </w:p>
    <w:p w:rsidR="00E8479A" w:rsidRDefault="00A3536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635</wp:posOffset>
            </wp:positionH>
            <wp:positionV relativeFrom="paragraph">
              <wp:posOffset>1270</wp:posOffset>
            </wp:positionV>
            <wp:extent cx="6743700" cy="670433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6704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64" w:lineRule="exact"/>
        <w:rPr>
          <w:sz w:val="20"/>
          <w:szCs w:val="20"/>
        </w:rPr>
      </w:pPr>
    </w:p>
    <w:p w:rsidR="00E8479A" w:rsidRDefault="00A35366">
      <w:pPr>
        <w:spacing w:line="238" w:lineRule="auto"/>
        <w:ind w:left="7" w:right="240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Производитель имеет право вносить изменения в конструкцию, не ухудшающие качество изделия, без предварительного </w:t>
      </w:r>
      <w:r>
        <w:rPr>
          <w:rFonts w:ascii="Verdana" w:eastAsia="Verdana" w:hAnsi="Verdana" w:cs="Verdana"/>
          <w:b/>
          <w:bCs/>
          <w:sz w:val="20"/>
          <w:szCs w:val="20"/>
        </w:rPr>
        <w:t>Уведомления.</w:t>
      </w:r>
    </w:p>
    <w:p w:rsidR="00E8479A" w:rsidRDefault="00E8479A">
      <w:pPr>
        <w:sectPr w:rsidR="00E8479A">
          <w:pgSz w:w="12240" w:h="15840"/>
          <w:pgMar w:top="1152" w:right="1440" w:bottom="1440" w:left="1133" w:header="0" w:footer="0" w:gutter="0"/>
          <w:cols w:space="720" w:equalWidth="0">
            <w:col w:w="9667"/>
          </w:cols>
        </w:sect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77" w:lineRule="exact"/>
        <w:rPr>
          <w:sz w:val="20"/>
          <w:szCs w:val="20"/>
        </w:rPr>
      </w:pPr>
    </w:p>
    <w:p w:rsidR="00E8479A" w:rsidRDefault="00A35366">
      <w:pPr>
        <w:numPr>
          <w:ilvl w:val="0"/>
          <w:numId w:val="4"/>
        </w:numPr>
        <w:tabs>
          <w:tab w:val="left" w:pos="287"/>
        </w:tabs>
        <w:ind w:left="287" w:hanging="287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Порядок сборки флагштоков Виндер «Парус», Виндер «Капля»:</w:t>
      </w:r>
    </w:p>
    <w:p w:rsidR="00E8479A" w:rsidRDefault="00E8479A">
      <w:pPr>
        <w:spacing w:line="242" w:lineRule="exact"/>
        <w:rPr>
          <w:sz w:val="20"/>
          <w:szCs w:val="20"/>
        </w:rPr>
      </w:pPr>
    </w:p>
    <w:p w:rsidR="00E8479A" w:rsidRDefault="00A35366">
      <w:pPr>
        <w:numPr>
          <w:ilvl w:val="0"/>
          <w:numId w:val="5"/>
        </w:numPr>
        <w:tabs>
          <w:tab w:val="left" w:pos="287"/>
        </w:tabs>
        <w:ind w:left="287" w:hanging="287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Вынуть части флагштоки из чехла</w:t>
      </w:r>
    </w:p>
    <w:p w:rsidR="00E8479A" w:rsidRDefault="00E8479A">
      <w:pPr>
        <w:spacing w:line="1" w:lineRule="exact"/>
        <w:rPr>
          <w:rFonts w:ascii="Verdana" w:eastAsia="Verdana" w:hAnsi="Verdana" w:cs="Verdana"/>
          <w:b/>
          <w:bCs/>
          <w:sz w:val="20"/>
          <w:szCs w:val="20"/>
        </w:rPr>
      </w:pPr>
    </w:p>
    <w:p w:rsidR="00E8479A" w:rsidRDefault="00A35366">
      <w:pPr>
        <w:numPr>
          <w:ilvl w:val="0"/>
          <w:numId w:val="5"/>
        </w:numPr>
        <w:tabs>
          <w:tab w:val="left" w:pos="287"/>
        </w:tabs>
        <w:ind w:left="287" w:hanging="287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Соединить секции Виндера при помощи соединительных втулок</w:t>
      </w:r>
    </w:p>
    <w:p w:rsidR="00E8479A" w:rsidRDefault="00A35366">
      <w:pPr>
        <w:numPr>
          <w:ilvl w:val="0"/>
          <w:numId w:val="5"/>
        </w:numPr>
        <w:tabs>
          <w:tab w:val="left" w:pos="287"/>
        </w:tabs>
        <w:ind w:left="287" w:hanging="287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Надеть на нижнюю секцию флагштока хомут типа «Бабочка»</w:t>
      </w:r>
    </w:p>
    <w:p w:rsidR="00E8479A" w:rsidRDefault="00A35366">
      <w:pPr>
        <w:numPr>
          <w:ilvl w:val="0"/>
          <w:numId w:val="5"/>
        </w:numPr>
        <w:tabs>
          <w:tab w:val="left" w:pos="287"/>
        </w:tabs>
        <w:ind w:left="287" w:hanging="287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Привязать к хомуту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шнур</w:t>
      </w:r>
    </w:p>
    <w:p w:rsidR="00E8479A" w:rsidRDefault="00E8479A">
      <w:pPr>
        <w:spacing w:line="1" w:lineRule="exact"/>
        <w:rPr>
          <w:rFonts w:ascii="Verdana" w:eastAsia="Verdana" w:hAnsi="Verdana" w:cs="Verdana"/>
          <w:b/>
          <w:bCs/>
          <w:sz w:val="20"/>
          <w:szCs w:val="20"/>
        </w:rPr>
      </w:pPr>
    </w:p>
    <w:p w:rsidR="00E8479A" w:rsidRDefault="00A35366">
      <w:pPr>
        <w:numPr>
          <w:ilvl w:val="0"/>
          <w:numId w:val="5"/>
        </w:numPr>
        <w:tabs>
          <w:tab w:val="left" w:pos="287"/>
        </w:tabs>
        <w:ind w:left="287" w:hanging="287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Надеть на флагшток флаг</w:t>
      </w:r>
    </w:p>
    <w:p w:rsidR="00E8479A" w:rsidRDefault="00A35366">
      <w:pPr>
        <w:numPr>
          <w:ilvl w:val="0"/>
          <w:numId w:val="5"/>
        </w:numPr>
        <w:tabs>
          <w:tab w:val="left" w:pos="287"/>
        </w:tabs>
        <w:ind w:left="287" w:hanging="287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Привязать к шнуру нижнюю часть флага</w:t>
      </w:r>
    </w:p>
    <w:p w:rsidR="00E8479A" w:rsidRDefault="00A35366">
      <w:pPr>
        <w:numPr>
          <w:ilvl w:val="0"/>
          <w:numId w:val="5"/>
        </w:numPr>
        <w:tabs>
          <w:tab w:val="left" w:pos="287"/>
        </w:tabs>
        <w:ind w:left="287" w:hanging="287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Затянут хомут</w:t>
      </w:r>
    </w:p>
    <w:p w:rsidR="00E8479A" w:rsidRDefault="00E8479A">
      <w:pPr>
        <w:spacing w:line="1" w:lineRule="exact"/>
        <w:rPr>
          <w:rFonts w:ascii="Verdana" w:eastAsia="Verdana" w:hAnsi="Verdana" w:cs="Verdana"/>
          <w:b/>
          <w:bCs/>
          <w:sz w:val="20"/>
          <w:szCs w:val="20"/>
        </w:rPr>
      </w:pPr>
    </w:p>
    <w:p w:rsidR="00E8479A" w:rsidRDefault="00A35366">
      <w:pPr>
        <w:numPr>
          <w:ilvl w:val="0"/>
          <w:numId w:val="5"/>
        </w:numPr>
        <w:tabs>
          <w:tab w:val="left" w:pos="289"/>
        </w:tabs>
        <w:spacing w:line="239" w:lineRule="auto"/>
        <w:ind w:left="347" w:right="480" w:hanging="347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Установить флагшток на основание (если флагшток укомплектован основанием), при необходимости, используя имеющиеся переходные элементы</w:t>
      </w: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49" w:lineRule="exact"/>
        <w:rPr>
          <w:sz w:val="20"/>
          <w:szCs w:val="20"/>
        </w:rPr>
      </w:pPr>
    </w:p>
    <w:p w:rsidR="00E8479A" w:rsidRDefault="00A35366">
      <w:pPr>
        <w:ind w:left="7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5. Эксплуатация флагштоков Виндер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«Парус» и Виндер «Капля»</w:t>
      </w:r>
    </w:p>
    <w:p w:rsidR="00E8479A" w:rsidRDefault="00E8479A">
      <w:pPr>
        <w:spacing w:line="244" w:lineRule="exact"/>
        <w:rPr>
          <w:sz w:val="20"/>
          <w:szCs w:val="20"/>
        </w:rPr>
      </w:pPr>
    </w:p>
    <w:p w:rsidR="00E8479A" w:rsidRDefault="00A35366">
      <w:pPr>
        <w:numPr>
          <w:ilvl w:val="0"/>
          <w:numId w:val="6"/>
        </w:numPr>
        <w:tabs>
          <w:tab w:val="left" w:pos="167"/>
        </w:tabs>
        <w:ind w:left="167" w:hanging="167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Во время сильного ветра более 10 м/с необходимо снять флаг с флагштока.</w:t>
      </w:r>
    </w:p>
    <w:p w:rsidR="00E8479A" w:rsidRDefault="00E8479A">
      <w:pPr>
        <w:spacing w:line="2" w:lineRule="exact"/>
        <w:rPr>
          <w:rFonts w:ascii="Verdana" w:eastAsia="Verdana" w:hAnsi="Verdana" w:cs="Verdana"/>
          <w:b/>
          <w:bCs/>
          <w:sz w:val="20"/>
          <w:szCs w:val="20"/>
        </w:rPr>
      </w:pPr>
    </w:p>
    <w:p w:rsidR="00E8479A" w:rsidRDefault="00A35366">
      <w:pPr>
        <w:numPr>
          <w:ilvl w:val="0"/>
          <w:numId w:val="6"/>
        </w:numPr>
        <w:tabs>
          <w:tab w:val="left" w:pos="171"/>
        </w:tabs>
        <w:spacing w:line="251" w:lineRule="auto"/>
        <w:ind w:left="7" w:right="780" w:hanging="7"/>
        <w:rPr>
          <w:rFonts w:ascii="Verdana" w:eastAsia="Verdana" w:hAnsi="Verdana" w:cs="Verdana"/>
          <w:b/>
          <w:bCs/>
          <w:sz w:val="19"/>
          <w:szCs w:val="19"/>
        </w:rPr>
      </w:pPr>
      <w:r>
        <w:rPr>
          <w:rFonts w:ascii="Verdana" w:eastAsia="Verdana" w:hAnsi="Verdana" w:cs="Verdana"/>
          <w:b/>
          <w:bCs/>
          <w:sz w:val="19"/>
          <w:szCs w:val="19"/>
        </w:rPr>
        <w:t>Во время ветра свыше 15 м/с или при получении штормового предупреждения, необходимо немедленно снять флагшток с флагом с основания.</w:t>
      </w:r>
    </w:p>
    <w:p w:rsidR="00E8479A" w:rsidRDefault="00E8479A">
      <w:pPr>
        <w:spacing w:line="1" w:lineRule="exact"/>
        <w:rPr>
          <w:rFonts w:ascii="Verdana" w:eastAsia="Verdana" w:hAnsi="Verdana" w:cs="Verdana"/>
          <w:b/>
          <w:bCs/>
          <w:sz w:val="19"/>
          <w:szCs w:val="19"/>
        </w:rPr>
      </w:pPr>
    </w:p>
    <w:p w:rsidR="00E8479A" w:rsidRDefault="00A35366">
      <w:pPr>
        <w:numPr>
          <w:ilvl w:val="0"/>
          <w:numId w:val="6"/>
        </w:numPr>
        <w:tabs>
          <w:tab w:val="left" w:pos="171"/>
        </w:tabs>
        <w:spacing w:line="239" w:lineRule="auto"/>
        <w:ind w:left="7" w:right="140" w:hanging="7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В случае эксплуатации </w:t>
      </w:r>
      <w:r>
        <w:rPr>
          <w:rFonts w:ascii="Verdana" w:eastAsia="Verdana" w:hAnsi="Verdana" w:cs="Verdana"/>
          <w:b/>
          <w:bCs/>
          <w:sz w:val="20"/>
          <w:szCs w:val="20"/>
        </w:rPr>
        <w:t>флагштока в комплекте с наливным основанием, при отрицательных температурах в качестве утяжеления, следует использовать песок или отсев.</w:t>
      </w:r>
    </w:p>
    <w:p w:rsidR="00E8479A" w:rsidRDefault="00E8479A">
      <w:pPr>
        <w:spacing w:line="277" w:lineRule="exact"/>
        <w:rPr>
          <w:sz w:val="20"/>
          <w:szCs w:val="20"/>
        </w:rPr>
      </w:pPr>
    </w:p>
    <w:p w:rsidR="00E8479A" w:rsidRDefault="00A35366">
      <w:pPr>
        <w:ind w:left="7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6. Условия гарантии.</w:t>
      </w:r>
    </w:p>
    <w:p w:rsidR="00E8479A" w:rsidRDefault="00E8479A">
      <w:pPr>
        <w:spacing w:line="247" w:lineRule="exact"/>
        <w:rPr>
          <w:sz w:val="20"/>
          <w:szCs w:val="20"/>
        </w:rPr>
      </w:pPr>
    </w:p>
    <w:p w:rsidR="00E8479A" w:rsidRDefault="00A35366">
      <w:pPr>
        <w:spacing w:line="238" w:lineRule="auto"/>
        <w:ind w:left="7"/>
        <w:jc w:val="both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Флагштоки NordWerk произведены из высококачественного алюминиевого сплава 6060 Т6, полностью </w:t>
      </w:r>
      <w:r>
        <w:rPr>
          <w:rFonts w:ascii="Verdana" w:eastAsia="Verdana" w:hAnsi="Verdana" w:cs="Verdana"/>
          <w:b/>
          <w:bCs/>
          <w:sz w:val="20"/>
          <w:szCs w:val="20"/>
        </w:rPr>
        <w:t>соответствующего европейскому аналогу – EN AW 6060.</w:t>
      </w:r>
    </w:p>
    <w:p w:rsidR="00E8479A" w:rsidRDefault="00E8479A">
      <w:pPr>
        <w:spacing w:line="248" w:lineRule="exact"/>
        <w:rPr>
          <w:sz w:val="20"/>
          <w:szCs w:val="20"/>
        </w:rPr>
      </w:pPr>
    </w:p>
    <w:p w:rsidR="00E8479A" w:rsidRDefault="00A35366">
      <w:pPr>
        <w:spacing w:line="238" w:lineRule="auto"/>
        <w:ind w:left="7"/>
        <w:jc w:val="both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Изготовитель гарантирует надежную и безотказную работу изделия и его комплектующих при соблюдении потребителем условий транспортировки, хранения и правил эксплуатации.</w:t>
      </w:r>
    </w:p>
    <w:p w:rsidR="00E8479A" w:rsidRDefault="00E8479A">
      <w:pPr>
        <w:spacing w:line="246" w:lineRule="exact"/>
        <w:rPr>
          <w:sz w:val="20"/>
          <w:szCs w:val="20"/>
        </w:rPr>
      </w:pPr>
    </w:p>
    <w:p w:rsidR="00E8479A" w:rsidRDefault="00A35366">
      <w:pPr>
        <w:ind w:left="7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  <w:u w:val="single"/>
        </w:rPr>
        <w:t>Гарантия:</w:t>
      </w:r>
    </w:p>
    <w:p w:rsidR="00E8479A" w:rsidRDefault="00A35366">
      <w:pPr>
        <w:ind w:left="7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Гарантийный срок на флаг</w:t>
      </w:r>
      <w:r>
        <w:rPr>
          <w:rFonts w:ascii="Verdana" w:eastAsia="Verdana" w:hAnsi="Verdana" w:cs="Verdana"/>
          <w:b/>
          <w:bCs/>
          <w:sz w:val="20"/>
          <w:szCs w:val="20"/>
        </w:rPr>
        <w:t>шток Виндер составляет:</w:t>
      </w:r>
    </w:p>
    <w:p w:rsidR="00E8479A" w:rsidRDefault="00A35366">
      <w:pPr>
        <w:numPr>
          <w:ilvl w:val="0"/>
          <w:numId w:val="7"/>
        </w:numPr>
        <w:tabs>
          <w:tab w:val="left" w:pos="727"/>
        </w:tabs>
        <w:spacing w:line="236" w:lineRule="auto"/>
        <w:ind w:left="727" w:hanging="367"/>
        <w:rPr>
          <w:rFonts w:ascii="Symbol" w:eastAsia="Symbol" w:hAnsi="Symbol" w:cs="Symbol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1 (один) год.</w:t>
      </w:r>
    </w:p>
    <w:p w:rsidR="00E8479A" w:rsidRDefault="00E8479A">
      <w:pPr>
        <w:spacing w:line="5" w:lineRule="exact"/>
        <w:rPr>
          <w:sz w:val="20"/>
          <w:szCs w:val="20"/>
        </w:rPr>
      </w:pPr>
    </w:p>
    <w:p w:rsidR="00E8479A" w:rsidRDefault="00A35366">
      <w:pPr>
        <w:spacing w:line="238" w:lineRule="auto"/>
        <w:ind w:left="7"/>
        <w:jc w:val="both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Гарантия распространяется на производственные дефекты и дефекты материала, из которого изготовлен флагшток, если из-за этих дефектов флагшток сломался и/или стал непригодным к использованию.</w:t>
      </w:r>
    </w:p>
    <w:p w:rsidR="00E8479A" w:rsidRDefault="00E8479A">
      <w:pPr>
        <w:spacing w:line="247" w:lineRule="exact"/>
        <w:rPr>
          <w:sz w:val="20"/>
          <w:szCs w:val="20"/>
        </w:rPr>
      </w:pPr>
    </w:p>
    <w:p w:rsidR="00E8479A" w:rsidRDefault="00A35366">
      <w:pPr>
        <w:ind w:left="7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Гарантия не </w:t>
      </w:r>
      <w:r>
        <w:rPr>
          <w:rFonts w:ascii="Verdana" w:eastAsia="Verdana" w:hAnsi="Verdana" w:cs="Verdana"/>
          <w:b/>
          <w:bCs/>
          <w:sz w:val="20"/>
          <w:szCs w:val="20"/>
        </w:rPr>
        <w:t>распространяется на износ шнура.</w:t>
      </w:r>
    </w:p>
    <w:p w:rsidR="00E8479A" w:rsidRDefault="00A35366">
      <w:pPr>
        <w:ind w:left="7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Гарантийный срок исчисляется с даты продажи флагштока Покупателю.</w:t>
      </w:r>
    </w:p>
    <w:p w:rsidR="00E8479A" w:rsidRDefault="00E8479A">
      <w:pPr>
        <w:spacing w:line="246" w:lineRule="exact"/>
        <w:rPr>
          <w:sz w:val="20"/>
          <w:szCs w:val="20"/>
        </w:rPr>
      </w:pPr>
    </w:p>
    <w:p w:rsidR="00E8479A" w:rsidRDefault="00A35366">
      <w:pPr>
        <w:numPr>
          <w:ilvl w:val="0"/>
          <w:numId w:val="8"/>
        </w:numPr>
        <w:tabs>
          <w:tab w:val="left" w:pos="329"/>
        </w:tabs>
        <w:spacing w:line="238" w:lineRule="auto"/>
        <w:ind w:left="7" w:hanging="7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течение гарантийного срока владелец имеет право на замену комплектующих деталей изделия (за исключением шнура), содержащих дефекты производства.</w:t>
      </w:r>
    </w:p>
    <w:p w:rsidR="00E8479A" w:rsidRDefault="00E8479A">
      <w:pPr>
        <w:spacing w:line="242" w:lineRule="exact"/>
        <w:rPr>
          <w:sz w:val="20"/>
          <w:szCs w:val="20"/>
        </w:rPr>
      </w:pPr>
    </w:p>
    <w:p w:rsidR="00E8479A" w:rsidRDefault="00A35366">
      <w:pPr>
        <w:ind w:left="7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Внимание:</w:t>
      </w:r>
    </w:p>
    <w:p w:rsidR="00E8479A" w:rsidRDefault="00E8479A">
      <w:pPr>
        <w:spacing w:line="5" w:lineRule="exact"/>
        <w:rPr>
          <w:sz w:val="20"/>
          <w:szCs w:val="20"/>
        </w:rPr>
      </w:pPr>
    </w:p>
    <w:p w:rsidR="00E8479A" w:rsidRDefault="00A35366">
      <w:pPr>
        <w:numPr>
          <w:ilvl w:val="0"/>
          <w:numId w:val="9"/>
        </w:numPr>
        <w:tabs>
          <w:tab w:val="left" w:pos="288"/>
        </w:tabs>
        <w:spacing w:line="238" w:lineRule="auto"/>
        <w:ind w:left="7" w:right="500" w:hanging="7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При эксплуатации флагшток должен свободно вращаться. Если есть какие-то факторы, препятствующие свободному вращению флагштока, эксплуатацию флагштока следует немедленно прекратить. Эксплуатация флагштока при наличии</w:t>
      </w: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377" w:lineRule="exact"/>
        <w:rPr>
          <w:sz w:val="20"/>
          <w:szCs w:val="20"/>
        </w:rPr>
      </w:pPr>
    </w:p>
    <w:p w:rsidR="00E8479A" w:rsidRDefault="00A35366">
      <w:pPr>
        <w:ind w:right="-6"/>
        <w:jc w:val="center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5</w:t>
      </w:r>
    </w:p>
    <w:p w:rsidR="00E8479A" w:rsidRDefault="00E8479A">
      <w:pPr>
        <w:sectPr w:rsidR="00E8479A">
          <w:pgSz w:w="12240" w:h="15840"/>
          <w:pgMar w:top="1440" w:right="760" w:bottom="0" w:left="1133" w:header="0" w:footer="0" w:gutter="0"/>
          <w:cols w:space="720" w:equalWidth="0">
            <w:col w:w="10347"/>
          </w:cols>
        </w:sectPr>
      </w:pPr>
    </w:p>
    <w:p w:rsidR="00E8479A" w:rsidRDefault="00A35366">
      <w:pPr>
        <w:spacing w:line="238" w:lineRule="auto"/>
        <w:ind w:left="120" w:right="940"/>
        <w:jc w:val="both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lastRenderedPageBreak/>
        <w:t>факторов, препят</w:t>
      </w:r>
      <w:r>
        <w:rPr>
          <w:rFonts w:ascii="Verdana" w:eastAsia="Verdana" w:hAnsi="Verdana" w:cs="Verdana"/>
          <w:b/>
          <w:bCs/>
          <w:sz w:val="20"/>
          <w:szCs w:val="20"/>
        </w:rPr>
        <w:t>ствующих его свободному вращению, может привести к поломке флагштока. Эксплуатация флагштока при наличии факторов, препятствующих его свободному вращению, приводит к утрате гарантии.</w:t>
      </w:r>
    </w:p>
    <w:p w:rsidR="00E8479A" w:rsidRDefault="00E8479A">
      <w:pPr>
        <w:spacing w:line="4" w:lineRule="exact"/>
        <w:rPr>
          <w:sz w:val="20"/>
          <w:szCs w:val="20"/>
        </w:rPr>
      </w:pPr>
    </w:p>
    <w:p w:rsidR="00E8479A" w:rsidRDefault="00A35366">
      <w:pPr>
        <w:numPr>
          <w:ilvl w:val="0"/>
          <w:numId w:val="10"/>
        </w:numPr>
        <w:tabs>
          <w:tab w:val="left" w:pos="401"/>
        </w:tabs>
        <w:spacing w:line="239" w:lineRule="auto"/>
        <w:ind w:left="120" w:right="1820" w:hanging="7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Внесение любых изменений в конструкцию флагштока, официально не </w:t>
      </w:r>
      <w:r>
        <w:rPr>
          <w:rFonts w:ascii="Verdana" w:eastAsia="Verdana" w:hAnsi="Verdana" w:cs="Verdana"/>
          <w:b/>
          <w:bCs/>
          <w:sz w:val="20"/>
          <w:szCs w:val="20"/>
        </w:rPr>
        <w:t>согласованных с производителем флагштока, приводит к утрате гарантии.</w:t>
      </w:r>
    </w:p>
    <w:p w:rsidR="00E8479A" w:rsidRDefault="00E8479A">
      <w:pPr>
        <w:spacing w:line="3" w:lineRule="exact"/>
        <w:rPr>
          <w:rFonts w:ascii="Verdana" w:eastAsia="Verdana" w:hAnsi="Verdana" w:cs="Verdana"/>
          <w:b/>
          <w:bCs/>
          <w:sz w:val="20"/>
          <w:szCs w:val="20"/>
        </w:rPr>
      </w:pPr>
    </w:p>
    <w:p w:rsidR="00E8479A" w:rsidRDefault="00A35366">
      <w:pPr>
        <w:numPr>
          <w:ilvl w:val="0"/>
          <w:numId w:val="10"/>
        </w:numPr>
        <w:tabs>
          <w:tab w:val="left" w:pos="401"/>
        </w:tabs>
        <w:spacing w:line="238" w:lineRule="auto"/>
        <w:ind w:left="120" w:right="420" w:hanging="7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Использование при сборке и эксплуатации флагштока комплектующих, официально не одобренных к использованию производителем флагштока, приводит к утрате гарантии.</w:t>
      </w:r>
    </w:p>
    <w:p w:rsidR="00E8479A" w:rsidRDefault="00E8479A">
      <w:pPr>
        <w:spacing w:line="6" w:lineRule="exact"/>
        <w:rPr>
          <w:rFonts w:ascii="Verdana" w:eastAsia="Verdana" w:hAnsi="Verdana" w:cs="Verdana"/>
          <w:b/>
          <w:bCs/>
          <w:sz w:val="20"/>
          <w:szCs w:val="20"/>
        </w:rPr>
      </w:pPr>
    </w:p>
    <w:p w:rsidR="00E8479A" w:rsidRDefault="00A35366">
      <w:pPr>
        <w:numPr>
          <w:ilvl w:val="0"/>
          <w:numId w:val="10"/>
        </w:numPr>
        <w:tabs>
          <w:tab w:val="left" w:pos="401"/>
        </w:tabs>
        <w:spacing w:line="239" w:lineRule="auto"/>
        <w:ind w:left="120" w:right="640" w:hanging="7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Наклон и/или опрокидыван</w:t>
      </w:r>
      <w:r>
        <w:rPr>
          <w:rFonts w:ascii="Verdana" w:eastAsia="Verdana" w:hAnsi="Verdana" w:cs="Verdana"/>
          <w:b/>
          <w:bCs/>
          <w:sz w:val="20"/>
          <w:szCs w:val="20"/>
        </w:rPr>
        <w:t>ие флагштока, а также повреждение флагштока возникшее при его наклоне и/или падении, которые возникли по причине недостаточного утяжеления основания флагштока или по причине недостаточно надежного крепления флагштока к несущей поверхности (асфальту, бетону</w:t>
      </w:r>
      <w:r>
        <w:rPr>
          <w:rFonts w:ascii="Verdana" w:eastAsia="Verdana" w:hAnsi="Verdana" w:cs="Verdana"/>
          <w:b/>
          <w:bCs/>
          <w:sz w:val="20"/>
          <w:szCs w:val="20"/>
        </w:rPr>
        <w:t>, земле и т.п.) гарантийными случаями не являются.</w:t>
      </w:r>
    </w:p>
    <w:p w:rsidR="00E8479A" w:rsidRDefault="00E8479A">
      <w:pPr>
        <w:spacing w:line="4" w:lineRule="exact"/>
        <w:rPr>
          <w:rFonts w:ascii="Verdana" w:eastAsia="Verdana" w:hAnsi="Verdana" w:cs="Verdana"/>
          <w:b/>
          <w:bCs/>
          <w:sz w:val="20"/>
          <w:szCs w:val="20"/>
        </w:rPr>
      </w:pPr>
    </w:p>
    <w:p w:rsidR="00E8479A" w:rsidRDefault="00A35366">
      <w:pPr>
        <w:numPr>
          <w:ilvl w:val="0"/>
          <w:numId w:val="10"/>
        </w:numPr>
        <w:tabs>
          <w:tab w:val="left" w:pos="401"/>
        </w:tabs>
        <w:spacing w:line="239" w:lineRule="auto"/>
        <w:ind w:left="120" w:right="400" w:hanging="7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Механические повреждения флагштока, возникшие из-за внешнего воздействия (наезд на флагшток транспортных средств, вандализм и т.п.) гарантийным случаем не являются.</w:t>
      </w: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200" w:lineRule="exact"/>
        <w:rPr>
          <w:sz w:val="20"/>
          <w:szCs w:val="20"/>
        </w:rPr>
      </w:pPr>
    </w:p>
    <w:p w:rsidR="00E8479A" w:rsidRDefault="00E8479A">
      <w:pPr>
        <w:spacing w:line="331" w:lineRule="exact"/>
        <w:rPr>
          <w:sz w:val="20"/>
          <w:szCs w:val="20"/>
        </w:rPr>
      </w:pPr>
    </w:p>
    <w:p w:rsidR="00E8479A" w:rsidRDefault="00A35366">
      <w:pPr>
        <w:ind w:left="120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  <w:u w:val="single"/>
        </w:rPr>
        <w:t>Гарантия недействительна:</w:t>
      </w:r>
    </w:p>
    <w:p w:rsidR="00E8479A" w:rsidRDefault="00E8479A">
      <w:pPr>
        <w:spacing w:line="2" w:lineRule="exact"/>
        <w:rPr>
          <w:sz w:val="20"/>
          <w:szCs w:val="20"/>
        </w:rPr>
      </w:pPr>
    </w:p>
    <w:p w:rsidR="00E8479A" w:rsidRDefault="00A35366">
      <w:pPr>
        <w:numPr>
          <w:ilvl w:val="0"/>
          <w:numId w:val="11"/>
        </w:numPr>
        <w:tabs>
          <w:tab w:val="left" w:pos="840"/>
        </w:tabs>
        <w:spacing w:line="237" w:lineRule="auto"/>
        <w:ind w:left="840" w:right="300" w:hanging="367"/>
        <w:rPr>
          <w:rFonts w:ascii="Symbol" w:eastAsia="Symbol" w:hAnsi="Symbol" w:cs="Symbol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в случае </w:t>
      </w:r>
      <w:r>
        <w:rPr>
          <w:rFonts w:ascii="Verdana" w:eastAsia="Verdana" w:hAnsi="Verdana" w:cs="Verdana"/>
          <w:b/>
          <w:bCs/>
          <w:sz w:val="20"/>
          <w:szCs w:val="20"/>
        </w:rPr>
        <w:t>повреждения во время транспортировки, погрузки-разгрузки, вследствие неправильной установки и использования не по назначению;</w:t>
      </w:r>
    </w:p>
    <w:p w:rsidR="00E8479A" w:rsidRDefault="00E8479A">
      <w:pPr>
        <w:spacing w:line="5" w:lineRule="exact"/>
        <w:rPr>
          <w:rFonts w:ascii="Symbol" w:eastAsia="Symbol" w:hAnsi="Symbol" w:cs="Symbol"/>
          <w:sz w:val="20"/>
          <w:szCs w:val="20"/>
        </w:rPr>
      </w:pPr>
    </w:p>
    <w:p w:rsidR="00E8479A" w:rsidRDefault="00A35366">
      <w:pPr>
        <w:numPr>
          <w:ilvl w:val="0"/>
          <w:numId w:val="11"/>
        </w:numPr>
        <w:tabs>
          <w:tab w:val="left" w:pos="840"/>
        </w:tabs>
        <w:spacing w:line="237" w:lineRule="auto"/>
        <w:ind w:left="840" w:right="300" w:hanging="367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в случае повреждения, вследствие воздействия внешних факторов (землетрясение, буря, ураган и пр., повреждения, нанесенные транспо</w:t>
      </w:r>
      <w:r>
        <w:rPr>
          <w:rFonts w:ascii="Verdana" w:eastAsia="Verdana" w:hAnsi="Verdana" w:cs="Verdana"/>
          <w:b/>
          <w:bCs/>
          <w:sz w:val="20"/>
          <w:szCs w:val="20"/>
        </w:rPr>
        <w:t>ртным средством, вандализм и пр.);</w:t>
      </w:r>
    </w:p>
    <w:p w:rsidR="00E8479A" w:rsidRDefault="00E8479A">
      <w:pPr>
        <w:spacing w:line="5" w:lineRule="exact"/>
        <w:rPr>
          <w:rFonts w:ascii="Symbol" w:eastAsia="Symbol" w:hAnsi="Symbol" w:cs="Symbol"/>
          <w:sz w:val="20"/>
          <w:szCs w:val="20"/>
        </w:rPr>
      </w:pPr>
    </w:p>
    <w:p w:rsidR="00E8479A" w:rsidRDefault="00A35366">
      <w:pPr>
        <w:numPr>
          <w:ilvl w:val="0"/>
          <w:numId w:val="11"/>
        </w:numPr>
        <w:tabs>
          <w:tab w:val="left" w:pos="840"/>
        </w:tabs>
        <w:spacing w:line="238" w:lineRule="auto"/>
        <w:ind w:left="840" w:right="300" w:hanging="367"/>
        <w:rPr>
          <w:rFonts w:ascii="Symbol" w:eastAsia="Symbol" w:hAnsi="Symbol" w:cs="Symbol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в случае несоблюдения настоящей инструкций по установке и эксплуатации флагштока;</w:t>
      </w:r>
    </w:p>
    <w:p w:rsidR="00E8479A" w:rsidRDefault="00E8479A">
      <w:pPr>
        <w:spacing w:line="3" w:lineRule="exact"/>
        <w:rPr>
          <w:rFonts w:ascii="Symbol" w:eastAsia="Symbol" w:hAnsi="Symbol" w:cs="Symbol"/>
          <w:sz w:val="20"/>
          <w:szCs w:val="20"/>
        </w:rPr>
      </w:pPr>
    </w:p>
    <w:p w:rsidR="00E8479A" w:rsidRDefault="00A35366">
      <w:pPr>
        <w:numPr>
          <w:ilvl w:val="0"/>
          <w:numId w:val="11"/>
        </w:numPr>
        <w:tabs>
          <w:tab w:val="left" w:pos="840"/>
        </w:tabs>
        <w:spacing w:line="237" w:lineRule="auto"/>
        <w:ind w:left="840" w:right="300" w:hanging="367"/>
        <w:rPr>
          <w:rFonts w:ascii="Symbol" w:eastAsia="Symbol" w:hAnsi="Symbol" w:cs="Symbol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в случае нарушений правил эксплуатации (проведение обслуживания, или ремонта неуполномоченным на то заводом-изготовителем лицом);</w:t>
      </w:r>
    </w:p>
    <w:p w:rsidR="00E8479A" w:rsidRDefault="00E8479A">
      <w:pPr>
        <w:spacing w:line="5" w:lineRule="exact"/>
        <w:rPr>
          <w:rFonts w:ascii="Symbol" w:eastAsia="Symbol" w:hAnsi="Symbol" w:cs="Symbol"/>
          <w:sz w:val="20"/>
          <w:szCs w:val="20"/>
        </w:rPr>
      </w:pPr>
    </w:p>
    <w:p w:rsidR="00E8479A" w:rsidRDefault="00A35366">
      <w:pPr>
        <w:numPr>
          <w:ilvl w:val="0"/>
          <w:numId w:val="11"/>
        </w:numPr>
        <w:tabs>
          <w:tab w:val="left" w:pos="840"/>
        </w:tabs>
        <w:spacing w:line="237" w:lineRule="auto"/>
        <w:ind w:left="840" w:right="300" w:hanging="367"/>
        <w:rPr>
          <w:rFonts w:ascii="Symbol" w:eastAsia="Symbol" w:hAnsi="Symbol" w:cs="Symbol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в случ</w:t>
      </w:r>
      <w:r>
        <w:rPr>
          <w:rFonts w:ascii="Verdana" w:eastAsia="Verdana" w:hAnsi="Verdana" w:cs="Verdana"/>
          <w:b/>
          <w:bCs/>
          <w:sz w:val="20"/>
          <w:szCs w:val="20"/>
        </w:rPr>
        <w:t>ае если на флагштоке использовались непредусмотренные заводом-изготовителем детали и дополнительные устройства;</w:t>
      </w:r>
    </w:p>
    <w:p w:rsidR="00E8479A" w:rsidRDefault="00A35366">
      <w:pPr>
        <w:numPr>
          <w:ilvl w:val="0"/>
          <w:numId w:val="11"/>
        </w:numPr>
        <w:tabs>
          <w:tab w:val="left" w:pos="840"/>
        </w:tabs>
        <w:spacing w:line="237" w:lineRule="auto"/>
        <w:ind w:left="840" w:hanging="367"/>
        <w:rPr>
          <w:rFonts w:ascii="Symbol" w:eastAsia="Symbol" w:hAnsi="Symbol" w:cs="Symbol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в случае если во время сильного ветра не был снят флаг;</w:t>
      </w:r>
    </w:p>
    <w:p w:rsidR="00E8479A" w:rsidRDefault="00E8479A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E8479A" w:rsidRDefault="00A35366">
      <w:pPr>
        <w:numPr>
          <w:ilvl w:val="0"/>
          <w:numId w:val="11"/>
        </w:numPr>
        <w:tabs>
          <w:tab w:val="left" w:pos="840"/>
        </w:tabs>
        <w:spacing w:line="235" w:lineRule="auto"/>
        <w:ind w:left="840" w:hanging="367"/>
        <w:rPr>
          <w:rFonts w:ascii="Symbol" w:eastAsia="Symbol" w:hAnsi="Symbol" w:cs="Symbol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в случае если на флагштоке использовался флаг несоответствующего размера.</w:t>
      </w:r>
    </w:p>
    <w:p w:rsidR="00E8479A" w:rsidRDefault="00E8479A">
      <w:pPr>
        <w:spacing w:line="248" w:lineRule="exact"/>
        <w:rPr>
          <w:sz w:val="20"/>
          <w:szCs w:val="20"/>
        </w:rPr>
      </w:pPr>
    </w:p>
    <w:p w:rsidR="00E8479A" w:rsidRDefault="00A35366">
      <w:pPr>
        <w:spacing w:line="238" w:lineRule="auto"/>
        <w:ind w:left="120" w:right="300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Без </w:t>
      </w:r>
      <w:r>
        <w:rPr>
          <w:rFonts w:ascii="Verdana" w:eastAsia="Verdana" w:hAnsi="Verdana" w:cs="Verdana"/>
          <w:b/>
          <w:bCs/>
          <w:sz w:val="20"/>
          <w:szCs w:val="20"/>
        </w:rPr>
        <w:t>предъявления гарантийного талона претензии по качеству продукции не принимаются.</w:t>
      </w:r>
    </w:p>
    <w:p w:rsidR="00E8479A" w:rsidRDefault="00E8479A">
      <w:pPr>
        <w:spacing w:line="245" w:lineRule="exact"/>
        <w:rPr>
          <w:sz w:val="20"/>
          <w:szCs w:val="20"/>
        </w:rPr>
      </w:pPr>
    </w:p>
    <w:p w:rsidR="00E8479A" w:rsidRDefault="00A35366">
      <w:pPr>
        <w:ind w:left="120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  <w:u w:val="single"/>
        </w:rPr>
        <w:t>Гарантией не возмещаются:</w:t>
      </w:r>
    </w:p>
    <w:p w:rsidR="00E8479A" w:rsidRDefault="00E8479A">
      <w:pPr>
        <w:spacing w:line="2" w:lineRule="exact"/>
        <w:rPr>
          <w:sz w:val="20"/>
          <w:szCs w:val="20"/>
        </w:rPr>
      </w:pPr>
    </w:p>
    <w:p w:rsidR="00E8479A" w:rsidRDefault="00A35366">
      <w:pPr>
        <w:numPr>
          <w:ilvl w:val="0"/>
          <w:numId w:val="12"/>
        </w:numPr>
        <w:tabs>
          <w:tab w:val="left" w:pos="840"/>
        </w:tabs>
        <w:spacing w:line="237" w:lineRule="auto"/>
        <w:ind w:left="840" w:right="300" w:hanging="367"/>
        <w:rPr>
          <w:rFonts w:ascii="Symbol" w:eastAsia="Symbol" w:hAnsi="Symbol" w:cs="Symbol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ущерб, нанесенный поврежденным (упавшим) флагштоком человеку (людям) и/или другим предметам и объектам;</w:t>
      </w:r>
    </w:p>
    <w:p w:rsidR="00E8479A" w:rsidRDefault="00E8479A">
      <w:pPr>
        <w:spacing w:line="5" w:lineRule="exact"/>
        <w:rPr>
          <w:rFonts w:ascii="Symbol" w:eastAsia="Symbol" w:hAnsi="Symbol" w:cs="Symbol"/>
          <w:sz w:val="20"/>
          <w:szCs w:val="20"/>
        </w:rPr>
      </w:pPr>
    </w:p>
    <w:p w:rsidR="00E8479A" w:rsidRDefault="00A35366">
      <w:pPr>
        <w:numPr>
          <w:ilvl w:val="0"/>
          <w:numId w:val="12"/>
        </w:numPr>
        <w:tabs>
          <w:tab w:val="left" w:pos="840"/>
        </w:tabs>
        <w:spacing w:line="237" w:lineRule="auto"/>
        <w:ind w:left="840" w:right="300" w:hanging="367"/>
        <w:rPr>
          <w:rFonts w:ascii="Symbol" w:eastAsia="Symbol" w:hAnsi="Symbol" w:cs="Symbol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всевозможные транспортные и другие расходы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по доставке поврежденного флагштока к продавцу.</w:t>
      </w:r>
    </w:p>
    <w:sectPr w:rsidR="00E8479A">
      <w:type w:val="continuous"/>
      <w:pgSz w:w="12240" w:h="15840"/>
      <w:pgMar w:top="437" w:right="1440" w:bottom="0" w:left="1140" w:header="0" w:footer="0" w:gutter="0"/>
      <w:cols w:space="720" w:equalWidth="0">
        <w:col w:w="96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D17AE02E"/>
    <w:lvl w:ilvl="0" w:tplc="E5EE9438">
      <w:start w:val="1"/>
      <w:numFmt w:val="bullet"/>
      <w:lvlText w:val=""/>
      <w:lvlJc w:val="left"/>
    </w:lvl>
    <w:lvl w:ilvl="1" w:tplc="926A6786">
      <w:numFmt w:val="decimal"/>
      <w:lvlText w:val=""/>
      <w:lvlJc w:val="left"/>
    </w:lvl>
    <w:lvl w:ilvl="2" w:tplc="150A8404">
      <w:numFmt w:val="decimal"/>
      <w:lvlText w:val=""/>
      <w:lvlJc w:val="left"/>
    </w:lvl>
    <w:lvl w:ilvl="3" w:tplc="FFA4CDE4">
      <w:numFmt w:val="decimal"/>
      <w:lvlText w:val=""/>
      <w:lvlJc w:val="left"/>
    </w:lvl>
    <w:lvl w:ilvl="4" w:tplc="63B69FA6">
      <w:numFmt w:val="decimal"/>
      <w:lvlText w:val=""/>
      <w:lvlJc w:val="left"/>
    </w:lvl>
    <w:lvl w:ilvl="5" w:tplc="496875EE">
      <w:numFmt w:val="decimal"/>
      <w:lvlText w:val=""/>
      <w:lvlJc w:val="left"/>
    </w:lvl>
    <w:lvl w:ilvl="6" w:tplc="BA98CDDA">
      <w:numFmt w:val="decimal"/>
      <w:lvlText w:val=""/>
      <w:lvlJc w:val="left"/>
    </w:lvl>
    <w:lvl w:ilvl="7" w:tplc="E19486C0">
      <w:numFmt w:val="decimal"/>
      <w:lvlText w:val=""/>
      <w:lvlJc w:val="left"/>
    </w:lvl>
    <w:lvl w:ilvl="8" w:tplc="E2509ADA">
      <w:numFmt w:val="decimal"/>
      <w:lvlText w:val=""/>
      <w:lvlJc w:val="left"/>
    </w:lvl>
  </w:abstractNum>
  <w:abstractNum w:abstractNumId="1">
    <w:nsid w:val="000001EB"/>
    <w:multiLevelType w:val="hybridMultilevel"/>
    <w:tmpl w:val="BB0E95DA"/>
    <w:lvl w:ilvl="0" w:tplc="3DC8A4F2">
      <w:start w:val="4"/>
      <w:numFmt w:val="decimal"/>
      <w:lvlText w:val="%1."/>
      <w:lvlJc w:val="left"/>
    </w:lvl>
    <w:lvl w:ilvl="1" w:tplc="7944BB0A">
      <w:numFmt w:val="decimal"/>
      <w:lvlText w:val=""/>
      <w:lvlJc w:val="left"/>
    </w:lvl>
    <w:lvl w:ilvl="2" w:tplc="F1F61C90">
      <w:numFmt w:val="decimal"/>
      <w:lvlText w:val=""/>
      <w:lvlJc w:val="left"/>
    </w:lvl>
    <w:lvl w:ilvl="3" w:tplc="4B6240D8">
      <w:numFmt w:val="decimal"/>
      <w:lvlText w:val=""/>
      <w:lvlJc w:val="left"/>
    </w:lvl>
    <w:lvl w:ilvl="4" w:tplc="FF1EDDE8">
      <w:numFmt w:val="decimal"/>
      <w:lvlText w:val=""/>
      <w:lvlJc w:val="left"/>
    </w:lvl>
    <w:lvl w:ilvl="5" w:tplc="963C038C">
      <w:numFmt w:val="decimal"/>
      <w:lvlText w:val=""/>
      <w:lvlJc w:val="left"/>
    </w:lvl>
    <w:lvl w:ilvl="6" w:tplc="75B04D48">
      <w:numFmt w:val="decimal"/>
      <w:lvlText w:val=""/>
      <w:lvlJc w:val="left"/>
    </w:lvl>
    <w:lvl w:ilvl="7" w:tplc="5A74A4D2">
      <w:numFmt w:val="decimal"/>
      <w:lvlText w:val=""/>
      <w:lvlJc w:val="left"/>
    </w:lvl>
    <w:lvl w:ilvl="8" w:tplc="8C9CB62A">
      <w:numFmt w:val="decimal"/>
      <w:lvlText w:val=""/>
      <w:lvlJc w:val="left"/>
    </w:lvl>
  </w:abstractNum>
  <w:abstractNum w:abstractNumId="2">
    <w:nsid w:val="00000BB3"/>
    <w:multiLevelType w:val="hybridMultilevel"/>
    <w:tmpl w:val="0A18A2C6"/>
    <w:lvl w:ilvl="0" w:tplc="043A892C">
      <w:start w:val="1"/>
      <w:numFmt w:val="decimal"/>
      <w:lvlText w:val="%1."/>
      <w:lvlJc w:val="left"/>
    </w:lvl>
    <w:lvl w:ilvl="1" w:tplc="FEE2EC24">
      <w:numFmt w:val="decimal"/>
      <w:lvlText w:val=""/>
      <w:lvlJc w:val="left"/>
    </w:lvl>
    <w:lvl w:ilvl="2" w:tplc="D4B6C8D8">
      <w:numFmt w:val="decimal"/>
      <w:lvlText w:val=""/>
      <w:lvlJc w:val="left"/>
    </w:lvl>
    <w:lvl w:ilvl="3" w:tplc="846C9DEA">
      <w:numFmt w:val="decimal"/>
      <w:lvlText w:val=""/>
      <w:lvlJc w:val="left"/>
    </w:lvl>
    <w:lvl w:ilvl="4" w:tplc="C096ADA2">
      <w:numFmt w:val="decimal"/>
      <w:lvlText w:val=""/>
      <w:lvlJc w:val="left"/>
    </w:lvl>
    <w:lvl w:ilvl="5" w:tplc="B2C85172">
      <w:numFmt w:val="decimal"/>
      <w:lvlText w:val=""/>
      <w:lvlJc w:val="left"/>
    </w:lvl>
    <w:lvl w:ilvl="6" w:tplc="DE9A6948">
      <w:numFmt w:val="decimal"/>
      <w:lvlText w:val=""/>
      <w:lvlJc w:val="left"/>
    </w:lvl>
    <w:lvl w:ilvl="7" w:tplc="87B6DFAC">
      <w:numFmt w:val="decimal"/>
      <w:lvlText w:val=""/>
      <w:lvlJc w:val="left"/>
    </w:lvl>
    <w:lvl w:ilvl="8" w:tplc="431885BA">
      <w:numFmt w:val="decimal"/>
      <w:lvlText w:val=""/>
      <w:lvlJc w:val="left"/>
    </w:lvl>
  </w:abstractNum>
  <w:abstractNum w:abstractNumId="3">
    <w:nsid w:val="00000F3E"/>
    <w:multiLevelType w:val="hybridMultilevel"/>
    <w:tmpl w:val="87E875B2"/>
    <w:lvl w:ilvl="0" w:tplc="B906D0B8">
      <w:start w:val="1"/>
      <w:numFmt w:val="bullet"/>
      <w:lvlText w:val=""/>
      <w:lvlJc w:val="left"/>
    </w:lvl>
    <w:lvl w:ilvl="1" w:tplc="A2867CC6">
      <w:numFmt w:val="decimal"/>
      <w:lvlText w:val=""/>
      <w:lvlJc w:val="left"/>
    </w:lvl>
    <w:lvl w:ilvl="2" w:tplc="37A4E6F2">
      <w:numFmt w:val="decimal"/>
      <w:lvlText w:val=""/>
      <w:lvlJc w:val="left"/>
    </w:lvl>
    <w:lvl w:ilvl="3" w:tplc="55D07DE8">
      <w:numFmt w:val="decimal"/>
      <w:lvlText w:val=""/>
      <w:lvlJc w:val="left"/>
    </w:lvl>
    <w:lvl w:ilvl="4" w:tplc="B56456D0">
      <w:numFmt w:val="decimal"/>
      <w:lvlText w:val=""/>
      <w:lvlJc w:val="left"/>
    </w:lvl>
    <w:lvl w:ilvl="5" w:tplc="EACACCFC">
      <w:numFmt w:val="decimal"/>
      <w:lvlText w:val=""/>
      <w:lvlJc w:val="left"/>
    </w:lvl>
    <w:lvl w:ilvl="6" w:tplc="9E14ED1E">
      <w:numFmt w:val="decimal"/>
      <w:lvlText w:val=""/>
      <w:lvlJc w:val="left"/>
    </w:lvl>
    <w:lvl w:ilvl="7" w:tplc="3E9667B4">
      <w:numFmt w:val="decimal"/>
      <w:lvlText w:val=""/>
      <w:lvlJc w:val="left"/>
    </w:lvl>
    <w:lvl w:ilvl="8" w:tplc="CF6A8A30">
      <w:numFmt w:val="decimal"/>
      <w:lvlText w:val=""/>
      <w:lvlJc w:val="left"/>
    </w:lvl>
  </w:abstractNum>
  <w:abstractNum w:abstractNumId="4">
    <w:nsid w:val="000012DB"/>
    <w:multiLevelType w:val="hybridMultilevel"/>
    <w:tmpl w:val="18EA23CE"/>
    <w:lvl w:ilvl="0" w:tplc="15EC7D98">
      <w:start w:val="1"/>
      <w:numFmt w:val="bullet"/>
      <w:lvlText w:val=""/>
      <w:lvlJc w:val="left"/>
    </w:lvl>
    <w:lvl w:ilvl="1" w:tplc="D3AAD9F0">
      <w:numFmt w:val="decimal"/>
      <w:lvlText w:val=""/>
      <w:lvlJc w:val="left"/>
    </w:lvl>
    <w:lvl w:ilvl="2" w:tplc="4FACDF58">
      <w:numFmt w:val="decimal"/>
      <w:lvlText w:val=""/>
      <w:lvlJc w:val="left"/>
    </w:lvl>
    <w:lvl w:ilvl="3" w:tplc="E9FAD49C">
      <w:numFmt w:val="decimal"/>
      <w:lvlText w:val=""/>
      <w:lvlJc w:val="left"/>
    </w:lvl>
    <w:lvl w:ilvl="4" w:tplc="04520A12">
      <w:numFmt w:val="decimal"/>
      <w:lvlText w:val=""/>
      <w:lvlJc w:val="left"/>
    </w:lvl>
    <w:lvl w:ilvl="5" w:tplc="D0FE4DA0">
      <w:numFmt w:val="decimal"/>
      <w:lvlText w:val=""/>
      <w:lvlJc w:val="left"/>
    </w:lvl>
    <w:lvl w:ilvl="6" w:tplc="83EC5A72">
      <w:numFmt w:val="decimal"/>
      <w:lvlText w:val=""/>
      <w:lvlJc w:val="left"/>
    </w:lvl>
    <w:lvl w:ilvl="7" w:tplc="2A903D0E">
      <w:numFmt w:val="decimal"/>
      <w:lvlText w:val=""/>
      <w:lvlJc w:val="left"/>
    </w:lvl>
    <w:lvl w:ilvl="8" w:tplc="8F8EC07E">
      <w:numFmt w:val="decimal"/>
      <w:lvlText w:val=""/>
      <w:lvlJc w:val="left"/>
    </w:lvl>
  </w:abstractNum>
  <w:abstractNum w:abstractNumId="5">
    <w:nsid w:val="0000153C"/>
    <w:multiLevelType w:val="hybridMultilevel"/>
    <w:tmpl w:val="23DE60A2"/>
    <w:lvl w:ilvl="0" w:tplc="B7387FA4">
      <w:start w:val="1"/>
      <w:numFmt w:val="bullet"/>
      <w:lvlText w:val="В"/>
      <w:lvlJc w:val="left"/>
    </w:lvl>
    <w:lvl w:ilvl="1" w:tplc="48AAF1E2">
      <w:numFmt w:val="decimal"/>
      <w:lvlText w:val=""/>
      <w:lvlJc w:val="left"/>
    </w:lvl>
    <w:lvl w:ilvl="2" w:tplc="F07C7134">
      <w:numFmt w:val="decimal"/>
      <w:lvlText w:val=""/>
      <w:lvlJc w:val="left"/>
    </w:lvl>
    <w:lvl w:ilvl="3" w:tplc="68B088D2">
      <w:numFmt w:val="decimal"/>
      <w:lvlText w:val=""/>
      <w:lvlJc w:val="left"/>
    </w:lvl>
    <w:lvl w:ilvl="4" w:tplc="422E4AB2">
      <w:numFmt w:val="decimal"/>
      <w:lvlText w:val=""/>
      <w:lvlJc w:val="left"/>
    </w:lvl>
    <w:lvl w:ilvl="5" w:tplc="0D6ADE2C">
      <w:numFmt w:val="decimal"/>
      <w:lvlText w:val=""/>
      <w:lvlJc w:val="left"/>
    </w:lvl>
    <w:lvl w:ilvl="6" w:tplc="FE268C62">
      <w:numFmt w:val="decimal"/>
      <w:lvlText w:val=""/>
      <w:lvlJc w:val="left"/>
    </w:lvl>
    <w:lvl w:ilvl="7" w:tplc="0A7A34BA">
      <w:numFmt w:val="decimal"/>
      <w:lvlText w:val=""/>
      <w:lvlJc w:val="left"/>
    </w:lvl>
    <w:lvl w:ilvl="8" w:tplc="33F465E6">
      <w:numFmt w:val="decimal"/>
      <w:lvlText w:val=""/>
      <w:lvlJc w:val="left"/>
    </w:lvl>
  </w:abstractNum>
  <w:abstractNum w:abstractNumId="6">
    <w:nsid w:val="000026E9"/>
    <w:multiLevelType w:val="hybridMultilevel"/>
    <w:tmpl w:val="4C36171E"/>
    <w:lvl w:ilvl="0" w:tplc="592EC2E0">
      <w:start w:val="3"/>
      <w:numFmt w:val="decimal"/>
      <w:lvlText w:val="%1."/>
      <w:lvlJc w:val="left"/>
    </w:lvl>
    <w:lvl w:ilvl="1" w:tplc="A8BE0E04">
      <w:numFmt w:val="decimal"/>
      <w:lvlText w:val=""/>
      <w:lvlJc w:val="left"/>
    </w:lvl>
    <w:lvl w:ilvl="2" w:tplc="F50EA60C">
      <w:numFmt w:val="decimal"/>
      <w:lvlText w:val=""/>
      <w:lvlJc w:val="left"/>
    </w:lvl>
    <w:lvl w:ilvl="3" w:tplc="8E582E88">
      <w:numFmt w:val="decimal"/>
      <w:lvlText w:val=""/>
      <w:lvlJc w:val="left"/>
    </w:lvl>
    <w:lvl w:ilvl="4" w:tplc="9026ADA8">
      <w:numFmt w:val="decimal"/>
      <w:lvlText w:val=""/>
      <w:lvlJc w:val="left"/>
    </w:lvl>
    <w:lvl w:ilvl="5" w:tplc="86D89764">
      <w:numFmt w:val="decimal"/>
      <w:lvlText w:val=""/>
      <w:lvlJc w:val="left"/>
    </w:lvl>
    <w:lvl w:ilvl="6" w:tplc="81620F48">
      <w:numFmt w:val="decimal"/>
      <w:lvlText w:val=""/>
      <w:lvlJc w:val="left"/>
    </w:lvl>
    <w:lvl w:ilvl="7" w:tplc="B9A6CDAE">
      <w:numFmt w:val="decimal"/>
      <w:lvlText w:val=""/>
      <w:lvlJc w:val="left"/>
    </w:lvl>
    <w:lvl w:ilvl="8" w:tplc="32A8C5CC">
      <w:numFmt w:val="decimal"/>
      <w:lvlText w:val=""/>
      <w:lvlJc w:val="left"/>
    </w:lvl>
  </w:abstractNum>
  <w:abstractNum w:abstractNumId="7">
    <w:nsid w:val="00002EA6"/>
    <w:multiLevelType w:val="hybridMultilevel"/>
    <w:tmpl w:val="BD5E3600"/>
    <w:lvl w:ilvl="0" w:tplc="1A020752">
      <w:start w:val="1"/>
      <w:numFmt w:val="bullet"/>
      <w:lvlText w:val="-"/>
      <w:lvlJc w:val="left"/>
    </w:lvl>
    <w:lvl w:ilvl="1" w:tplc="4D4E1436">
      <w:numFmt w:val="decimal"/>
      <w:lvlText w:val=""/>
      <w:lvlJc w:val="left"/>
    </w:lvl>
    <w:lvl w:ilvl="2" w:tplc="ADAC5310">
      <w:numFmt w:val="decimal"/>
      <w:lvlText w:val=""/>
      <w:lvlJc w:val="left"/>
    </w:lvl>
    <w:lvl w:ilvl="3" w:tplc="ED682D78">
      <w:numFmt w:val="decimal"/>
      <w:lvlText w:val=""/>
      <w:lvlJc w:val="left"/>
    </w:lvl>
    <w:lvl w:ilvl="4" w:tplc="AAA4D268">
      <w:numFmt w:val="decimal"/>
      <w:lvlText w:val=""/>
      <w:lvlJc w:val="left"/>
    </w:lvl>
    <w:lvl w:ilvl="5" w:tplc="702CA610">
      <w:numFmt w:val="decimal"/>
      <w:lvlText w:val=""/>
      <w:lvlJc w:val="left"/>
    </w:lvl>
    <w:lvl w:ilvl="6" w:tplc="2DDC9D5E">
      <w:numFmt w:val="decimal"/>
      <w:lvlText w:val=""/>
      <w:lvlJc w:val="left"/>
    </w:lvl>
    <w:lvl w:ilvl="7" w:tplc="BF080670">
      <w:numFmt w:val="decimal"/>
      <w:lvlText w:val=""/>
      <w:lvlJc w:val="left"/>
    </w:lvl>
    <w:lvl w:ilvl="8" w:tplc="457AD954">
      <w:numFmt w:val="decimal"/>
      <w:lvlText w:val=""/>
      <w:lvlJc w:val="left"/>
    </w:lvl>
  </w:abstractNum>
  <w:abstractNum w:abstractNumId="8">
    <w:nsid w:val="0000390C"/>
    <w:multiLevelType w:val="hybridMultilevel"/>
    <w:tmpl w:val="014E5D0A"/>
    <w:lvl w:ilvl="0" w:tplc="C1A2E84A">
      <w:start w:val="2"/>
      <w:numFmt w:val="decimal"/>
      <w:lvlText w:val="%1."/>
      <w:lvlJc w:val="left"/>
    </w:lvl>
    <w:lvl w:ilvl="1" w:tplc="20CEFFBC">
      <w:numFmt w:val="decimal"/>
      <w:lvlText w:val=""/>
      <w:lvlJc w:val="left"/>
    </w:lvl>
    <w:lvl w:ilvl="2" w:tplc="8548A254">
      <w:numFmt w:val="decimal"/>
      <w:lvlText w:val=""/>
      <w:lvlJc w:val="left"/>
    </w:lvl>
    <w:lvl w:ilvl="3" w:tplc="2128678C">
      <w:numFmt w:val="decimal"/>
      <w:lvlText w:val=""/>
      <w:lvlJc w:val="left"/>
    </w:lvl>
    <w:lvl w:ilvl="4" w:tplc="FECC84CA">
      <w:numFmt w:val="decimal"/>
      <w:lvlText w:val=""/>
      <w:lvlJc w:val="left"/>
    </w:lvl>
    <w:lvl w:ilvl="5" w:tplc="CFA6AC96">
      <w:numFmt w:val="decimal"/>
      <w:lvlText w:val=""/>
      <w:lvlJc w:val="left"/>
    </w:lvl>
    <w:lvl w:ilvl="6" w:tplc="A7BEC9E4">
      <w:numFmt w:val="decimal"/>
      <w:lvlText w:val=""/>
      <w:lvlJc w:val="left"/>
    </w:lvl>
    <w:lvl w:ilvl="7" w:tplc="D7CC7028">
      <w:numFmt w:val="decimal"/>
      <w:lvlText w:val=""/>
      <w:lvlJc w:val="left"/>
    </w:lvl>
    <w:lvl w:ilvl="8" w:tplc="35FC7268">
      <w:numFmt w:val="decimal"/>
      <w:lvlText w:val=""/>
      <w:lvlJc w:val="left"/>
    </w:lvl>
  </w:abstractNum>
  <w:abstractNum w:abstractNumId="9">
    <w:nsid w:val="000041BB"/>
    <w:multiLevelType w:val="hybridMultilevel"/>
    <w:tmpl w:val="AE580806"/>
    <w:lvl w:ilvl="0" w:tplc="323A2FEE">
      <w:start w:val="2"/>
      <w:numFmt w:val="decimal"/>
      <w:lvlText w:val="%1."/>
      <w:lvlJc w:val="left"/>
    </w:lvl>
    <w:lvl w:ilvl="1" w:tplc="475E5926">
      <w:numFmt w:val="decimal"/>
      <w:lvlText w:val=""/>
      <w:lvlJc w:val="left"/>
    </w:lvl>
    <w:lvl w:ilvl="2" w:tplc="804ED5C2">
      <w:numFmt w:val="decimal"/>
      <w:lvlText w:val=""/>
      <w:lvlJc w:val="left"/>
    </w:lvl>
    <w:lvl w:ilvl="3" w:tplc="0568D3B8">
      <w:numFmt w:val="decimal"/>
      <w:lvlText w:val=""/>
      <w:lvlJc w:val="left"/>
    </w:lvl>
    <w:lvl w:ilvl="4" w:tplc="BF0011CC">
      <w:numFmt w:val="decimal"/>
      <w:lvlText w:val=""/>
      <w:lvlJc w:val="left"/>
    </w:lvl>
    <w:lvl w:ilvl="5" w:tplc="2FFAD430">
      <w:numFmt w:val="decimal"/>
      <w:lvlText w:val=""/>
      <w:lvlJc w:val="left"/>
    </w:lvl>
    <w:lvl w:ilvl="6" w:tplc="C924E53E">
      <w:numFmt w:val="decimal"/>
      <w:lvlText w:val=""/>
      <w:lvlJc w:val="left"/>
    </w:lvl>
    <w:lvl w:ilvl="7" w:tplc="30EC1CD2">
      <w:numFmt w:val="decimal"/>
      <w:lvlText w:val=""/>
      <w:lvlJc w:val="left"/>
    </w:lvl>
    <w:lvl w:ilvl="8" w:tplc="E874582E">
      <w:numFmt w:val="decimal"/>
      <w:lvlText w:val=""/>
      <w:lvlJc w:val="left"/>
    </w:lvl>
  </w:abstractNum>
  <w:abstractNum w:abstractNumId="10">
    <w:nsid w:val="00005AF1"/>
    <w:multiLevelType w:val="hybridMultilevel"/>
    <w:tmpl w:val="6B0ADD38"/>
    <w:lvl w:ilvl="0" w:tplc="37B6BEC4">
      <w:start w:val="1"/>
      <w:numFmt w:val="decimal"/>
      <w:lvlText w:val="%1."/>
      <w:lvlJc w:val="left"/>
    </w:lvl>
    <w:lvl w:ilvl="1" w:tplc="EB58436E">
      <w:numFmt w:val="decimal"/>
      <w:lvlText w:val=""/>
      <w:lvlJc w:val="left"/>
    </w:lvl>
    <w:lvl w:ilvl="2" w:tplc="5B66C8A8">
      <w:numFmt w:val="decimal"/>
      <w:lvlText w:val=""/>
      <w:lvlJc w:val="left"/>
    </w:lvl>
    <w:lvl w:ilvl="3" w:tplc="93DA7AE0">
      <w:numFmt w:val="decimal"/>
      <w:lvlText w:val=""/>
      <w:lvlJc w:val="left"/>
    </w:lvl>
    <w:lvl w:ilvl="4" w:tplc="6A908B52">
      <w:numFmt w:val="decimal"/>
      <w:lvlText w:val=""/>
      <w:lvlJc w:val="left"/>
    </w:lvl>
    <w:lvl w:ilvl="5" w:tplc="65DE4ED0">
      <w:numFmt w:val="decimal"/>
      <w:lvlText w:val=""/>
      <w:lvlJc w:val="left"/>
    </w:lvl>
    <w:lvl w:ilvl="6" w:tplc="DC78755E">
      <w:numFmt w:val="decimal"/>
      <w:lvlText w:val=""/>
      <w:lvlJc w:val="left"/>
    </w:lvl>
    <w:lvl w:ilvl="7" w:tplc="2B5A8B72">
      <w:numFmt w:val="decimal"/>
      <w:lvlText w:val=""/>
      <w:lvlJc w:val="left"/>
    </w:lvl>
    <w:lvl w:ilvl="8" w:tplc="26C24042">
      <w:numFmt w:val="decimal"/>
      <w:lvlText w:val=""/>
      <w:lvlJc w:val="left"/>
    </w:lvl>
  </w:abstractNum>
  <w:abstractNum w:abstractNumId="11">
    <w:nsid w:val="00007E87"/>
    <w:multiLevelType w:val="hybridMultilevel"/>
    <w:tmpl w:val="B6708EC0"/>
    <w:lvl w:ilvl="0" w:tplc="0624DE84">
      <w:start w:val="1"/>
      <w:numFmt w:val="decimal"/>
      <w:lvlText w:val="%1."/>
      <w:lvlJc w:val="left"/>
    </w:lvl>
    <w:lvl w:ilvl="1" w:tplc="FF88D2EC">
      <w:numFmt w:val="decimal"/>
      <w:lvlText w:val=""/>
      <w:lvlJc w:val="left"/>
    </w:lvl>
    <w:lvl w:ilvl="2" w:tplc="1EA8596C">
      <w:numFmt w:val="decimal"/>
      <w:lvlText w:val=""/>
      <w:lvlJc w:val="left"/>
    </w:lvl>
    <w:lvl w:ilvl="3" w:tplc="ED36D196">
      <w:numFmt w:val="decimal"/>
      <w:lvlText w:val=""/>
      <w:lvlJc w:val="left"/>
    </w:lvl>
    <w:lvl w:ilvl="4" w:tplc="FF924B6C">
      <w:numFmt w:val="decimal"/>
      <w:lvlText w:val=""/>
      <w:lvlJc w:val="left"/>
    </w:lvl>
    <w:lvl w:ilvl="5" w:tplc="FB96391A">
      <w:numFmt w:val="decimal"/>
      <w:lvlText w:val=""/>
      <w:lvlJc w:val="left"/>
    </w:lvl>
    <w:lvl w:ilvl="6" w:tplc="04FED3B6">
      <w:numFmt w:val="decimal"/>
      <w:lvlText w:val=""/>
      <w:lvlJc w:val="left"/>
    </w:lvl>
    <w:lvl w:ilvl="7" w:tplc="6B0C18A2">
      <w:numFmt w:val="decimal"/>
      <w:lvlText w:val=""/>
      <w:lvlJc w:val="left"/>
    </w:lvl>
    <w:lvl w:ilvl="8" w:tplc="7AD0DECE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9A"/>
    <w:rsid w:val="00A35366"/>
    <w:rsid w:val="00E8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Alexey Luginin</cp:lastModifiedBy>
  <cp:revision>2</cp:revision>
  <dcterms:created xsi:type="dcterms:W3CDTF">2020-03-05T05:33:00Z</dcterms:created>
  <dcterms:modified xsi:type="dcterms:W3CDTF">2024-06-22T12:20:00Z</dcterms:modified>
</cp:coreProperties>
</file>