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49039" w14:textId="77777777" w:rsidR="00606162" w:rsidRPr="00046F16" w:rsidRDefault="00606162" w:rsidP="00606162">
      <w:pPr>
        <w:rPr>
          <w:rFonts w:ascii="Arial" w:hAnsi="Arial" w:cs="Arial"/>
          <w:sz w:val="20"/>
          <w:szCs w:val="22"/>
        </w:rPr>
      </w:pPr>
    </w:p>
    <w:p w14:paraId="638D7E4C" w14:textId="77777777" w:rsidR="00606162" w:rsidRPr="00046F16" w:rsidRDefault="00D679E8" w:rsidP="00606162">
      <w:pPr>
        <w:rPr>
          <w:rFonts w:ascii="Arial" w:hAnsi="Arial" w:cs="Arial"/>
          <w:color w:val="000000"/>
          <w:sz w:val="20"/>
          <w:szCs w:val="20"/>
          <w:lang w:val="ru-RU"/>
        </w:rPr>
      </w:pPr>
      <w:r w:rsidRPr="00046F16">
        <w:rPr>
          <w:rFonts w:ascii="Arial" w:hAnsi="Arial" w:cs="Arial"/>
          <w:color w:val="000000"/>
          <w:sz w:val="20"/>
          <w:szCs w:val="20"/>
          <w:lang w:val="ru"/>
        </w:rPr>
        <w:t>Стандарт: IEC 60335-2-37-2017</w:t>
      </w:r>
    </w:p>
    <w:p w14:paraId="46330E2A" w14:textId="77777777" w:rsidR="00606162" w:rsidRPr="00046F16" w:rsidRDefault="00606162" w:rsidP="00606162">
      <w:pPr>
        <w:rPr>
          <w:rFonts w:ascii="Arial" w:hAnsi="Arial" w:cs="Arial"/>
          <w:color w:val="000000"/>
          <w:sz w:val="20"/>
          <w:szCs w:val="20"/>
          <w:lang w:val="ru-RU"/>
        </w:rPr>
      </w:pPr>
    </w:p>
    <w:p w14:paraId="2FB331F5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08904F89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2347F1D8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1A15B25B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4D67FA17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28F22491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6C718AD7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5AE854D6" w14:textId="77777777" w:rsidR="00606162" w:rsidRPr="00046F16" w:rsidRDefault="00606162" w:rsidP="00606162">
      <w:pPr>
        <w:rPr>
          <w:rFonts w:ascii="Arial" w:hAnsi="Arial" w:cs="Arial"/>
          <w:sz w:val="16"/>
          <w:szCs w:val="16"/>
          <w:lang w:val="ru-RU"/>
        </w:rPr>
      </w:pPr>
    </w:p>
    <w:p w14:paraId="1E7DDDAA" w14:textId="77777777" w:rsidR="00046F16" w:rsidRPr="00046F16" w:rsidRDefault="00046F16" w:rsidP="00606162">
      <w:pPr>
        <w:jc w:val="center"/>
        <w:rPr>
          <w:rFonts w:ascii="Arial" w:hAnsi="Arial" w:cs="Arial"/>
          <w:b/>
          <w:color w:val="000000"/>
          <w:sz w:val="48"/>
          <w:szCs w:val="48"/>
          <w:lang w:val="ru"/>
        </w:rPr>
      </w:pPr>
      <w:r>
        <w:rPr>
          <w:rFonts w:ascii="Arial" w:hAnsi="Arial" w:cs="Arial"/>
          <w:b/>
          <w:color w:val="000000"/>
          <w:sz w:val="48"/>
          <w:szCs w:val="48"/>
          <w:lang w:val="ru"/>
        </w:rPr>
        <w:t xml:space="preserve">   </w:t>
      </w:r>
      <w:r w:rsidRPr="00046F16">
        <w:rPr>
          <w:rFonts w:ascii="Arial" w:hAnsi="Arial" w:cs="Arial"/>
          <w:b/>
          <w:color w:val="000000"/>
          <w:sz w:val="48"/>
          <w:szCs w:val="48"/>
          <w:lang w:val="ru"/>
        </w:rPr>
        <w:t xml:space="preserve">Фритюрница открытая   </w:t>
      </w:r>
    </w:p>
    <w:p w14:paraId="1E0B83F7" w14:textId="62BA6C2C" w:rsidR="00606162" w:rsidRPr="00046F16" w:rsidRDefault="00046F16" w:rsidP="00606162">
      <w:pPr>
        <w:jc w:val="center"/>
        <w:rPr>
          <w:rFonts w:ascii="Arial" w:hAnsi="Arial" w:cs="Arial"/>
          <w:b/>
          <w:color w:val="000000"/>
          <w:sz w:val="48"/>
          <w:szCs w:val="48"/>
          <w:lang w:val="ru-RU"/>
        </w:rPr>
      </w:pPr>
      <w:r w:rsidRPr="00046F16">
        <w:rPr>
          <w:rFonts w:ascii="Arial" w:hAnsi="Arial" w:cs="Arial"/>
          <w:b/>
          <w:color w:val="000000"/>
          <w:sz w:val="48"/>
          <w:szCs w:val="48"/>
          <w:lang w:val="ru"/>
        </w:rPr>
        <w:t xml:space="preserve">  электрическая</w:t>
      </w:r>
    </w:p>
    <w:p w14:paraId="3AD255A0" w14:textId="77777777" w:rsidR="00606162" w:rsidRPr="00046F16" w:rsidRDefault="00606162" w:rsidP="00606162">
      <w:pPr>
        <w:rPr>
          <w:rFonts w:ascii="Arial" w:hAnsi="Arial" w:cs="Arial"/>
          <w:color w:val="000000"/>
          <w:sz w:val="44"/>
          <w:szCs w:val="22"/>
          <w:lang w:val="ru-RU"/>
        </w:rPr>
      </w:pPr>
    </w:p>
    <w:p w14:paraId="322BAC20" w14:textId="5DAE37A4" w:rsidR="00606162" w:rsidRPr="00046F16" w:rsidRDefault="00D679E8" w:rsidP="00046F16">
      <w:pPr>
        <w:tabs>
          <w:tab w:val="left" w:pos="7560"/>
        </w:tabs>
        <w:ind w:right="-1192" w:firstLineChars="250" w:firstLine="1004"/>
        <w:rPr>
          <w:rFonts w:ascii="Arial" w:hAnsi="Arial" w:cs="Arial"/>
          <w:b/>
          <w:sz w:val="40"/>
          <w:szCs w:val="40"/>
          <w:lang w:val="ru-RU"/>
        </w:rPr>
      </w:pPr>
      <w:r w:rsidRPr="00046F16">
        <w:rPr>
          <w:rFonts w:ascii="Arial" w:hAnsi="Arial" w:cs="Arial"/>
          <w:b/>
          <w:sz w:val="40"/>
          <w:szCs w:val="40"/>
          <w:lang w:val="ru"/>
        </w:rPr>
        <w:t>ИНСТРУКЦИЯ ПО</w:t>
      </w:r>
      <w:r w:rsidR="00046F16" w:rsidRPr="00046F16">
        <w:rPr>
          <w:rFonts w:ascii="Arial" w:hAnsi="Arial" w:cs="Arial"/>
          <w:b/>
          <w:sz w:val="40"/>
          <w:szCs w:val="40"/>
          <w:lang w:val="ru"/>
        </w:rPr>
        <w:t xml:space="preserve"> </w:t>
      </w:r>
      <w:r w:rsidRPr="00046F16">
        <w:rPr>
          <w:rFonts w:ascii="Arial" w:hAnsi="Arial" w:cs="Arial"/>
          <w:b/>
          <w:sz w:val="40"/>
          <w:szCs w:val="40"/>
          <w:lang w:val="ru"/>
        </w:rPr>
        <w:t>ЭКСПЛУАТАЦИИ</w:t>
      </w:r>
    </w:p>
    <w:p w14:paraId="507708A9" w14:textId="77777777" w:rsidR="004705AA" w:rsidRPr="00046F16" w:rsidRDefault="004705AA" w:rsidP="004705AA">
      <w:pPr>
        <w:rPr>
          <w:rFonts w:ascii="Arial" w:hAnsi="Arial" w:cs="Arial"/>
          <w:sz w:val="56"/>
          <w:szCs w:val="56"/>
          <w:lang w:val="ru-RU"/>
        </w:rPr>
      </w:pPr>
    </w:p>
    <w:p w14:paraId="01942EB7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2CD0C480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600F27CF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40771637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339C0E41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04DB9807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7763F1CC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50401439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4554A4F3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5B48DABD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14FC640C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3196DC9A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0399DB49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407E431B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46E13681" w14:textId="77777777" w:rsidR="004705AA" w:rsidRPr="00046F16" w:rsidRDefault="004705AA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48F4C895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71BFCE2C" w14:textId="77777777" w:rsidR="000F5AD2" w:rsidRPr="00046F16" w:rsidRDefault="000F5AD2">
      <w:pPr>
        <w:ind w:leftChars="171" w:left="359"/>
        <w:rPr>
          <w:rFonts w:ascii="Arial" w:hAnsi="Arial" w:cs="Arial"/>
          <w:sz w:val="22"/>
          <w:szCs w:val="22"/>
          <w:lang w:val="ru-RU"/>
        </w:rPr>
      </w:pPr>
    </w:p>
    <w:p w14:paraId="66556A37" w14:textId="77777777" w:rsidR="000F5AD2" w:rsidRPr="00046F16" w:rsidRDefault="000F5AD2" w:rsidP="00606162">
      <w:pPr>
        <w:rPr>
          <w:rFonts w:ascii="Arial" w:hAnsi="Arial" w:cs="Arial"/>
          <w:sz w:val="22"/>
          <w:szCs w:val="22"/>
          <w:lang w:val="ru-RU"/>
        </w:rPr>
      </w:pPr>
    </w:p>
    <w:p w14:paraId="75D8A01C" w14:textId="77777777" w:rsidR="000F5AD2" w:rsidRPr="00046F16" w:rsidRDefault="000F5AD2" w:rsidP="00CC3C1F">
      <w:pPr>
        <w:rPr>
          <w:rFonts w:ascii="Arial" w:hAnsi="Arial" w:cs="Arial"/>
          <w:sz w:val="22"/>
          <w:szCs w:val="22"/>
          <w:lang w:val="ru-RU"/>
        </w:rPr>
      </w:pPr>
    </w:p>
    <w:p w14:paraId="1283541A" w14:textId="77777777" w:rsidR="00161CFD" w:rsidRPr="00046F16" w:rsidRDefault="00161CFD" w:rsidP="00CC3C1F">
      <w:pPr>
        <w:rPr>
          <w:rFonts w:ascii="Arial" w:hAnsi="Arial" w:cs="Arial"/>
          <w:sz w:val="22"/>
          <w:szCs w:val="22"/>
          <w:lang w:val="ru-RU"/>
        </w:rPr>
      </w:pPr>
    </w:p>
    <w:p w14:paraId="533E1BB9" w14:textId="77777777" w:rsidR="00161CFD" w:rsidRPr="00046F16" w:rsidRDefault="00161CFD" w:rsidP="00CC3C1F">
      <w:pPr>
        <w:rPr>
          <w:rFonts w:ascii="Arial" w:hAnsi="Arial" w:cs="Arial"/>
          <w:sz w:val="22"/>
          <w:szCs w:val="22"/>
          <w:lang w:val="ru-RU"/>
        </w:rPr>
      </w:pPr>
    </w:p>
    <w:p w14:paraId="10BA5D7B" w14:textId="77777777" w:rsidR="00161CFD" w:rsidRPr="00046F16" w:rsidRDefault="00161CFD" w:rsidP="00CC3C1F">
      <w:pPr>
        <w:rPr>
          <w:rFonts w:ascii="Arial" w:hAnsi="Arial" w:cs="Arial"/>
          <w:sz w:val="22"/>
          <w:szCs w:val="22"/>
          <w:lang w:val="ru-RU"/>
        </w:rPr>
      </w:pPr>
    </w:p>
    <w:p w14:paraId="58A0DFEB" w14:textId="77777777" w:rsidR="000F5AD2" w:rsidRPr="00046F16" w:rsidRDefault="00D679E8" w:rsidP="00046F16">
      <w:pPr>
        <w:ind w:right="-766"/>
        <w:jc w:val="center"/>
        <w:rPr>
          <w:rFonts w:ascii="Arial" w:hAnsi="Arial" w:cs="Arial"/>
          <w:sz w:val="24"/>
          <w:lang w:val="ru-RU"/>
        </w:rPr>
      </w:pPr>
      <w:r w:rsidRPr="00046F16">
        <w:rPr>
          <w:rFonts w:ascii="Arial" w:hAnsi="Arial" w:cs="Arial"/>
          <w:sz w:val="24"/>
          <w:lang w:val="ru"/>
        </w:rPr>
        <w:t>Перед началом эксплуатации прибора ознакомьтесь с настоящей инструкцией.</w:t>
      </w:r>
    </w:p>
    <w:p w14:paraId="2EBB28F7" w14:textId="07D3D912" w:rsidR="00705590" w:rsidRPr="00046F16" w:rsidRDefault="00046F16" w:rsidP="00DF528A">
      <w:pPr>
        <w:jc w:val="center"/>
        <w:rPr>
          <w:rFonts w:ascii="Arial" w:hAnsi="Arial" w:cs="Arial"/>
          <w:sz w:val="24"/>
          <w:lang w:val="ru-RU"/>
        </w:rPr>
      </w:pPr>
      <w:r w:rsidRPr="00046F16">
        <w:rPr>
          <w:rFonts w:ascii="Arial" w:hAnsi="Arial" w:cs="Arial"/>
          <w:sz w:val="24"/>
          <w:lang w:val="ru"/>
        </w:rPr>
        <w:t xml:space="preserve">     Документ может быть изменен без предварительного уведомления.</w:t>
      </w:r>
    </w:p>
    <w:p w14:paraId="5D1F6977" w14:textId="77777777" w:rsidR="00DF528A" w:rsidRPr="00046F16" w:rsidRDefault="00DF528A" w:rsidP="00DF528A">
      <w:pPr>
        <w:jc w:val="center"/>
        <w:rPr>
          <w:rFonts w:ascii="Arial" w:hAnsi="Arial" w:cs="Arial"/>
          <w:sz w:val="16"/>
          <w:szCs w:val="16"/>
          <w:lang w:val="ru-RU"/>
        </w:rPr>
      </w:pPr>
    </w:p>
    <w:p w14:paraId="191DDCFD" w14:textId="0A79C469" w:rsidR="002D11CE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Техника</w:t>
      </w:r>
      <w:r w:rsidR="00046F16">
        <w:rPr>
          <w:rFonts w:ascii="Arial" w:hAnsi="Arial" w:cs="Arial"/>
          <w:sz w:val="18"/>
          <w:szCs w:val="18"/>
          <w:lang w:val="ru"/>
        </w:rPr>
        <w:t xml:space="preserve"> </w:t>
      </w:r>
      <w:r w:rsidRPr="00046F16">
        <w:rPr>
          <w:rFonts w:ascii="Arial" w:hAnsi="Arial" w:cs="Arial"/>
          <w:sz w:val="18"/>
          <w:szCs w:val="18"/>
          <w:lang w:val="ru"/>
        </w:rPr>
        <w:t>безопасности при использовании электрической жаровни  …………………………2</w:t>
      </w:r>
    </w:p>
    <w:p w14:paraId="29B398D3" w14:textId="77777777" w:rsidR="002D11CE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lastRenderedPageBreak/>
        <w:t>Технические характеристики прибора………………………………………………………………5</w:t>
      </w:r>
    </w:p>
    <w:p w14:paraId="69FA91FE" w14:textId="2418490B" w:rsidR="002D11CE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Настройка панели управления 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………………5</w:t>
      </w:r>
    </w:p>
    <w:p w14:paraId="4CBFB815" w14:textId="6E7D6F2A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Схема панели клавиатуры управления 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...................................5</w:t>
      </w:r>
    </w:p>
    <w:p w14:paraId="7205CC4D" w14:textId="26D65799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Отображаемые символы и световые индикаторы………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………………6</w:t>
      </w:r>
    </w:p>
    <w:p w14:paraId="637B9B89" w14:textId="0DD93CBA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Описание функциональных клавиш 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……………………………6</w:t>
      </w:r>
    </w:p>
    <w:p w14:paraId="180AB076" w14:textId="73876877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Режим работы ...............................................................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</w:t>
      </w:r>
      <w:r w:rsidR="00046F16">
        <w:rPr>
          <w:rFonts w:ascii="Arial" w:hAnsi="Arial" w:cs="Arial"/>
          <w:sz w:val="18"/>
          <w:szCs w:val="18"/>
          <w:lang w:val="ru"/>
        </w:rPr>
        <w:t>.</w:t>
      </w:r>
      <w:r w:rsidRPr="00046F16">
        <w:rPr>
          <w:rFonts w:ascii="Arial" w:hAnsi="Arial" w:cs="Arial"/>
          <w:sz w:val="18"/>
          <w:szCs w:val="18"/>
          <w:lang w:val="ru"/>
        </w:rPr>
        <w:t>.6</w:t>
      </w:r>
    </w:p>
    <w:p w14:paraId="6D20629A" w14:textId="7E352061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Режим очистки………………………………………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……………………7</w:t>
      </w:r>
    </w:p>
    <w:p w14:paraId="0E738F95" w14:textId="02E8F4C7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Настройка параметров  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………………………………7</w:t>
      </w:r>
    </w:p>
    <w:p w14:paraId="0257EE52" w14:textId="4B2AC63D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Просмотр информации ........................ 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.................... ............8</w:t>
      </w:r>
    </w:p>
    <w:p w14:paraId="025E7332" w14:textId="79E8B517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Функция меню .....................................................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.............8</w:t>
      </w:r>
    </w:p>
    <w:p w14:paraId="7C75E981" w14:textId="0E340B9B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Настройка времени   ………………………………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……………………………9</w:t>
      </w:r>
    </w:p>
    <w:p w14:paraId="528BEE5F" w14:textId="7E4959EF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Сигнализация .........................................................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</w:t>
      </w:r>
      <w:r w:rsidR="00046F16">
        <w:rPr>
          <w:rFonts w:ascii="Arial" w:hAnsi="Arial" w:cs="Arial"/>
          <w:sz w:val="18"/>
          <w:szCs w:val="18"/>
          <w:lang w:val="ru"/>
        </w:rPr>
        <w:t>.</w:t>
      </w:r>
      <w:r w:rsidRPr="00046F16">
        <w:rPr>
          <w:rFonts w:ascii="Arial" w:hAnsi="Arial" w:cs="Arial"/>
          <w:sz w:val="18"/>
          <w:szCs w:val="18"/>
          <w:lang w:val="ru"/>
        </w:rPr>
        <w:t>...........</w:t>
      </w:r>
      <w:r w:rsidR="00046F16">
        <w:rPr>
          <w:rFonts w:ascii="Arial" w:hAnsi="Arial" w:cs="Arial"/>
          <w:sz w:val="18"/>
          <w:szCs w:val="18"/>
          <w:lang w:val="ru"/>
        </w:rPr>
        <w:t>.</w:t>
      </w:r>
      <w:r w:rsidRPr="00046F16">
        <w:rPr>
          <w:rFonts w:ascii="Arial" w:hAnsi="Arial" w:cs="Arial"/>
          <w:sz w:val="18"/>
          <w:szCs w:val="18"/>
          <w:lang w:val="ru"/>
        </w:rPr>
        <w:t>........9</w:t>
      </w:r>
    </w:p>
    <w:p w14:paraId="5D449617" w14:textId="1B0DDFA4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Блокировка фильтра……………………………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</w:t>
      </w:r>
      <w:r w:rsidRPr="00046F16">
        <w:rPr>
          <w:rFonts w:ascii="Arial" w:hAnsi="Arial" w:cs="Arial"/>
          <w:sz w:val="18"/>
          <w:szCs w:val="18"/>
          <w:lang w:val="ru"/>
        </w:rPr>
        <w:t>……9</w:t>
      </w:r>
    </w:p>
    <w:p w14:paraId="2B3ED98E" w14:textId="36DEC3E4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Сброс интервала замены масла ………………</w:t>
      </w:r>
      <w:r w:rsidR="00046F16">
        <w:rPr>
          <w:rFonts w:ascii="Arial" w:hAnsi="Arial" w:cs="Arial"/>
          <w:sz w:val="18"/>
          <w:szCs w:val="18"/>
          <w:lang w:val="ru"/>
        </w:rPr>
        <w:t>.</w:t>
      </w:r>
      <w:r w:rsidRPr="00046F16">
        <w:rPr>
          <w:rFonts w:ascii="Arial" w:hAnsi="Arial" w:cs="Arial"/>
          <w:sz w:val="18"/>
          <w:szCs w:val="18"/>
          <w:lang w:val="ru"/>
        </w:rPr>
        <w:t>…</w:t>
      </w:r>
      <w:r w:rsidR="00046F16">
        <w:rPr>
          <w:rFonts w:ascii="Arial" w:hAnsi="Arial" w:cs="Arial"/>
          <w:sz w:val="18"/>
          <w:szCs w:val="18"/>
          <w:lang w:val="ru"/>
        </w:rPr>
        <w:t>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………………………………………9</w:t>
      </w:r>
    </w:p>
    <w:p w14:paraId="252CF753" w14:textId="445B09E2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Метод нагрева …………………………………………………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………10</w:t>
      </w:r>
    </w:p>
    <w:p w14:paraId="491903B8" w14:textId="02B326B4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Схема электропроводки ......................................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............................10</w:t>
      </w:r>
    </w:p>
    <w:p w14:paraId="5FB07824" w14:textId="020622FC" w:rsidR="002D11CE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Внутренние параметры 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………………………………………11</w:t>
      </w:r>
    </w:p>
    <w:p w14:paraId="0FFDF62A" w14:textId="4A701023" w:rsidR="00ED16D2" w:rsidRPr="00046F16" w:rsidRDefault="00D679E8" w:rsidP="002D29DB">
      <w:pPr>
        <w:numPr>
          <w:ilvl w:val="0"/>
          <w:numId w:val="11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Заводские параметры ………………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………………………………………12</w:t>
      </w:r>
    </w:p>
    <w:p w14:paraId="1CD9711E" w14:textId="3F838B3F" w:rsidR="00ED16D2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Прочие инструкции по эксплуатации.................................</w:t>
      </w:r>
      <w:r w:rsidR="00046F16">
        <w:rPr>
          <w:rFonts w:ascii="Arial" w:hAnsi="Arial" w:cs="Arial"/>
          <w:sz w:val="18"/>
          <w:szCs w:val="18"/>
          <w:lang w:val="ru"/>
        </w:rPr>
        <w:t>...........................</w:t>
      </w:r>
      <w:r w:rsidR="002D29DB">
        <w:rPr>
          <w:rFonts w:ascii="Arial" w:hAnsi="Arial" w:cs="Arial"/>
          <w:sz w:val="18"/>
          <w:szCs w:val="18"/>
          <w:lang w:val="ru"/>
        </w:rPr>
        <w:t>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...............13</w:t>
      </w:r>
    </w:p>
    <w:p w14:paraId="5CD546CA" w14:textId="0372831E" w:rsidR="00266120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Схема размещения бумаги масляного фильтра ..........................</w:t>
      </w:r>
      <w:r w:rsidR="002D29DB">
        <w:rPr>
          <w:rFonts w:ascii="Arial" w:hAnsi="Arial" w:cs="Arial"/>
          <w:sz w:val="18"/>
          <w:szCs w:val="18"/>
          <w:lang w:val="ru"/>
        </w:rPr>
        <w:t>...................</w:t>
      </w:r>
      <w:r w:rsidRPr="00046F16">
        <w:rPr>
          <w:rFonts w:ascii="Arial" w:hAnsi="Arial" w:cs="Arial"/>
          <w:sz w:val="18"/>
          <w:szCs w:val="18"/>
          <w:lang w:val="ru"/>
        </w:rPr>
        <w:t>......................13</w:t>
      </w:r>
    </w:p>
    <w:p w14:paraId="7D09AABD" w14:textId="6075CEF6" w:rsidR="005F1237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Схема масляного насоса……………………………………………</w:t>
      </w:r>
      <w:r w:rsidR="002D29DB">
        <w:rPr>
          <w:rFonts w:ascii="Arial" w:hAnsi="Arial" w:cs="Arial"/>
          <w:sz w:val="18"/>
          <w:szCs w:val="18"/>
          <w:lang w:val="ru"/>
        </w:rPr>
        <w:t>.....................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………………14</w:t>
      </w:r>
    </w:p>
    <w:p w14:paraId="76E8226C" w14:textId="011E5E97" w:rsidR="00DF528A" w:rsidRPr="00046F16" w:rsidRDefault="00D679E8" w:rsidP="002D29DB">
      <w:pPr>
        <w:numPr>
          <w:ilvl w:val="0"/>
          <w:numId w:val="10"/>
        </w:numPr>
        <w:spacing w:line="360" w:lineRule="auto"/>
        <w:rPr>
          <w:rFonts w:ascii="Arial" w:hAnsi="Arial" w:cs="Arial"/>
          <w:sz w:val="18"/>
          <w:szCs w:val="18"/>
          <w:lang w:val="ru"/>
        </w:rPr>
      </w:pPr>
      <w:r w:rsidRPr="00046F16">
        <w:rPr>
          <w:rFonts w:ascii="Arial" w:hAnsi="Arial" w:cs="Arial"/>
          <w:sz w:val="18"/>
          <w:szCs w:val="18"/>
          <w:lang w:val="ru"/>
        </w:rPr>
        <w:t>Принципиальная электрическая схема …………………………</w:t>
      </w:r>
      <w:r w:rsidR="002D29DB">
        <w:rPr>
          <w:rFonts w:ascii="Arial" w:hAnsi="Arial" w:cs="Arial"/>
          <w:sz w:val="18"/>
          <w:szCs w:val="18"/>
          <w:lang w:val="ru"/>
        </w:rPr>
        <w:t>..........</w:t>
      </w:r>
      <w:r w:rsidRPr="00046F16">
        <w:rPr>
          <w:rFonts w:ascii="Arial" w:hAnsi="Arial" w:cs="Arial"/>
          <w:sz w:val="18"/>
          <w:szCs w:val="18"/>
          <w:lang w:val="ru"/>
        </w:rPr>
        <w:t>………………………15</w:t>
      </w:r>
    </w:p>
    <w:p w14:paraId="427D7C8D" w14:textId="051F8A72" w:rsidR="00E67C26" w:rsidRDefault="00E67C26">
      <w:pPr>
        <w:rPr>
          <w:rFonts w:ascii="Arial" w:hAnsi="Arial" w:cs="Arial"/>
          <w:sz w:val="18"/>
          <w:szCs w:val="18"/>
        </w:rPr>
      </w:pPr>
    </w:p>
    <w:p w14:paraId="260EE4C0" w14:textId="246A549A" w:rsidR="002D29DB" w:rsidRDefault="002D29DB">
      <w:pPr>
        <w:rPr>
          <w:rFonts w:ascii="Arial" w:hAnsi="Arial" w:cs="Arial"/>
          <w:sz w:val="18"/>
          <w:szCs w:val="18"/>
        </w:rPr>
      </w:pPr>
    </w:p>
    <w:p w14:paraId="1E3C7100" w14:textId="0FC7CF0D" w:rsidR="002D29DB" w:rsidRDefault="002D29DB">
      <w:pPr>
        <w:rPr>
          <w:rFonts w:ascii="Arial" w:hAnsi="Arial" w:cs="Arial"/>
          <w:sz w:val="18"/>
          <w:szCs w:val="18"/>
        </w:rPr>
      </w:pPr>
    </w:p>
    <w:p w14:paraId="7F5EF0D6" w14:textId="784A3265" w:rsidR="002D29DB" w:rsidRDefault="002D29DB">
      <w:pPr>
        <w:rPr>
          <w:rFonts w:ascii="Arial" w:hAnsi="Arial" w:cs="Arial"/>
          <w:sz w:val="18"/>
          <w:szCs w:val="18"/>
        </w:rPr>
      </w:pPr>
    </w:p>
    <w:p w14:paraId="517C3D75" w14:textId="264E9995" w:rsidR="002D29DB" w:rsidRDefault="002D29DB">
      <w:pPr>
        <w:rPr>
          <w:rFonts w:ascii="Arial" w:hAnsi="Arial" w:cs="Arial"/>
          <w:sz w:val="18"/>
          <w:szCs w:val="18"/>
        </w:rPr>
      </w:pPr>
    </w:p>
    <w:p w14:paraId="3066A812" w14:textId="6D4A8431" w:rsidR="002D29DB" w:rsidRDefault="002D29DB">
      <w:pPr>
        <w:rPr>
          <w:rFonts w:ascii="Arial" w:hAnsi="Arial" w:cs="Arial"/>
          <w:sz w:val="18"/>
          <w:szCs w:val="18"/>
        </w:rPr>
      </w:pPr>
    </w:p>
    <w:p w14:paraId="5EBE3AD8" w14:textId="42E451CD" w:rsidR="002D29DB" w:rsidRDefault="002D29DB">
      <w:pPr>
        <w:rPr>
          <w:rFonts w:ascii="Arial" w:hAnsi="Arial" w:cs="Arial"/>
          <w:sz w:val="18"/>
          <w:szCs w:val="18"/>
        </w:rPr>
      </w:pPr>
    </w:p>
    <w:p w14:paraId="4C22FD70" w14:textId="756194F7" w:rsidR="002D29DB" w:rsidRDefault="002D29DB">
      <w:pPr>
        <w:rPr>
          <w:rFonts w:ascii="Arial" w:hAnsi="Arial" w:cs="Arial"/>
          <w:sz w:val="18"/>
          <w:szCs w:val="18"/>
        </w:rPr>
      </w:pPr>
    </w:p>
    <w:p w14:paraId="3B9CBB6C" w14:textId="06CEE319" w:rsidR="002D29DB" w:rsidRDefault="002D29DB">
      <w:pPr>
        <w:rPr>
          <w:rFonts w:ascii="Arial" w:hAnsi="Arial" w:cs="Arial"/>
          <w:sz w:val="18"/>
          <w:szCs w:val="18"/>
        </w:rPr>
      </w:pPr>
    </w:p>
    <w:p w14:paraId="49EAE6C9" w14:textId="53A48968" w:rsidR="002D29DB" w:rsidRDefault="002D29DB">
      <w:pPr>
        <w:rPr>
          <w:rFonts w:ascii="Arial" w:hAnsi="Arial" w:cs="Arial"/>
          <w:sz w:val="18"/>
          <w:szCs w:val="18"/>
        </w:rPr>
      </w:pPr>
    </w:p>
    <w:p w14:paraId="6A383332" w14:textId="0910EBE5" w:rsidR="002D29DB" w:rsidRDefault="002D29DB">
      <w:pPr>
        <w:rPr>
          <w:rFonts w:ascii="Arial" w:hAnsi="Arial" w:cs="Arial"/>
          <w:sz w:val="18"/>
          <w:szCs w:val="18"/>
        </w:rPr>
      </w:pPr>
    </w:p>
    <w:p w14:paraId="693664CA" w14:textId="66C586DA" w:rsidR="002D29DB" w:rsidRDefault="002D29DB">
      <w:pPr>
        <w:rPr>
          <w:rFonts w:ascii="Arial" w:hAnsi="Arial" w:cs="Arial"/>
          <w:sz w:val="18"/>
          <w:szCs w:val="18"/>
        </w:rPr>
      </w:pPr>
    </w:p>
    <w:p w14:paraId="5B17B410" w14:textId="7222D6F2" w:rsidR="002D29DB" w:rsidRDefault="002D29DB">
      <w:pPr>
        <w:rPr>
          <w:rFonts w:ascii="Arial" w:hAnsi="Arial" w:cs="Arial"/>
          <w:sz w:val="18"/>
          <w:szCs w:val="18"/>
        </w:rPr>
      </w:pPr>
    </w:p>
    <w:p w14:paraId="3D9CEBDD" w14:textId="77777777" w:rsidR="008549BC" w:rsidRPr="00046F16" w:rsidRDefault="008549BC">
      <w:pPr>
        <w:rPr>
          <w:rFonts w:ascii="Arial" w:hAnsi="Arial" w:cs="Arial"/>
          <w:sz w:val="18"/>
          <w:szCs w:val="18"/>
        </w:rPr>
      </w:pPr>
    </w:p>
    <w:p w14:paraId="631FF5AD" w14:textId="77777777" w:rsidR="000F5AD2" w:rsidRPr="008549BC" w:rsidRDefault="00D679E8" w:rsidP="00F049D1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  <w:lang w:val="ru-RU"/>
        </w:rPr>
      </w:pPr>
      <w:r w:rsidRPr="008549BC">
        <w:rPr>
          <w:rFonts w:ascii="Arial" w:hAnsi="Arial" w:cs="Arial"/>
          <w:b/>
          <w:bCs/>
          <w:sz w:val="18"/>
          <w:szCs w:val="18"/>
          <w:lang w:val="ru"/>
        </w:rPr>
        <w:lastRenderedPageBreak/>
        <w:t>Техника безопасности при использовании электрической жаровни</w:t>
      </w:r>
    </w:p>
    <w:p w14:paraId="5C20E07D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В случае несоблюдения следующих инструкций возможно получение травм, поражение электрическим током, отравление и возникновение пожара. Ознакомьтесь с настоящей инструкцией и обращайтесь к ней по ходу эксплуатации. Внимательно изучите все разделы настоящего документа, включая предписания и предупреждения, и следуйте приведенным в них инструкциям. </w:t>
      </w:r>
    </w:p>
    <w:p w14:paraId="7450F1CD" w14:textId="77777777" w:rsidR="000F5AD2" w:rsidRPr="00046F16" w:rsidRDefault="00D679E8">
      <w:pPr>
        <w:rPr>
          <w:rFonts w:ascii="Arial" w:hAnsi="Arial" w:cs="Arial"/>
          <w:b/>
          <w:bCs/>
          <w:sz w:val="18"/>
          <w:szCs w:val="18"/>
          <w:lang w:val="ru-RU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Предупреждения об опасности, техника безопасности и важные предписания</w:t>
      </w:r>
    </w:p>
    <w:p w14:paraId="60592FDF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b/>
          <w:color w:val="000000"/>
          <w:sz w:val="18"/>
          <w:szCs w:val="18"/>
          <w:lang w:val="ru"/>
        </w:rPr>
        <w:t xml:space="preserve">ОПАСНО!   </w:t>
      </w:r>
    </w:p>
    <w:p w14:paraId="588E552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Это предупреждение указывает на наличие ситуации, сопряженной с опасностью, которая приведет к травмам, летальному исходу или пожару. </w:t>
      </w:r>
    </w:p>
    <w:p w14:paraId="67659C85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b/>
          <w:color w:val="000000"/>
          <w:sz w:val="18"/>
          <w:szCs w:val="18"/>
          <w:lang w:val="ru"/>
        </w:rPr>
        <w:t>ОПАСНО!</w:t>
      </w:r>
    </w:p>
    <w:p w14:paraId="403294F9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Это предупреждение указывает на наличие ситуации, сопряженной с опасностью, которая приведет к травмам.</w:t>
      </w:r>
    </w:p>
    <w:p w14:paraId="6F89FB8E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eastAsia="SimHei" w:hAnsi="Arial" w:cs="Arial"/>
          <w:b/>
          <w:sz w:val="18"/>
          <w:szCs w:val="18"/>
          <w:lang w:val="ru"/>
        </w:rPr>
        <w:t xml:space="preserve">ВНИМАНИЕ! </w:t>
      </w:r>
    </w:p>
    <w:p w14:paraId="1B847465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Это предупреждение указывает на наличие ситуации, сопряженной с опасностью, которая приведет к неисправности прибора или отрицательно повлияет на его производительность. </w:t>
      </w:r>
    </w:p>
    <w:p w14:paraId="4371F945" w14:textId="77777777" w:rsidR="000F5AD2" w:rsidRPr="00046F16" w:rsidRDefault="00D679E8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b/>
          <w:color w:val="000000"/>
          <w:sz w:val="18"/>
          <w:szCs w:val="18"/>
          <w:lang w:val="ru"/>
        </w:rPr>
        <w:t>ОПАСНО!</w:t>
      </w:r>
    </w:p>
    <w:p w14:paraId="067496D9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Используйте воздушный выключатель, соответствующий характеристике мощности данного прибора. </w:t>
      </w:r>
    </w:p>
    <w:p w14:paraId="41CBC0F3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40B5F402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Не прикасайтесь к кабелю питания мокрыми руками — возможно поражение электрическим током.</w:t>
      </w:r>
    </w:p>
    <w:p w14:paraId="1F5EC061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106FFF0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прокладывайте кабель питания под столом, стулом или любым другим твердым предметом, а особенно в местах, в которых существует потенциальная опасность повреждения кабеля острым углом металлической детали. Не прокладывайте кабель в проходах. </w:t>
      </w:r>
    </w:p>
    <w:p w14:paraId="54956497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240DCDC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Жарка влажных продуктов может привести к разбрызгиванию горячего масла и получению травм. </w:t>
      </w:r>
    </w:p>
    <w:p w14:paraId="0D659BE6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E1A6DF9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помещайте во фритюрницу слишком много продуктов за один раз, так как это может привести к разливу масла и возгоранию. </w:t>
      </w:r>
    </w:p>
    <w:p w14:paraId="26F9A268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51D8250E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При обнаружении царапин, разрывов или повреждений на кабеле его необходимо заменить. В противном случае возникнет опасность поражения электрическим током или пожара. Кабель необходимо заменить на гибкий кабель (YCW/YZW) с необходимым диаметром шнура, соответствующим характеристике мощности данного прибора. </w:t>
      </w:r>
    </w:p>
    <w:p w14:paraId="6C12698B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967E313" w14:textId="3E76A760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Выключатель для отключения прибора от всех полюсов сети питания и предохранитель устанавливаются рядом с прибором; земляной вывод </w:t>
      </w:r>
      <w:r w:rsidR="006F746B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 wp14:anchorId="3FB78EFC" wp14:editId="7FF526DF">
            <wp:extent cx="209550" cy="228600"/>
            <wp:effectExtent l="0" t="0" r="0" b="0"/>
            <wp:docPr id="2" name="Picture 14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050565" name="Picture 14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16">
        <w:rPr>
          <w:rFonts w:ascii="Arial" w:hAnsi="Arial" w:cs="Arial"/>
          <w:sz w:val="18"/>
          <w:szCs w:val="18"/>
          <w:lang w:val="ru"/>
        </w:rPr>
        <w:t xml:space="preserve">должен </w:t>
      </w:r>
      <w:r w:rsidR="002D29DB" w:rsidRPr="00046F16">
        <w:rPr>
          <w:rFonts w:ascii="Arial" w:hAnsi="Arial" w:cs="Arial"/>
          <w:sz w:val="18"/>
          <w:szCs w:val="18"/>
          <w:lang w:val="ru"/>
        </w:rPr>
        <w:t>соответствовать</w:t>
      </w:r>
      <w:r w:rsidRPr="00046F16">
        <w:rPr>
          <w:rFonts w:ascii="Arial" w:hAnsi="Arial" w:cs="Arial"/>
          <w:sz w:val="18"/>
          <w:szCs w:val="18"/>
          <w:lang w:val="ru"/>
        </w:rPr>
        <w:t xml:space="preserve"> требованиям стандартов и правил по обеспечению личной безопасности. Несоблюдение приведенных выше мер предосторожности может привести к травмам. </w:t>
      </w:r>
    </w:p>
    <w:p w14:paraId="417F00D5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4D11C0C0" w14:textId="7B0D49AB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Розетка, вилка и кабель должны соответствовать требованиям мощности данного прибора. Убедитесь, что силовой кабель соответствует требованиям максимального тока данного прибора. В случае, если рабочий ток превышает пропускную способность кабельной линии, может возникнуть пожар. </w:t>
      </w:r>
    </w:p>
    <w:p w14:paraId="3D1C6D9A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Крышку блока питания может открывать только обученный персонал. Несоблюдение данного требования может привести к получению травмы. </w:t>
      </w:r>
    </w:p>
    <w:p w14:paraId="06A57D59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5C66EFD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Прибор водонепроницаемого типа, спроектирован и изготовлен в соответствии со стандартом IPX, </w:t>
      </w:r>
      <w:r w:rsidRPr="00046F16">
        <w:rPr>
          <w:rFonts w:ascii="Arial" w:hAnsi="Arial" w:cs="Arial"/>
          <w:sz w:val="18"/>
          <w:szCs w:val="18"/>
          <w:lang w:val="ru"/>
        </w:rPr>
        <w:lastRenderedPageBreak/>
        <w:t xml:space="preserve">Степень водонепроницаемости — IPх4. Не погружайте прибор в воду. Несоблюдение данного требования может привести к травмам или повреждению оборудования. </w:t>
      </w:r>
    </w:p>
    <w:p w14:paraId="789CA777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CD16BFB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Температура жарки не должна превышать 200 </w:t>
      </w:r>
      <w:r w:rsidRPr="00046F16">
        <w:rPr>
          <w:rFonts w:ascii="Cambria Math" w:hAnsi="Cambria Math" w:cs="Cambria Math"/>
          <w:sz w:val="18"/>
          <w:szCs w:val="18"/>
          <w:lang w:val="ru"/>
        </w:rPr>
        <w:t>℃</w:t>
      </w:r>
      <w:r w:rsidRPr="00046F16">
        <w:rPr>
          <w:rFonts w:ascii="Arial" w:hAnsi="Arial" w:cs="Arial"/>
          <w:sz w:val="18"/>
          <w:szCs w:val="18"/>
          <w:lang w:val="ru"/>
        </w:rPr>
        <w:t xml:space="preserve">, в противном случае возможно возгорание и нарушение требований безопасности пищевых продуктов. </w:t>
      </w:r>
    </w:p>
    <w:p w14:paraId="79283773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6E42A9F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Напряжение питания прибора должно соответствовать номинальному напряжению, указанному на паспортной табличке прибора. Трехфазная четырехпроводная система: три линейных провода и один нулевой. Предельно допустимое колебание напряжения составляет +5%--10% от номинального значения. Несоблюдение данного требования может привести к повреждению оборудования. </w:t>
      </w:r>
    </w:p>
    <w:p w14:paraId="4A43C258" w14:textId="77777777" w:rsidR="000F5AD2" w:rsidRPr="00046F16" w:rsidRDefault="00D679E8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b/>
          <w:color w:val="000000"/>
          <w:sz w:val="18"/>
          <w:szCs w:val="18"/>
          <w:lang w:val="ru"/>
        </w:rPr>
        <w:t>ОПАСНО!</w:t>
      </w:r>
    </w:p>
    <w:p w14:paraId="248386BB" w14:textId="15DB397E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Вилка прибора должна быть плотно </w:t>
      </w:r>
      <w:r w:rsidR="002D29DB" w:rsidRPr="00046F16">
        <w:rPr>
          <w:rFonts w:ascii="Arial" w:hAnsi="Arial" w:cs="Arial"/>
          <w:sz w:val="18"/>
          <w:szCs w:val="18"/>
          <w:lang w:val="ru"/>
        </w:rPr>
        <w:t>вставлена</w:t>
      </w:r>
      <w:r w:rsidRPr="00046F16">
        <w:rPr>
          <w:rFonts w:ascii="Arial" w:hAnsi="Arial" w:cs="Arial"/>
          <w:sz w:val="18"/>
          <w:szCs w:val="18"/>
          <w:lang w:val="ru"/>
        </w:rPr>
        <w:t xml:space="preserve"> в розетку, так как неправильное подключение может привести к возгоранию. </w:t>
      </w:r>
    </w:p>
    <w:p w14:paraId="64D488D3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891FF23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В случае грозы или при длительном неиспользовании прибора во избежание несчастных случаев прибор необходимо отключить от сети. </w:t>
      </w:r>
    </w:p>
    <w:p w14:paraId="23F5BE8E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59C0316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Кабель питания вытаскивайте сухими руками непосредственно за саму вилку, а не за провод. В противном случае возможен разрыв кабеля. </w:t>
      </w:r>
    </w:p>
    <w:p w14:paraId="6D2F30FD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Полюс напряжения </w:t>
      </w:r>
      <w:r w:rsidR="006F746B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inline distT="0" distB="0" distL="0" distR="0" wp14:anchorId="7AE1243B" wp14:editId="2A37E8F1">
            <wp:extent cx="180975" cy="285750"/>
            <wp:effectExtent l="0" t="0" r="9525" b="0"/>
            <wp:docPr id="1" name="Picture 1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427627" name="Picture 15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6F16">
        <w:rPr>
          <w:rFonts w:ascii="Arial" w:hAnsi="Arial" w:cs="Arial"/>
          <w:sz w:val="18"/>
          <w:szCs w:val="18"/>
          <w:lang w:val="ru"/>
        </w:rPr>
        <w:t xml:space="preserve">прибора расположен в его нижней части. Он соединен с несколькими электрическими блоками, что позволяет избежать отклонения напряжения. </w:t>
      </w:r>
    </w:p>
    <w:p w14:paraId="46775D7C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6C4A3663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Отключите главный сетевой выключатель линии электропитания в случае подключения, демонтажа или отсоединения кабеля. </w:t>
      </w:r>
    </w:p>
    <w:p w14:paraId="761553B8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B39BF71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Перед запуском прибора проверьте подключение и управление всеми электрическими компонентами.</w:t>
      </w:r>
    </w:p>
    <w:p w14:paraId="617226CB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7347244B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Все работы с электричеством должны выполняться квалифицированным специалистом. </w:t>
      </w:r>
    </w:p>
    <w:p w14:paraId="0B483654" w14:textId="77777777" w:rsidR="000F5AD2" w:rsidRPr="00046F16" w:rsidRDefault="00D679E8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eastAsia="SimHei" w:hAnsi="Arial" w:cs="Arial"/>
          <w:b/>
          <w:sz w:val="18"/>
          <w:szCs w:val="18"/>
          <w:lang w:val="ru"/>
        </w:rPr>
        <w:t>ВНИМАНИЕ!</w:t>
      </w:r>
    </w:p>
    <w:p w14:paraId="6C58E956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Не прикасайтесь к нагревательному блоку после подключения прибора к сети, чтобы избежать возможных травм.</w:t>
      </w:r>
    </w:p>
    <w:p w14:paraId="29FC8A9E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585EAB56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подвергайте прибор воздействию дождя и влаги. </w:t>
      </w:r>
    </w:p>
    <w:p w14:paraId="42DFD736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0500BB6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Прибор должен находиться вне зоны </w:t>
      </w:r>
      <w:proofErr w:type="spellStart"/>
      <w:r w:rsidRPr="00046F16">
        <w:rPr>
          <w:rFonts w:ascii="Arial" w:hAnsi="Arial" w:cs="Arial"/>
          <w:sz w:val="18"/>
          <w:szCs w:val="18"/>
          <w:lang w:val="ru"/>
        </w:rPr>
        <w:t>корозионного</w:t>
      </w:r>
      <w:proofErr w:type="spellEnd"/>
      <w:r w:rsidRPr="00046F16">
        <w:rPr>
          <w:rFonts w:ascii="Arial" w:hAnsi="Arial" w:cs="Arial"/>
          <w:sz w:val="18"/>
          <w:szCs w:val="18"/>
          <w:lang w:val="ru"/>
        </w:rPr>
        <w:t xml:space="preserve"> воздействия и иметь защиту от повышенного уровня вибрации. Не переворачивайте прибор вверх дном. </w:t>
      </w:r>
    </w:p>
    <w:p w14:paraId="39DDF778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0ECBFDC" w14:textId="47D01C1B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Перед подключением к электросети и нагревом в чашу необходимо залить жидкое масло. Уровень масла должен быть выше отметки «MIN» и ниже отметки «MAX». Несоблюдение данного требования может привести к несчастному случаю или травме. </w:t>
      </w:r>
    </w:p>
    <w:p w14:paraId="3589238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устанавливайте прибор вблизи взрывоопасных предметов и открытого огня. </w:t>
      </w:r>
    </w:p>
    <w:p w14:paraId="6924CC41" w14:textId="77777777" w:rsidR="000F5AD2" w:rsidRPr="00046F16" w:rsidRDefault="00D679E8">
      <w:pPr>
        <w:jc w:val="center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eastAsia="SimHei" w:hAnsi="Arial" w:cs="Arial"/>
          <w:b/>
          <w:sz w:val="18"/>
          <w:szCs w:val="18"/>
          <w:lang w:val="ru"/>
        </w:rPr>
        <w:t>ВНИМАНИЕ!</w:t>
      </w:r>
    </w:p>
    <w:p w14:paraId="43BCCE20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Запрещается использовать отработанное масло с посторонними примесями во избежание избыточного образования сажи и </w:t>
      </w:r>
      <w:proofErr w:type="spellStart"/>
      <w:r w:rsidRPr="00046F16">
        <w:rPr>
          <w:rFonts w:ascii="Arial" w:hAnsi="Arial" w:cs="Arial"/>
          <w:sz w:val="18"/>
          <w:szCs w:val="18"/>
          <w:lang w:val="ru"/>
        </w:rPr>
        <w:t>выкипания</w:t>
      </w:r>
      <w:proofErr w:type="spellEnd"/>
      <w:r w:rsidRPr="00046F16">
        <w:rPr>
          <w:rFonts w:ascii="Arial" w:hAnsi="Arial" w:cs="Arial"/>
          <w:sz w:val="18"/>
          <w:szCs w:val="18"/>
          <w:lang w:val="ru"/>
        </w:rPr>
        <w:t xml:space="preserve"> масла. </w:t>
      </w:r>
    </w:p>
    <w:p w14:paraId="3D3C8CC6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56F1580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Руководство по безопасности</w:t>
      </w:r>
    </w:p>
    <w:p w14:paraId="03CAE50E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9C1FBC4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устанавливайте прибор в перечисленных ниже местах, поскольку это может привести к неправильной работе прибора и его повреждению: </w:t>
      </w:r>
    </w:p>
    <w:p w14:paraId="41E45217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6F2E058F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- на неустойчивом столе или прилавке;</w:t>
      </w:r>
    </w:p>
    <w:p w14:paraId="53982A8C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FA51068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- вблизи взрывоопасных или легковоспламеняющихся веществ; </w:t>
      </w:r>
    </w:p>
    <w:p w14:paraId="4A732D90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3FA7C79A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- в местах со слишком высокой или низкой температурой, во влажных и пыльных помещениях;</w:t>
      </w:r>
    </w:p>
    <w:p w14:paraId="22A13411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1D5730D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- в местах, в которых отмечается нестабильность напряжения;</w:t>
      </w:r>
    </w:p>
    <w:p w14:paraId="34F97894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6193A2C0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- в местах, в которых отсутствуют надлежащее заземление. </w:t>
      </w:r>
    </w:p>
    <w:p w14:paraId="77D7898C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22C4ABFC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Использование прибора рядом с детьми и людьми с ограниченными физическими и психическими возможностями не допускается. </w:t>
      </w:r>
    </w:p>
    <w:p w14:paraId="6E069A37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E572E9D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Риск загрязнения окружающей среды в результате жарки. Необходимо установить вытяжку рядом с фритюрницей. </w:t>
      </w:r>
    </w:p>
    <w:p w14:paraId="41A3EF9D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492C24D0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Замечания относительно эксплуатации:</w:t>
      </w:r>
    </w:p>
    <w:p w14:paraId="3D8D240B" w14:textId="2DDFBAC8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К эксплуатации прибора допускается только специально </w:t>
      </w:r>
      <w:r w:rsidR="002D29DB" w:rsidRPr="00046F16">
        <w:rPr>
          <w:rFonts w:ascii="Arial" w:hAnsi="Arial" w:cs="Arial"/>
          <w:sz w:val="18"/>
          <w:szCs w:val="18"/>
          <w:lang w:val="ru"/>
        </w:rPr>
        <w:t>обученный и</w:t>
      </w:r>
      <w:r w:rsidRPr="00046F16">
        <w:rPr>
          <w:rFonts w:ascii="Arial" w:hAnsi="Arial" w:cs="Arial"/>
          <w:sz w:val="18"/>
          <w:szCs w:val="18"/>
          <w:lang w:val="ru"/>
        </w:rPr>
        <w:t xml:space="preserve"> подготовленный персонал. К эксплуатации прибора не допускаются лица младше трудоспособного возраста, а также лица с ограниченными физическими и психическими возможностями. </w:t>
      </w:r>
    </w:p>
    <w:p w14:paraId="6AAC83B9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Крышка предназначена для того, чтобы сохранить фритюрницу чистой и поддерживать температуру, необходимую для приготовления пищи. Убедитесь, что на крышке нет капель воды. Попадание воды внутрь прибора может привести к разбрызгиванию горячего масла и травмам. </w:t>
      </w:r>
    </w:p>
    <w:p w14:paraId="77464637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5E00AF6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Фритюрницу следует размещать вдали от клиентов, чтобы избежать возможных травм. </w:t>
      </w:r>
    </w:p>
    <w:p w14:paraId="5B55F355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B64F9D2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стучите по корпусу прибора, не ударяйте его и избегайте его падения. В случае неисправности прибора необходимо установить точную причину такой неисправности. </w:t>
      </w:r>
    </w:p>
    <w:p w14:paraId="3BD09D05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-RU"/>
        </w:rPr>
        <w:t xml:space="preserve"> </w:t>
      </w:r>
    </w:p>
    <w:p w14:paraId="4D249757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На задней крышке корзины имеется ручка. Установите корзину на подставку после жарки, чтобы избавиться от остатков масла. Большие продукты можно обжаривать прямо в чаше. </w:t>
      </w:r>
    </w:p>
    <w:p w14:paraId="0FCECC3C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0B7DD54B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Максимальная рабочая температура чаши составляет 200</w:t>
      </w:r>
      <w:r w:rsidRPr="00046F16">
        <w:rPr>
          <w:rFonts w:ascii="Cambria Math" w:hAnsi="Cambria Math" w:cs="Cambria Math"/>
          <w:sz w:val="18"/>
          <w:szCs w:val="18"/>
          <w:lang w:val="ru"/>
        </w:rPr>
        <w:t>℃</w:t>
      </w:r>
      <w:r w:rsidRPr="00046F16">
        <w:rPr>
          <w:rFonts w:ascii="Arial" w:hAnsi="Arial" w:cs="Arial"/>
          <w:sz w:val="18"/>
          <w:szCs w:val="18"/>
          <w:lang w:val="ru"/>
        </w:rPr>
        <w:t>. В случае сбоя при настройке температуры срабатывает регулятор-ограничитель температуры в блоке управления, который останавливает нагрев. Защита имеет механизм ручного сброса; только после того, как температура опустится ниже 150</w:t>
      </w:r>
      <w:r w:rsidRPr="00046F16">
        <w:rPr>
          <w:rFonts w:ascii="Cambria Math" w:hAnsi="Cambria Math" w:cs="Cambria Math"/>
          <w:sz w:val="18"/>
          <w:szCs w:val="18"/>
          <w:lang w:val="ru"/>
        </w:rPr>
        <w:t>℃</w:t>
      </w:r>
      <w:r w:rsidRPr="00046F16">
        <w:rPr>
          <w:rFonts w:ascii="Arial" w:hAnsi="Arial" w:cs="Arial"/>
          <w:sz w:val="18"/>
          <w:szCs w:val="18"/>
          <w:lang w:val="ru"/>
        </w:rPr>
        <w:t xml:space="preserve">, защита может быть сброшена, а затем нагрев начнется снова. </w:t>
      </w:r>
    </w:p>
    <w:p w14:paraId="756C5A43" w14:textId="77777777" w:rsidR="000F5AD2" w:rsidRPr="00046F16" w:rsidRDefault="000F5AD2">
      <w:pPr>
        <w:rPr>
          <w:rFonts w:ascii="Arial" w:hAnsi="Arial" w:cs="Arial"/>
          <w:sz w:val="18"/>
          <w:szCs w:val="18"/>
          <w:lang w:val="ru-RU"/>
        </w:rPr>
      </w:pPr>
    </w:p>
    <w:p w14:paraId="58CFA922" w14:textId="77777777" w:rsidR="000F5AD2" w:rsidRPr="00046F16" w:rsidRDefault="00D679E8">
      <w:pPr>
        <w:rPr>
          <w:rFonts w:ascii="Arial" w:hAnsi="Arial" w:cs="Arial"/>
          <w:b/>
          <w:sz w:val="18"/>
          <w:szCs w:val="18"/>
          <w:lang w:val="ru-RU"/>
        </w:rPr>
      </w:pPr>
      <w:r w:rsidRPr="00046F16">
        <w:rPr>
          <w:rFonts w:ascii="Arial" w:hAnsi="Arial" w:cs="Arial"/>
          <w:b/>
          <w:sz w:val="18"/>
          <w:szCs w:val="18"/>
          <w:lang w:val="ru"/>
        </w:rPr>
        <w:t xml:space="preserve">Инструкция эксплуатации в случае обнаружения неисправностей </w:t>
      </w:r>
    </w:p>
    <w:p w14:paraId="319873AA" w14:textId="77777777" w:rsidR="000F5AD2" w:rsidRPr="002D29DB" w:rsidRDefault="00D679E8">
      <w:pPr>
        <w:jc w:val="center"/>
        <w:rPr>
          <w:rFonts w:ascii="Arial" w:hAnsi="Arial" w:cs="Arial"/>
          <w:sz w:val="24"/>
          <w:lang w:val="ru-RU"/>
        </w:rPr>
      </w:pPr>
      <w:r w:rsidRPr="002D29DB">
        <w:rPr>
          <w:rFonts w:ascii="Arial" w:eastAsia="SimHei" w:hAnsi="Arial" w:cs="Arial"/>
          <w:b/>
          <w:color w:val="000000"/>
          <w:sz w:val="24"/>
          <w:lang w:val="ru"/>
        </w:rPr>
        <w:t>ОПАСНО!</w:t>
      </w:r>
    </w:p>
    <w:p w14:paraId="409A1354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Прекратите использование прибора в случае обнаружения неисправности. Отключите питание и обратитесь к дистрибьютору. Сообщите дистрибьютору название, тип и описание ошибки для оперативного разрешения проблемы. </w:t>
      </w:r>
    </w:p>
    <w:p w14:paraId="71E45DCC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Не используйте прибор в случае обнаружения неисправности. Пользователь не должен разбирать или </w:t>
      </w:r>
      <w:r w:rsidRPr="00046F16">
        <w:rPr>
          <w:rFonts w:ascii="Arial" w:hAnsi="Arial" w:cs="Arial"/>
          <w:sz w:val="18"/>
          <w:szCs w:val="18"/>
          <w:lang w:val="ru"/>
        </w:rPr>
        <w:lastRenderedPageBreak/>
        <w:t xml:space="preserve">пытаться ремонтировать прибор самостоятельно, за исключением случаев ежедневного обслуживания, перечисленных в руководстве пользователя. Обратитесь к квалифицированному персоналу для обслуживания или регулировки/настройки прибора. Несоблюдение данного требования может привести к поражению электрическим током и несчастному случаю. </w:t>
      </w:r>
    </w:p>
    <w:p w14:paraId="60EF449B" w14:textId="77777777" w:rsidR="000F5AD2" w:rsidRPr="00046F16" w:rsidRDefault="00D679E8">
      <w:p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Прекратите использование прибора случае обнаружения утечки масла. Обратитесь к дистрибьютору или квалифицированному персоналу для ремонта прибора.</w:t>
      </w:r>
    </w:p>
    <w:p w14:paraId="5627E4EB" w14:textId="77777777" w:rsidR="006F7019" w:rsidRPr="00046F16" w:rsidRDefault="00D679E8" w:rsidP="0003497F">
      <w:pPr>
        <w:spacing w:line="360" w:lineRule="auto"/>
        <w:jc w:val="left"/>
        <w:rPr>
          <w:rFonts w:ascii="Arial" w:hAnsi="Arial" w:cs="Arial"/>
          <w:b/>
          <w:bCs/>
          <w:color w:val="000000"/>
          <w:sz w:val="18"/>
          <w:szCs w:val="18"/>
          <w:lang w:val="ru-RU"/>
        </w:rPr>
      </w:pPr>
      <w:r w:rsidRPr="00046F16">
        <w:rPr>
          <w:rFonts w:ascii="Arial" w:hAnsi="Arial" w:cs="Arial"/>
          <w:b/>
          <w:color w:val="000000"/>
          <w:sz w:val="18"/>
          <w:szCs w:val="18"/>
          <w:lang w:val="ru"/>
        </w:rPr>
        <w:t>Перед использованием</w:t>
      </w:r>
    </w:p>
    <w:p w14:paraId="5385F9D1" w14:textId="77777777" w:rsidR="006F7019" w:rsidRPr="00046F16" w:rsidRDefault="00D679E8" w:rsidP="00F049D1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lang w:val="ru-RU"/>
        </w:rPr>
      </w:pPr>
      <w:r w:rsidRPr="00046F16">
        <w:rPr>
          <w:rFonts w:ascii="Arial" w:hAnsi="Arial" w:cs="Arial"/>
          <w:color w:val="000000"/>
          <w:sz w:val="18"/>
          <w:szCs w:val="18"/>
          <w:lang w:val="ru"/>
        </w:rPr>
        <w:t xml:space="preserve">Необходимо убедиться, что провода надежно и правильно подключены в соответствии с руководством по установке. </w:t>
      </w:r>
    </w:p>
    <w:p w14:paraId="55CD96B9" w14:textId="77777777" w:rsidR="006F7019" w:rsidRPr="00046F16" w:rsidRDefault="00D679E8" w:rsidP="00F049D1">
      <w:pPr>
        <w:numPr>
          <w:ilvl w:val="0"/>
          <w:numId w:val="4"/>
        </w:numPr>
        <w:rPr>
          <w:rFonts w:ascii="Arial" w:hAnsi="Arial" w:cs="Arial"/>
          <w:color w:val="000000"/>
          <w:sz w:val="18"/>
          <w:szCs w:val="18"/>
          <w:lang w:val="ru-RU"/>
        </w:rPr>
      </w:pPr>
      <w:r w:rsidRPr="00046F16">
        <w:rPr>
          <w:rFonts w:ascii="Arial" w:hAnsi="Arial" w:cs="Arial"/>
          <w:color w:val="000000"/>
          <w:sz w:val="18"/>
          <w:szCs w:val="18"/>
          <w:lang w:val="ru"/>
        </w:rPr>
        <w:t xml:space="preserve">Во время эксплуатации прибора необходимо поддерживать уровень масла между отметками «MIN» и «MAX». </w:t>
      </w:r>
    </w:p>
    <w:p w14:paraId="4B1C2234" w14:textId="77777777" w:rsidR="00604224" w:rsidRPr="00046F16" w:rsidRDefault="00D679E8" w:rsidP="00F049D1">
      <w:pPr>
        <w:numPr>
          <w:ilvl w:val="0"/>
          <w:numId w:val="1"/>
        </w:numPr>
        <w:rPr>
          <w:rFonts w:ascii="Arial" w:hAnsi="Arial" w:cs="Arial"/>
          <w:b/>
          <w:bCs/>
          <w:sz w:val="18"/>
          <w:szCs w:val="18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Технические характеристики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1281"/>
        <w:gridCol w:w="1511"/>
        <w:gridCol w:w="1510"/>
        <w:gridCol w:w="1935"/>
      </w:tblGrid>
      <w:tr w:rsidR="009B1556" w:rsidRPr="002D29DB" w14:paraId="4388D6A7" w14:textId="77777777" w:rsidTr="002D29DB">
        <w:trPr>
          <w:trHeight w:val="459"/>
          <w:jc w:val="center"/>
        </w:trPr>
        <w:tc>
          <w:tcPr>
            <w:tcW w:w="2405" w:type="dxa"/>
            <w:tcBorders>
              <w:tl2br w:val="single" w:sz="4" w:space="0" w:color="auto"/>
            </w:tcBorders>
            <w:vAlign w:val="center"/>
          </w:tcPr>
          <w:p w14:paraId="11590D6B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 xml:space="preserve">         Модель</w:t>
            </w:r>
          </w:p>
          <w:p w14:paraId="20648443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Параметры</w:t>
            </w:r>
          </w:p>
        </w:tc>
        <w:tc>
          <w:tcPr>
            <w:tcW w:w="1281" w:type="dxa"/>
            <w:vAlign w:val="center"/>
          </w:tcPr>
          <w:p w14:paraId="4B32AF45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OFE-126</w:t>
            </w:r>
          </w:p>
        </w:tc>
        <w:tc>
          <w:tcPr>
            <w:tcW w:w="1511" w:type="dxa"/>
            <w:vAlign w:val="center"/>
          </w:tcPr>
          <w:p w14:paraId="727AB4FE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OFE-H126</w:t>
            </w:r>
          </w:p>
        </w:tc>
        <w:tc>
          <w:tcPr>
            <w:tcW w:w="1510" w:type="dxa"/>
            <w:vAlign w:val="center"/>
          </w:tcPr>
          <w:p w14:paraId="687E66B0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OFE-226</w:t>
            </w:r>
          </w:p>
        </w:tc>
        <w:tc>
          <w:tcPr>
            <w:tcW w:w="1935" w:type="dxa"/>
            <w:vAlign w:val="center"/>
          </w:tcPr>
          <w:p w14:paraId="543655DD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OFE-H226</w:t>
            </w:r>
          </w:p>
        </w:tc>
      </w:tr>
      <w:tr w:rsidR="009B1556" w:rsidRPr="002D29DB" w14:paraId="1A042289" w14:textId="77777777" w:rsidTr="002D29DB">
        <w:trPr>
          <w:trHeight w:val="241"/>
          <w:jc w:val="center"/>
        </w:trPr>
        <w:tc>
          <w:tcPr>
            <w:tcW w:w="2405" w:type="dxa"/>
            <w:vAlign w:val="center"/>
          </w:tcPr>
          <w:p w14:paraId="739F9690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Номинальное напряжение</w:t>
            </w:r>
          </w:p>
        </w:tc>
        <w:tc>
          <w:tcPr>
            <w:tcW w:w="6237" w:type="dxa"/>
            <w:gridSpan w:val="4"/>
            <w:vAlign w:val="center"/>
          </w:tcPr>
          <w:p w14:paraId="4C60009B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3N ~ 380 В</w:t>
            </w:r>
          </w:p>
        </w:tc>
      </w:tr>
      <w:tr w:rsidR="009B1556" w:rsidRPr="002D29DB" w14:paraId="648D7746" w14:textId="77777777" w:rsidTr="002D29DB">
        <w:trPr>
          <w:trHeight w:val="425"/>
          <w:jc w:val="center"/>
        </w:trPr>
        <w:tc>
          <w:tcPr>
            <w:tcW w:w="2405" w:type="dxa"/>
            <w:vAlign w:val="center"/>
          </w:tcPr>
          <w:p w14:paraId="2BADAEA6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Номинальная частота</w:t>
            </w:r>
          </w:p>
        </w:tc>
        <w:tc>
          <w:tcPr>
            <w:tcW w:w="6237" w:type="dxa"/>
            <w:gridSpan w:val="4"/>
            <w:vAlign w:val="center"/>
          </w:tcPr>
          <w:p w14:paraId="4111D7B8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50–60 Гц</w:t>
            </w:r>
          </w:p>
        </w:tc>
      </w:tr>
      <w:tr w:rsidR="009B1556" w:rsidRPr="002D29DB" w14:paraId="333F3FC3" w14:textId="77777777" w:rsidTr="002D29DB">
        <w:trPr>
          <w:trHeight w:val="527"/>
          <w:jc w:val="center"/>
        </w:trPr>
        <w:tc>
          <w:tcPr>
            <w:tcW w:w="2405" w:type="dxa"/>
            <w:vAlign w:val="center"/>
          </w:tcPr>
          <w:p w14:paraId="22259292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Номинальная входная мощность</w:t>
            </w:r>
          </w:p>
        </w:tc>
        <w:tc>
          <w:tcPr>
            <w:tcW w:w="2792" w:type="dxa"/>
            <w:gridSpan w:val="2"/>
            <w:vAlign w:val="center"/>
          </w:tcPr>
          <w:p w14:paraId="1674B239" w14:textId="77777777" w:rsidR="00D74691" w:rsidRPr="002D29DB" w:rsidRDefault="00D679E8" w:rsidP="00505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14,3 кВт</w:t>
            </w:r>
          </w:p>
        </w:tc>
        <w:tc>
          <w:tcPr>
            <w:tcW w:w="3445" w:type="dxa"/>
            <w:gridSpan w:val="2"/>
            <w:vAlign w:val="center"/>
          </w:tcPr>
          <w:p w14:paraId="15E5FD9D" w14:textId="77777777" w:rsidR="00D74691" w:rsidRPr="002D29DB" w:rsidRDefault="00D679E8" w:rsidP="00505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14,3 кВт+14,3 кВт</w:t>
            </w:r>
          </w:p>
        </w:tc>
      </w:tr>
      <w:tr w:rsidR="009B1556" w:rsidRPr="002D29DB" w14:paraId="6E826199" w14:textId="77777777" w:rsidTr="002D29DB">
        <w:trPr>
          <w:trHeight w:val="633"/>
          <w:jc w:val="center"/>
        </w:trPr>
        <w:tc>
          <w:tcPr>
            <w:tcW w:w="2405" w:type="dxa"/>
            <w:vAlign w:val="center"/>
          </w:tcPr>
          <w:p w14:paraId="1C7DD982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Диапазон рабочих температур</w:t>
            </w:r>
          </w:p>
        </w:tc>
        <w:tc>
          <w:tcPr>
            <w:tcW w:w="6237" w:type="dxa"/>
            <w:gridSpan w:val="4"/>
            <w:vAlign w:val="center"/>
          </w:tcPr>
          <w:p w14:paraId="230E1683" w14:textId="77777777" w:rsidR="00D74691" w:rsidRPr="002D29DB" w:rsidRDefault="00D679E8" w:rsidP="005052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90-190</w:t>
            </w:r>
            <w:r w:rsidRPr="002D29DB">
              <w:rPr>
                <w:rFonts w:ascii="Cambria Math" w:hAnsi="Cambria Math" w:cs="Cambria Math"/>
                <w:sz w:val="16"/>
                <w:szCs w:val="16"/>
                <w:lang w:val="ru"/>
              </w:rPr>
              <w:t>℃</w:t>
            </w:r>
          </w:p>
        </w:tc>
      </w:tr>
      <w:tr w:rsidR="009B1556" w:rsidRPr="002D29DB" w14:paraId="1275EA46" w14:textId="77777777" w:rsidTr="002D29DB">
        <w:trPr>
          <w:trHeight w:val="390"/>
          <w:jc w:val="center"/>
        </w:trPr>
        <w:tc>
          <w:tcPr>
            <w:tcW w:w="2405" w:type="dxa"/>
            <w:vAlign w:val="center"/>
          </w:tcPr>
          <w:p w14:paraId="1AE72BC3" w14:textId="77777777" w:rsidR="00D74691" w:rsidRPr="002D29DB" w:rsidRDefault="00D679E8" w:rsidP="00C80B54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Электронный отсчет времени</w:t>
            </w:r>
          </w:p>
        </w:tc>
        <w:tc>
          <w:tcPr>
            <w:tcW w:w="6237" w:type="dxa"/>
            <w:gridSpan w:val="4"/>
            <w:vAlign w:val="center"/>
          </w:tcPr>
          <w:p w14:paraId="31869103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0–59 минут 59 секунд (регулируется)</w:t>
            </w:r>
          </w:p>
        </w:tc>
      </w:tr>
      <w:tr w:rsidR="009B1556" w:rsidRPr="002D29DB" w14:paraId="591EF034" w14:textId="77777777" w:rsidTr="002D29DB">
        <w:trPr>
          <w:trHeight w:val="423"/>
          <w:jc w:val="center"/>
        </w:trPr>
        <w:tc>
          <w:tcPr>
            <w:tcW w:w="2405" w:type="dxa"/>
            <w:vAlign w:val="center"/>
          </w:tcPr>
          <w:p w14:paraId="50A92C29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Количество чаш с маслом</w:t>
            </w:r>
          </w:p>
        </w:tc>
        <w:tc>
          <w:tcPr>
            <w:tcW w:w="1281" w:type="dxa"/>
            <w:vAlign w:val="center"/>
          </w:tcPr>
          <w:p w14:paraId="05100B99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</w:t>
            </w:r>
          </w:p>
        </w:tc>
        <w:tc>
          <w:tcPr>
            <w:tcW w:w="1511" w:type="dxa"/>
            <w:vAlign w:val="center"/>
          </w:tcPr>
          <w:p w14:paraId="539992DF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</w:t>
            </w:r>
          </w:p>
        </w:tc>
        <w:tc>
          <w:tcPr>
            <w:tcW w:w="1510" w:type="dxa"/>
            <w:vAlign w:val="center"/>
          </w:tcPr>
          <w:p w14:paraId="45A447E2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2</w:t>
            </w:r>
          </w:p>
        </w:tc>
        <w:tc>
          <w:tcPr>
            <w:tcW w:w="1935" w:type="dxa"/>
            <w:vAlign w:val="center"/>
          </w:tcPr>
          <w:p w14:paraId="4A667EE5" w14:textId="77777777" w:rsidR="00D74691" w:rsidRPr="002D29DB" w:rsidRDefault="00D679E8" w:rsidP="00C80B5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2</w:t>
            </w:r>
          </w:p>
        </w:tc>
      </w:tr>
      <w:tr w:rsidR="009B1556" w:rsidRPr="002D29DB" w14:paraId="2566BE87" w14:textId="77777777" w:rsidTr="002D29DB">
        <w:trPr>
          <w:trHeight w:val="423"/>
          <w:jc w:val="center"/>
        </w:trPr>
        <w:tc>
          <w:tcPr>
            <w:tcW w:w="2405" w:type="dxa"/>
            <w:vAlign w:val="center"/>
          </w:tcPr>
          <w:p w14:paraId="12F1F301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Объем масла в чаше</w:t>
            </w:r>
          </w:p>
        </w:tc>
        <w:tc>
          <w:tcPr>
            <w:tcW w:w="6237" w:type="dxa"/>
            <w:gridSpan w:val="4"/>
            <w:vAlign w:val="center"/>
          </w:tcPr>
          <w:p w14:paraId="6704275B" w14:textId="77777777" w:rsidR="00D74691" w:rsidRPr="002D29DB" w:rsidRDefault="00D679E8" w:rsidP="00CD367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21,5 л</w:t>
            </w:r>
          </w:p>
        </w:tc>
      </w:tr>
      <w:tr w:rsidR="009B1556" w:rsidRPr="002D29DB" w14:paraId="73894C8D" w14:textId="77777777" w:rsidTr="002D29DB">
        <w:trPr>
          <w:trHeight w:val="423"/>
          <w:jc w:val="center"/>
        </w:trPr>
        <w:tc>
          <w:tcPr>
            <w:tcW w:w="2405" w:type="dxa"/>
            <w:vAlign w:val="center"/>
          </w:tcPr>
          <w:p w14:paraId="71A80D2B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Вес</w:t>
            </w:r>
          </w:p>
        </w:tc>
        <w:tc>
          <w:tcPr>
            <w:tcW w:w="1281" w:type="dxa"/>
            <w:vAlign w:val="center"/>
          </w:tcPr>
          <w:p w14:paraId="570E1970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86</w:t>
            </w:r>
          </w:p>
        </w:tc>
        <w:tc>
          <w:tcPr>
            <w:tcW w:w="1511" w:type="dxa"/>
            <w:vAlign w:val="center"/>
          </w:tcPr>
          <w:p w14:paraId="52F2D067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98</w:t>
            </w:r>
          </w:p>
        </w:tc>
        <w:tc>
          <w:tcPr>
            <w:tcW w:w="1510" w:type="dxa"/>
            <w:vAlign w:val="center"/>
          </w:tcPr>
          <w:p w14:paraId="4831DCC7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145</w:t>
            </w:r>
          </w:p>
        </w:tc>
        <w:tc>
          <w:tcPr>
            <w:tcW w:w="1935" w:type="dxa"/>
            <w:vAlign w:val="center"/>
          </w:tcPr>
          <w:p w14:paraId="3BEFA492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165</w:t>
            </w:r>
          </w:p>
        </w:tc>
      </w:tr>
      <w:tr w:rsidR="009B1556" w:rsidRPr="002D29DB" w14:paraId="6DA16F00" w14:textId="77777777" w:rsidTr="002D29DB">
        <w:trPr>
          <w:trHeight w:val="423"/>
          <w:jc w:val="center"/>
        </w:trPr>
        <w:tc>
          <w:tcPr>
            <w:tcW w:w="2405" w:type="dxa"/>
            <w:vAlign w:val="center"/>
          </w:tcPr>
          <w:p w14:paraId="754AC36B" w14:textId="77777777" w:rsidR="00D74691" w:rsidRPr="002D29DB" w:rsidRDefault="00D679E8" w:rsidP="002335F3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Габаритные размеры</w:t>
            </w:r>
          </w:p>
        </w:tc>
        <w:tc>
          <w:tcPr>
            <w:tcW w:w="1281" w:type="dxa"/>
            <w:vAlign w:val="center"/>
          </w:tcPr>
          <w:p w14:paraId="5037C5FF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865x400×1175 (мм)</w:t>
            </w:r>
          </w:p>
        </w:tc>
        <w:tc>
          <w:tcPr>
            <w:tcW w:w="1511" w:type="dxa"/>
            <w:vAlign w:val="center"/>
          </w:tcPr>
          <w:p w14:paraId="06B3B7A9" w14:textId="77777777" w:rsidR="00D74691" w:rsidRPr="002D29DB" w:rsidRDefault="00D679E8" w:rsidP="005A4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865x400×1210 (мм)</w:t>
            </w:r>
          </w:p>
        </w:tc>
        <w:tc>
          <w:tcPr>
            <w:tcW w:w="1510" w:type="dxa"/>
            <w:vAlign w:val="center"/>
          </w:tcPr>
          <w:p w14:paraId="379970B6" w14:textId="77777777" w:rsidR="00D74691" w:rsidRPr="002D29DB" w:rsidRDefault="00D679E8" w:rsidP="00DD6FB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865x800×1175 (мм)</w:t>
            </w:r>
          </w:p>
        </w:tc>
        <w:tc>
          <w:tcPr>
            <w:tcW w:w="1935" w:type="dxa"/>
            <w:vAlign w:val="center"/>
          </w:tcPr>
          <w:p w14:paraId="1485D74D" w14:textId="77777777" w:rsidR="00D74691" w:rsidRPr="002D29DB" w:rsidRDefault="00D679E8" w:rsidP="005A4B8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865x800×1210 (мм)</w:t>
            </w:r>
          </w:p>
        </w:tc>
      </w:tr>
      <w:tr w:rsidR="009B1556" w:rsidRPr="002D29DB" w14:paraId="2AC4B51F" w14:textId="77777777" w:rsidTr="002D29DB">
        <w:trPr>
          <w:trHeight w:val="42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3E85" w14:textId="77777777" w:rsidR="00486F91" w:rsidRPr="002D29DB" w:rsidRDefault="00D679E8" w:rsidP="00886BED">
            <w:pPr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Примечания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6754" w14:textId="77777777" w:rsidR="00486F91" w:rsidRPr="002D29DB" w:rsidRDefault="00D679E8" w:rsidP="00886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/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FAC0" w14:textId="77777777" w:rsidR="00486F91" w:rsidRPr="002D29DB" w:rsidRDefault="00D679E8" w:rsidP="00886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Автоматический подъем-опускание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6DB1" w14:textId="77777777" w:rsidR="00486F91" w:rsidRPr="002D29DB" w:rsidRDefault="00D679E8" w:rsidP="00886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/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0640" w14:textId="77777777" w:rsidR="00486F91" w:rsidRPr="002D29DB" w:rsidRDefault="00D679E8" w:rsidP="00886B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29DB">
              <w:rPr>
                <w:rFonts w:ascii="Arial" w:hAnsi="Arial" w:cs="Arial"/>
                <w:sz w:val="16"/>
                <w:szCs w:val="16"/>
                <w:lang w:val="ru"/>
              </w:rPr>
              <w:t>Автоматический подъем-опускание</w:t>
            </w:r>
          </w:p>
        </w:tc>
      </w:tr>
    </w:tbl>
    <w:p w14:paraId="57652101" w14:textId="77777777" w:rsidR="000A0E51" w:rsidRPr="002D29DB" w:rsidRDefault="00D679E8" w:rsidP="00F049D1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  <w:lang w:val="ru-RU"/>
        </w:rPr>
      </w:pPr>
      <w:r w:rsidRPr="00046F16">
        <w:rPr>
          <w:rFonts w:ascii="Arial" w:hAnsi="Arial" w:cs="Arial"/>
          <w:b/>
          <w:sz w:val="18"/>
          <w:szCs w:val="18"/>
          <w:lang w:val="ru"/>
        </w:rPr>
        <w:t>Инструкции по эксплуатации панели управления</w:t>
      </w:r>
    </w:p>
    <w:p w14:paraId="5DB00CC9" w14:textId="2812F215" w:rsidR="000A0E51" w:rsidRPr="002D29DB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Схема клавиатуры панели управления (см. рисунок ниже)</w:t>
      </w:r>
    </w:p>
    <w:p w14:paraId="79DDDD54" w14:textId="77777777" w:rsidR="002D29DB" w:rsidRPr="00046F16" w:rsidRDefault="002D29DB" w:rsidP="002D29DB">
      <w:pPr>
        <w:spacing w:line="360" w:lineRule="auto"/>
        <w:ind w:left="420"/>
        <w:rPr>
          <w:rFonts w:ascii="Arial" w:eastAsia="方正细黑一简体" w:hAnsi="Arial" w:cs="Arial"/>
          <w:b/>
          <w:sz w:val="18"/>
          <w:szCs w:val="18"/>
          <w:lang w:val="ru-RU"/>
        </w:rPr>
      </w:pPr>
    </w:p>
    <w:p w14:paraId="0B4CF7F3" w14:textId="085B2D42" w:rsidR="002D29DB" w:rsidRDefault="002D29DB" w:rsidP="00974E2C">
      <w:pPr>
        <w:spacing w:line="20" w:lineRule="atLeast"/>
        <w:jc w:val="center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noProof/>
          <w:sz w:val="18"/>
          <w:szCs w:val="18"/>
          <w:lang w:val="ru-RU" w:eastAsia="ru-RU"/>
        </w:rPr>
        <w:drawing>
          <wp:inline distT="0" distB="0" distL="0" distR="0" wp14:anchorId="2CE3DF5F" wp14:editId="79A8A2AF">
            <wp:extent cx="3353412" cy="2370845"/>
            <wp:effectExtent l="0" t="0" r="0" b="0"/>
            <wp:docPr id="3" name="图片 14" descr="DDC-160YX面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545006" name="图片 14" descr="DDC-160YX面板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418" cy="24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76AAA" w14:textId="194F3E34" w:rsidR="00795CD0" w:rsidRPr="002D29DB" w:rsidRDefault="00795CD0" w:rsidP="00974E2C">
      <w:pPr>
        <w:spacing w:line="20" w:lineRule="atLeast"/>
        <w:jc w:val="center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p w14:paraId="59F3C7F5" w14:textId="30DF9493" w:rsidR="000A0E51" w:rsidRPr="002D29DB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Отображаемые символы и световые индикаторы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588"/>
      </w:tblGrid>
      <w:tr w:rsidR="009B1556" w:rsidRPr="00046F16" w14:paraId="77A9EAC2" w14:textId="77777777" w:rsidTr="00CD2C6E">
        <w:trPr>
          <w:trHeight w:hRule="exact" w:val="567"/>
        </w:trPr>
        <w:tc>
          <w:tcPr>
            <w:tcW w:w="1727" w:type="pct"/>
            <w:shd w:val="clear" w:color="auto" w:fill="A6A6A6"/>
            <w:vAlign w:val="center"/>
          </w:tcPr>
          <w:p w14:paraId="784AF7CA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Световой индикатор (№)</w:t>
            </w:r>
          </w:p>
        </w:tc>
        <w:tc>
          <w:tcPr>
            <w:tcW w:w="3273" w:type="pct"/>
            <w:shd w:val="clear" w:color="auto" w:fill="A6A6A6"/>
            <w:vAlign w:val="center"/>
          </w:tcPr>
          <w:p w14:paraId="6F10EEE6" w14:textId="77777777" w:rsidR="000A0E51" w:rsidRPr="00046F16" w:rsidRDefault="00D679E8" w:rsidP="00CD2C6E">
            <w:pPr>
              <w:pStyle w:val="a9"/>
              <w:spacing w:line="20" w:lineRule="atLeast"/>
              <w:jc w:val="center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6781320A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4CA00265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C405060" wp14:editId="3A584AB1">
                  <wp:extent cx="1019175" cy="295275"/>
                  <wp:effectExtent l="0" t="0" r="9525" b="9525"/>
                  <wp:docPr id="4" name="图片 13" descr="显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51597" name="图片 13" descr="显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[1]</w:t>
            </w:r>
          </w:p>
        </w:tc>
        <w:tc>
          <w:tcPr>
            <w:tcW w:w="3273" w:type="pct"/>
            <w:vAlign w:val="center"/>
          </w:tcPr>
          <w:p w14:paraId="3188C884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окно дисплея управления;</w:t>
            </w:r>
          </w:p>
        </w:tc>
      </w:tr>
      <w:tr w:rsidR="009B1556" w:rsidRPr="00046F16" w14:paraId="1E2BF44A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62698B6A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8363DA4" wp14:editId="03E7B883">
                  <wp:extent cx="285750" cy="285750"/>
                  <wp:effectExtent l="0" t="0" r="0" b="0"/>
                  <wp:docPr id="5" name="图片 12" descr="WAIT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125003" name="图片 12" descr="WAIT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[2]</w:t>
            </w:r>
          </w:p>
        </w:tc>
        <w:tc>
          <w:tcPr>
            <w:tcW w:w="3273" w:type="pct"/>
            <w:vAlign w:val="center"/>
          </w:tcPr>
          <w:p w14:paraId="06163CED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ожидания;</w:t>
            </w:r>
          </w:p>
        </w:tc>
      </w:tr>
      <w:tr w:rsidR="009B1556" w:rsidRPr="00046F16" w14:paraId="052D3C1C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17478A76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B9E3DB3" wp14:editId="30B1DA23">
                  <wp:extent cx="342900" cy="295275"/>
                  <wp:effectExtent l="0" t="0" r="0" b="9525"/>
                  <wp:docPr id="6" name="图片 11" descr="READY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687395" name="图片 11" descr="READY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[3]</w:t>
            </w:r>
          </w:p>
        </w:tc>
        <w:tc>
          <w:tcPr>
            <w:tcW w:w="3273" w:type="pct"/>
            <w:vAlign w:val="center"/>
          </w:tcPr>
          <w:p w14:paraId="2E978099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завершения ожидания</w:t>
            </w:r>
          </w:p>
        </w:tc>
      </w:tr>
      <w:tr w:rsidR="009B1556" w:rsidRPr="00046F16" w14:paraId="4BDCB217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3367BF6F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320A4FF3" wp14:editId="50A9F1F2">
                  <wp:extent cx="95250" cy="95250"/>
                  <wp:effectExtent l="0" t="0" r="0" b="0"/>
                  <wp:docPr id="7" name="图片 10" descr="图形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26718" name="图片 10" descr="图形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 [4]</w:t>
            </w:r>
          </w:p>
        </w:tc>
        <w:tc>
          <w:tcPr>
            <w:tcW w:w="3273" w:type="pct"/>
            <w:vAlign w:val="center"/>
          </w:tcPr>
          <w:p w14:paraId="2E27E72F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работы правой корзины;</w:t>
            </w:r>
          </w:p>
        </w:tc>
      </w:tr>
      <w:tr w:rsidR="009B1556" w:rsidRPr="00046F16" w14:paraId="09256A8C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6CA90926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2B3B47F" wp14:editId="63202EF9">
                  <wp:extent cx="95250" cy="95250"/>
                  <wp:effectExtent l="0" t="0" r="0" b="0"/>
                  <wp:docPr id="8" name="图片 9" descr="图形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04507" name="图片 9" descr="图形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 [5]</w:t>
            </w:r>
          </w:p>
        </w:tc>
        <w:tc>
          <w:tcPr>
            <w:tcW w:w="3273" w:type="pct"/>
            <w:vAlign w:val="center"/>
          </w:tcPr>
          <w:p w14:paraId="2BD0ED1E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работы левой корзины;</w:t>
            </w:r>
          </w:p>
        </w:tc>
      </w:tr>
      <w:tr w:rsidR="009B1556" w:rsidRPr="00046F16" w14:paraId="22ED08E7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7B753DBE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4B6E131" wp14:editId="56EA13BA">
                  <wp:extent cx="285750" cy="285750"/>
                  <wp:effectExtent l="0" t="0" r="0" b="0"/>
                  <wp:docPr id="9" name="图片 8" descr="加热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49018" name="图片 8" descr="加热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[6]</w:t>
            </w:r>
          </w:p>
        </w:tc>
        <w:tc>
          <w:tcPr>
            <w:tcW w:w="3273" w:type="pct"/>
            <w:vAlign w:val="center"/>
          </w:tcPr>
          <w:p w14:paraId="5BCEADC3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нагрева;</w:t>
            </w:r>
          </w:p>
        </w:tc>
      </w:tr>
      <w:tr w:rsidR="009B1556" w:rsidRPr="00046F16" w14:paraId="0B99F528" w14:textId="77777777" w:rsidTr="00CD2C6E">
        <w:trPr>
          <w:trHeight w:hRule="exact" w:val="680"/>
        </w:trPr>
        <w:tc>
          <w:tcPr>
            <w:tcW w:w="1727" w:type="pct"/>
            <w:vAlign w:val="bottom"/>
          </w:tcPr>
          <w:p w14:paraId="7A7B5171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D03BB3B" wp14:editId="4332BF85">
                  <wp:extent cx="95250" cy="95250"/>
                  <wp:effectExtent l="0" t="0" r="0" b="0"/>
                  <wp:docPr id="10" name="图片 7" descr="图形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1679" name="图片 7" descr="图形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 [7]</w:t>
            </w:r>
          </w:p>
        </w:tc>
        <w:tc>
          <w:tcPr>
            <w:tcW w:w="3273" w:type="pct"/>
            <w:vAlign w:val="center"/>
          </w:tcPr>
          <w:p w14:paraId="67F05FD9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индикатор программы;</w:t>
            </w:r>
          </w:p>
        </w:tc>
      </w:tr>
    </w:tbl>
    <w:p w14:paraId="2C5EB388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bookmarkStart w:id="0" w:name="功能键说明"/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Описание функциональных клавиш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8"/>
        <w:gridCol w:w="5588"/>
      </w:tblGrid>
      <w:tr w:rsidR="009B1556" w:rsidRPr="00046F16" w14:paraId="699C7C0E" w14:textId="77777777" w:rsidTr="00CD2C6E">
        <w:trPr>
          <w:trHeight w:val="567"/>
        </w:trPr>
        <w:tc>
          <w:tcPr>
            <w:tcW w:w="1727" w:type="pct"/>
            <w:shd w:val="clear" w:color="auto" w:fill="A6A6A6"/>
            <w:vAlign w:val="center"/>
          </w:tcPr>
          <w:bookmarkEnd w:id="0"/>
          <w:p w14:paraId="481A447E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Кнопка (серийный номер)</w:t>
            </w:r>
          </w:p>
        </w:tc>
        <w:tc>
          <w:tcPr>
            <w:tcW w:w="3273" w:type="pct"/>
            <w:shd w:val="clear" w:color="auto" w:fill="A6A6A6"/>
            <w:vAlign w:val="center"/>
          </w:tcPr>
          <w:p w14:paraId="32C278AE" w14:textId="77777777" w:rsidR="000A0E51" w:rsidRPr="00046F16" w:rsidRDefault="00D679E8" w:rsidP="00CD2C6E">
            <w:pPr>
              <w:pStyle w:val="a9"/>
              <w:spacing w:line="20" w:lineRule="atLeast"/>
              <w:jc w:val="center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8549BC" w14:paraId="681F6485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335024EA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0CEA192D" wp14:editId="0BD48E3F">
                  <wp:extent cx="285750" cy="285750"/>
                  <wp:effectExtent l="0" t="0" r="0" b="0"/>
                  <wp:docPr id="11" name="图片 6" descr="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3393" name="图片 6" descr="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A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24A4FA34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информационная клавиша/левая клавиша Shift;</w:t>
            </w:r>
          </w:p>
        </w:tc>
      </w:tr>
      <w:tr w:rsidR="009B1556" w:rsidRPr="00046F16" w14:paraId="723D83FA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17603509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7461B185" wp14:editId="62E422B7">
                  <wp:extent cx="285750" cy="285750"/>
                  <wp:effectExtent l="0" t="0" r="0" b="0"/>
                  <wp:docPr id="12" name="图片 5" descr="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10196" name="图片 5" descr="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B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60DF5144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клавиша +;</w:t>
            </w:r>
          </w:p>
        </w:tc>
      </w:tr>
      <w:tr w:rsidR="009B1556" w:rsidRPr="00046F16" w14:paraId="45D22AF9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3CFD0BB3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514B9CB" wp14:editId="67288F7D">
                  <wp:extent cx="285750" cy="285750"/>
                  <wp:effectExtent l="0" t="0" r="0" b="0"/>
                  <wp:docPr id="13" name="图片 4" descr="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181255" name="图片 4" descr="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52B6B1DC" w14:textId="77777777" w:rsidR="000A0E51" w:rsidRPr="00046F16" w:rsidRDefault="00D679E8" w:rsidP="00CD2C6E">
            <w:pPr>
              <w:pStyle w:val="a9"/>
              <w:spacing w:line="20" w:lineRule="atLeast"/>
              <w:ind w:firstLineChars="50" w:firstLine="90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клавиша -;</w:t>
            </w:r>
          </w:p>
        </w:tc>
      </w:tr>
      <w:tr w:rsidR="009B1556" w:rsidRPr="00046F16" w14:paraId="73A03E75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2AC77B6F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1A159A16" wp14:editId="49C4F224">
                  <wp:extent cx="285750" cy="285750"/>
                  <wp:effectExtent l="0" t="0" r="0" b="0"/>
                  <wp:docPr id="14" name="图片 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05801" name="图片 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D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41D71728" w14:textId="77777777" w:rsidR="000A0E51" w:rsidRPr="00046F16" w:rsidRDefault="00D679E8" w:rsidP="00CD2C6E">
            <w:pPr>
              <w:pStyle w:val="a9"/>
              <w:spacing w:line="20" w:lineRule="atLeast"/>
              <w:ind w:firstLineChars="50" w:firstLine="90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программная клавиша/правая клавиша</w:t>
            </w:r>
          </w:p>
        </w:tc>
      </w:tr>
      <w:tr w:rsidR="009B1556" w:rsidRPr="008549BC" w14:paraId="73E19234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6589020B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38A391B" wp14:editId="08BD751D">
                  <wp:extent cx="285750" cy="285750"/>
                  <wp:effectExtent l="0" t="0" r="0" b="0"/>
                  <wp:docPr id="15" name="图片 2" descr="时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64419" name="图片 2" descr="时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E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54203D6E" w14:textId="77777777" w:rsidR="000A0E51" w:rsidRPr="00046F16" w:rsidRDefault="00D679E8" w:rsidP="00CD2C6E">
            <w:pPr>
              <w:pStyle w:val="a9"/>
              <w:spacing w:line="20" w:lineRule="atLeast"/>
              <w:ind w:firstLineChars="50" w:firstLine="90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ключ для запуска правой корзины</w:t>
            </w:r>
          </w:p>
        </w:tc>
      </w:tr>
      <w:tr w:rsidR="009B1556" w:rsidRPr="008549BC" w14:paraId="39D3E1FE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2FB2CEA7" w14:textId="77777777" w:rsidR="000A0E51" w:rsidRPr="00046F16" w:rsidRDefault="00D679E8" w:rsidP="00CD2C6E">
            <w:pPr>
              <w:pStyle w:val="a9"/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74284C4" wp14:editId="7DEC4BFC">
                  <wp:extent cx="285750" cy="285750"/>
                  <wp:effectExtent l="0" t="0" r="0" b="0"/>
                  <wp:docPr id="16" name="图片 1" descr="时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449617" name="图片 1" descr="时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   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F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79AE9696" w14:textId="77777777" w:rsidR="000A0E51" w:rsidRPr="00046F16" w:rsidRDefault="00D679E8" w:rsidP="00CD2C6E">
            <w:pPr>
              <w:pStyle w:val="a9"/>
              <w:spacing w:line="20" w:lineRule="atLeast"/>
              <w:ind w:firstLineChars="50" w:firstLine="90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ключ для запуска левой корзины</w:t>
            </w:r>
          </w:p>
        </w:tc>
      </w:tr>
      <w:tr w:rsidR="009B1556" w:rsidRPr="00046F16" w14:paraId="7CFF39A3" w14:textId="77777777" w:rsidTr="00CD2C6E">
        <w:trPr>
          <w:trHeight w:hRule="exact" w:val="680"/>
        </w:trPr>
        <w:tc>
          <w:tcPr>
            <w:tcW w:w="1727" w:type="pct"/>
            <w:vAlign w:val="center"/>
          </w:tcPr>
          <w:p w14:paraId="10919D86" w14:textId="77777777" w:rsidR="000A0E51" w:rsidRPr="00046F16" w:rsidRDefault="00D679E8" w:rsidP="00CD2C6E">
            <w:pPr>
              <w:pStyle w:val="a9"/>
              <w:spacing w:line="20" w:lineRule="atLeast"/>
              <w:ind w:firstLineChars="296" w:firstLine="533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85888" behindDoc="0" locked="0" layoutInCell="1" allowOverlap="1" wp14:anchorId="6D2BFB41" wp14:editId="4B52DE6E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83820</wp:posOffset>
                  </wp:positionV>
                  <wp:extent cx="284480" cy="284480"/>
                  <wp:effectExtent l="0" t="0" r="1270" b="1270"/>
                  <wp:wrapNone/>
                  <wp:docPr id="69" name="图片 61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71494" name="图片 61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6F16">
              <w:rPr>
                <w:rFonts w:ascii="Arial" w:hAnsi="Arial" w:cs="Arial"/>
                <w:noProof/>
                <w:sz w:val="18"/>
                <w:szCs w:val="18"/>
                <w:lang w:val="ru-RU" w:eastAsia="ru-RU"/>
              </w:rPr>
              <w:drawing>
                <wp:anchor distT="0" distB="0" distL="114300" distR="114300" simplePos="0" relativeHeight="251684864" behindDoc="0" locked="0" layoutInCell="1" allowOverlap="1" wp14:anchorId="452BF881" wp14:editId="42E93ED6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77470</wp:posOffset>
                  </wp:positionV>
                  <wp:extent cx="284480" cy="284480"/>
                  <wp:effectExtent l="0" t="0" r="1270" b="1270"/>
                  <wp:wrapNone/>
                  <wp:docPr id="68" name="图片 60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1861152" name="图片 60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~          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G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）</w:t>
            </w:r>
          </w:p>
        </w:tc>
        <w:tc>
          <w:tcPr>
            <w:tcW w:w="3273" w:type="pct"/>
            <w:vAlign w:val="center"/>
          </w:tcPr>
          <w:p w14:paraId="3D54E5C3" w14:textId="77777777" w:rsidR="000A0E51" w:rsidRPr="00046F16" w:rsidRDefault="00D679E8" w:rsidP="00CD2C6E">
            <w:pPr>
              <w:pStyle w:val="a9"/>
              <w:spacing w:line="20" w:lineRule="atLeast"/>
              <w:ind w:firstLineChars="50" w:firstLine="90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клавиша программирования</w:t>
            </w:r>
          </w:p>
        </w:tc>
      </w:tr>
    </w:tbl>
    <w:p w14:paraId="66530D36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/>
          <w:sz w:val="18"/>
          <w:szCs w:val="18"/>
        </w:rPr>
      </w:pPr>
    </w:p>
    <w:p w14:paraId="1B2EB925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Cs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 xml:space="preserve">Режим работы    </w:t>
      </w:r>
    </w:p>
    <w:p w14:paraId="6A8182D3" w14:textId="77777777" w:rsidR="000A0E51" w:rsidRPr="00046F16" w:rsidRDefault="00D679E8" w:rsidP="00E6197E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При включении питания панели управления на дисплее отображается "OFF". После того, как панель управления загорится и будет сброшен, на нем отобразится «ПАНЕЛЬ УПРАВЛЕНИЯ ФРИТЮРНИЦЫ», и панель управления фритюрницы перейдет в состояние ВКЛ.</w:t>
      </w:r>
    </w:p>
    <w:p w14:paraId="0584D650" w14:textId="7C93F815" w:rsidR="000A0E51" w:rsidRPr="00046F16" w:rsidRDefault="002D29DB" w:rsidP="00E6197E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1552" behindDoc="0" locked="0" layoutInCell="1" allowOverlap="1" wp14:anchorId="091C66A5" wp14:editId="154F29D7">
            <wp:simplePos x="0" y="0"/>
            <wp:positionH relativeFrom="column">
              <wp:posOffset>991870</wp:posOffset>
            </wp:positionH>
            <wp:positionV relativeFrom="paragraph">
              <wp:posOffset>352552</wp:posOffset>
            </wp:positionV>
            <wp:extent cx="361315" cy="361315"/>
            <wp:effectExtent l="0" t="0" r="635" b="635"/>
            <wp:wrapNone/>
            <wp:docPr id="67" name="图片 5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386323" name="图片 59" descr="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 дисплее панели управления появится сообщение "ЧАША НАПОЛНЕНА" "1=ДА 2=НЕТ". Фритюрница заполнена маслом?</w:t>
      </w:r>
    </w:p>
    <w:p w14:paraId="541E5FA0" w14:textId="34996B63" w:rsidR="000A0E51" w:rsidRPr="00046F16" w:rsidRDefault="00E22FE3" w:rsidP="00E6197E">
      <w:pPr>
        <w:spacing w:line="36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Нажмите клавишу     , чтобы выбрать ответ «НЕТ», на контроллере появится сообщение «TURN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lastRenderedPageBreak/>
        <w:t xml:space="preserve">OFF UNTIL FILLED» (ВЫКЛЮЧИТЬ ДО ЗАПОЛНЕНИЯ). Выключите контроллер и оставьте его в таком </w:t>
      </w:r>
      <w:r w:rsidR="002D29DB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2576" behindDoc="0" locked="0" layoutInCell="1" allowOverlap="1" wp14:anchorId="400757D3" wp14:editId="30A857E7">
            <wp:simplePos x="0" y="0"/>
            <wp:positionH relativeFrom="column">
              <wp:posOffset>982980</wp:posOffset>
            </wp:positionH>
            <wp:positionV relativeFrom="paragraph">
              <wp:posOffset>588010</wp:posOffset>
            </wp:positionV>
            <wp:extent cx="361315" cy="361315"/>
            <wp:effectExtent l="0" t="0" r="635" b="635"/>
            <wp:wrapNone/>
            <wp:docPr id="66" name="图片 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50808" name="图片 58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состоянии до тех пор, пока емкость не будет заполнена маслом.</w:t>
      </w:r>
    </w:p>
    <w:p w14:paraId="2C476F8B" w14:textId="22BC8079" w:rsidR="000A0E51" w:rsidRPr="00046F16" w:rsidRDefault="00E22FE3" w:rsidP="00E6197E">
      <w:pPr>
        <w:spacing w:line="36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клавишу     , чтобы выбрать ответ «ДА», если емкость заполнена маслом и прибор готов к работе.</w:t>
      </w:r>
    </w:p>
    <w:p w14:paraId="4B8EE8FC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После загрузки, если температура превышает 110</w:t>
      </w:r>
      <w:r w:rsidRPr="00046F16">
        <w:rPr>
          <w:rFonts w:ascii="Cambria Math" w:eastAsia="方正细黑一简体" w:hAnsi="Cambria Math" w:cs="Cambria Math"/>
          <w:bCs/>
          <w:sz w:val="18"/>
          <w:szCs w:val="18"/>
          <w:lang w:val="ru"/>
        </w:rPr>
        <w:t>℃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, прибор сразу переходит в рабочий режим. В ином случае перейдите в режим плавления. В режиме плавления масла нажмите и удерживайте клавишу рабочей группы для того, чтобы напрямую войти в рабочий режим.</w:t>
      </w:r>
    </w:p>
    <w:p w14:paraId="448CDBF2" w14:textId="77777777" w:rsidR="00E6197E" w:rsidRPr="00046F16" w:rsidRDefault="00E6197E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p w14:paraId="6ADEA8EE" w14:textId="0C47C036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В режиме растворения масла цифровая трубка демонстрирует MELT EXIT AT 110°C как температуру установки для растворения масла, MELT 56°C - фактическую температуру. Переход в нерабочий режим после растапливания масла. </w:t>
      </w:r>
    </w:p>
    <w:p w14:paraId="7B03A061" w14:textId="1C43ABB0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3056" behindDoc="0" locked="0" layoutInCell="1" allowOverlap="1" wp14:anchorId="2FA52878" wp14:editId="0498ACA2">
            <wp:simplePos x="0" y="0"/>
            <wp:positionH relativeFrom="column">
              <wp:posOffset>6670675</wp:posOffset>
            </wp:positionH>
            <wp:positionV relativeFrom="paragraph">
              <wp:posOffset>149225</wp:posOffset>
            </wp:positionV>
            <wp:extent cx="361315" cy="361315"/>
            <wp:effectExtent l="0" t="0" r="635" b="635"/>
            <wp:wrapNone/>
            <wp:docPr id="65" name="图片 57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3661" name="图片 57" descr="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2C950F" w14:textId="785AD5FF" w:rsidR="000A0E51" w:rsidRPr="00046F16" w:rsidRDefault="008549BC" w:rsidP="000A0E51">
      <w:pPr>
        <w:spacing w:line="48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9984" behindDoc="0" locked="0" layoutInCell="1" allowOverlap="1" wp14:anchorId="62A95307" wp14:editId="543D1DE0">
            <wp:simplePos x="0" y="0"/>
            <wp:positionH relativeFrom="column">
              <wp:posOffset>4483735</wp:posOffset>
            </wp:positionH>
            <wp:positionV relativeFrom="paragraph">
              <wp:posOffset>26035</wp:posOffset>
            </wp:positionV>
            <wp:extent cx="360045" cy="360045"/>
            <wp:effectExtent l="0" t="0" r="1905" b="1905"/>
            <wp:wrapNone/>
            <wp:docPr id="60" name="图片 5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47992" name="图片 55" descr="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3840" behindDoc="0" locked="0" layoutInCell="1" allowOverlap="1" wp14:anchorId="3879791E" wp14:editId="053D273A">
            <wp:simplePos x="0" y="0"/>
            <wp:positionH relativeFrom="column">
              <wp:posOffset>2133600</wp:posOffset>
            </wp:positionH>
            <wp:positionV relativeFrom="paragraph">
              <wp:posOffset>33020</wp:posOffset>
            </wp:positionV>
            <wp:extent cx="361315" cy="361315"/>
            <wp:effectExtent l="0" t="0" r="635" b="635"/>
            <wp:wrapNone/>
            <wp:docPr id="64" name="图片 5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74374" name="图片 53" descr="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C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8960" behindDoc="0" locked="0" layoutInCell="1" allowOverlap="1" wp14:anchorId="79B3CFF5" wp14:editId="68E3AE67">
            <wp:simplePos x="0" y="0"/>
            <wp:positionH relativeFrom="column">
              <wp:posOffset>1038225</wp:posOffset>
            </wp:positionH>
            <wp:positionV relativeFrom="paragraph">
              <wp:posOffset>388747</wp:posOffset>
            </wp:positionV>
            <wp:extent cx="361315" cy="361315"/>
            <wp:effectExtent l="0" t="0" r="635" b="635"/>
            <wp:wrapNone/>
            <wp:docPr id="62" name="图片 49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869450" name="图片 49" descr="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C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2032" behindDoc="0" locked="0" layoutInCell="1" allowOverlap="1" wp14:anchorId="1A495C48" wp14:editId="532179A4">
            <wp:simplePos x="0" y="0"/>
            <wp:positionH relativeFrom="column">
              <wp:posOffset>473329</wp:posOffset>
            </wp:positionH>
            <wp:positionV relativeFrom="paragraph">
              <wp:posOffset>402590</wp:posOffset>
            </wp:positionV>
            <wp:extent cx="360045" cy="360045"/>
            <wp:effectExtent l="0" t="0" r="1905" b="1905"/>
            <wp:wrapNone/>
            <wp:docPr id="61" name="图片 5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327387" name="图片 56" descr="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C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1008" behindDoc="0" locked="0" layoutInCell="1" allowOverlap="1" wp14:anchorId="6ADD7CB6" wp14:editId="08ED1D9C">
            <wp:simplePos x="0" y="0"/>
            <wp:positionH relativeFrom="column">
              <wp:posOffset>3961638</wp:posOffset>
            </wp:positionH>
            <wp:positionV relativeFrom="paragraph">
              <wp:posOffset>32258</wp:posOffset>
            </wp:positionV>
            <wp:extent cx="361315" cy="361315"/>
            <wp:effectExtent l="0" t="0" r="635" b="635"/>
            <wp:wrapNone/>
            <wp:docPr id="59" name="图片 5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9270" name="图片 54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C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3600" behindDoc="0" locked="0" layoutInCell="1" allowOverlap="1" wp14:anchorId="4EE22CDA" wp14:editId="4C3B831C">
            <wp:simplePos x="0" y="0"/>
            <wp:positionH relativeFrom="column">
              <wp:posOffset>1556639</wp:posOffset>
            </wp:positionH>
            <wp:positionV relativeFrom="paragraph">
              <wp:posOffset>26162</wp:posOffset>
            </wp:positionV>
            <wp:extent cx="361315" cy="361315"/>
            <wp:effectExtent l="0" t="0" r="635" b="635"/>
            <wp:wrapNone/>
            <wp:docPr id="63" name="图片 5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17760" name="图片 52" descr="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цифровую кнопку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~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для выбора программы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~ 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для левой корзины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~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   </w:t>
      </w:r>
      <w:r w:rsidR="00C42A0C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для правой корзины.</w:t>
      </w:r>
    </w:p>
    <w:p w14:paraId="2A5F48FA" w14:textId="5960E847" w:rsidR="000A0E51" w:rsidRPr="00046F16" w:rsidRDefault="00D679E8" w:rsidP="000A0E51">
      <w:pPr>
        <w:spacing w:line="480" w:lineRule="auto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-RU"/>
        </w:rPr>
        <w:t xml:space="preserve">       </w:t>
      </w:r>
    </w:p>
    <w:p w14:paraId="247F6135" w14:textId="0B8491C5" w:rsidR="000A0E51" w:rsidRPr="00046F16" w:rsidRDefault="00C42A0C" w:rsidP="00A31D3A">
      <w:pPr>
        <w:spacing w:line="48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4624" behindDoc="0" locked="0" layoutInCell="1" allowOverlap="1" wp14:anchorId="1C77E35D" wp14:editId="164B25B4">
            <wp:simplePos x="0" y="0"/>
            <wp:positionH relativeFrom="column">
              <wp:posOffset>508889</wp:posOffset>
            </wp:positionH>
            <wp:positionV relativeFrom="paragraph">
              <wp:posOffset>37973</wp:posOffset>
            </wp:positionV>
            <wp:extent cx="361315" cy="361315"/>
            <wp:effectExtent l="0" t="0" r="635" b="635"/>
            <wp:wrapNone/>
            <wp:docPr id="56" name="图片 51" descr="计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922053" name="图片 51" descr="计时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5648" behindDoc="0" locked="0" layoutInCell="1" allowOverlap="1" wp14:anchorId="786A2216" wp14:editId="3292B727">
            <wp:simplePos x="0" y="0"/>
            <wp:positionH relativeFrom="column">
              <wp:posOffset>3429000</wp:posOffset>
            </wp:positionH>
            <wp:positionV relativeFrom="paragraph">
              <wp:posOffset>387477</wp:posOffset>
            </wp:positionV>
            <wp:extent cx="361315" cy="361315"/>
            <wp:effectExtent l="0" t="0" r="635" b="635"/>
            <wp:wrapNone/>
            <wp:docPr id="57" name="图片 50" descr="计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59688" name="图片 50" descr="计时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Cs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7392" behindDoc="0" locked="0" layoutInCell="1" allowOverlap="1" wp14:anchorId="62BC2F1B" wp14:editId="3F7D3D06">
            <wp:simplePos x="0" y="0"/>
            <wp:positionH relativeFrom="page">
              <wp:posOffset>3293999</wp:posOffset>
            </wp:positionH>
            <wp:positionV relativeFrom="paragraph">
              <wp:posOffset>791718</wp:posOffset>
            </wp:positionV>
            <wp:extent cx="361315" cy="361315"/>
            <wp:effectExtent l="0" t="0" r="635" b="635"/>
            <wp:wrapNone/>
            <wp:docPr id="58" name="图片 53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23498" name="Picture 53" descr="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      кнопку для начала работы, цифровое окно начнет обратный отсчет, когда время закончится, на панели управления загорится *DONE*. Нажмите        клавишу для сброса.</w:t>
      </w:r>
    </w:p>
    <w:p w14:paraId="45C1058C" w14:textId="2A5CBFBE" w:rsidR="000A0E51" w:rsidRPr="00046F16" w:rsidRDefault="00D679E8" w:rsidP="00A31D3A">
      <w:pPr>
        <w:spacing w:line="36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В режиме ожидания нажмите клавишу, </w:t>
      </w:r>
      <w:r w:rsidR="00C42A0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 дисплее появится надпись "IDLE---", что означает включение режима ожидания. (Режим ожидания не требуется, внутренний параметр SP-8 установлен на ON)</w:t>
      </w:r>
    </w:p>
    <w:p w14:paraId="18FE96CA" w14:textId="3A37B757" w:rsidR="000A0E51" w:rsidRPr="00046F16" w:rsidRDefault="00C42A0C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Cs/>
          <w:sz w:val="18"/>
          <w:szCs w:val="18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6912" behindDoc="0" locked="0" layoutInCell="1" allowOverlap="0" wp14:anchorId="23F5D3C3" wp14:editId="4AA9D2E3">
            <wp:simplePos x="0" y="0"/>
            <wp:positionH relativeFrom="column">
              <wp:posOffset>3346704</wp:posOffset>
            </wp:positionH>
            <wp:positionV relativeFrom="paragraph">
              <wp:posOffset>259842</wp:posOffset>
            </wp:positionV>
            <wp:extent cx="360045" cy="360045"/>
            <wp:effectExtent l="0" t="0" r="1905" b="1905"/>
            <wp:wrapNone/>
            <wp:docPr id="55" name="图片 48" descr="时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208336" name="图片 48" descr="时间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 xml:space="preserve">Режим очистки    </w:t>
      </w:r>
    </w:p>
    <w:p w14:paraId="79EB8F6F" w14:textId="608E0598" w:rsidR="000A0E51" w:rsidRPr="00046F16" w:rsidRDefault="00D679E8" w:rsidP="00A31D3A">
      <w:pPr>
        <w:spacing w:line="360" w:lineRule="auto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В режиме плавления масла нажмите и удерживайте клавишу,       чтобы перейти в режим очистки. После того как температура достигнет температуры очистки, запускается таймер. По истечении времени панель управления подает сигнал тревоги, и в это время его необходимо выключить и выйти из системы. (Внутренние параметры SP-20, SP-21 устанавливают время очистки и температуру очистки)</w:t>
      </w:r>
    </w:p>
    <w:p w14:paraId="5CEA7D2C" w14:textId="44C50F12" w:rsidR="000A0E51" w:rsidRPr="00046F16" w:rsidRDefault="00C42A0C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hAnsi="Arial" w:cs="Arial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930B012" wp14:editId="625A2E0C">
            <wp:simplePos x="0" y="0"/>
            <wp:positionH relativeFrom="rightMargin">
              <wp:posOffset>-3328289</wp:posOffset>
            </wp:positionH>
            <wp:positionV relativeFrom="paragraph">
              <wp:posOffset>270891</wp:posOffset>
            </wp:positionV>
            <wp:extent cx="342265" cy="342265"/>
            <wp:effectExtent l="0" t="0" r="635" b="635"/>
            <wp:wrapNone/>
            <wp:docPr id="54" name="图片 47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526958" name="图片 47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Настройка параметров</w:t>
      </w:r>
    </w:p>
    <w:p w14:paraId="2AD0F7E6" w14:textId="21FB67AD" w:rsidR="000A0E51" w:rsidRPr="00046F16" w:rsidRDefault="00D679E8" w:rsidP="00A31D3A">
      <w:pPr>
        <w:spacing w:line="360" w:lineRule="auto"/>
        <w:ind w:left="357"/>
        <w:rPr>
          <w:rFonts w:ascii="Arial" w:eastAsia="方正细黑一简体" w:hAnsi="Arial" w:cs="Arial"/>
          <w:b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/>
          <w:bCs/>
          <w:sz w:val="18"/>
          <w:szCs w:val="18"/>
          <w:lang w:val="ru"/>
        </w:rPr>
        <w:t xml:space="preserve">Нажмите и удерживайте кнопку </w:t>
      </w:r>
      <w:r w:rsidR="00C42A0C">
        <w:rPr>
          <w:rFonts w:ascii="Arial" w:eastAsia="方正细黑一简体" w:hAnsi="Arial" w:cs="Arial"/>
          <w:b/>
          <w:bCs/>
          <w:sz w:val="18"/>
          <w:szCs w:val="18"/>
          <w:lang w:val="ru"/>
        </w:rPr>
        <w:t xml:space="preserve">     </w:t>
      </w:r>
      <w:r w:rsidRPr="00046F16">
        <w:rPr>
          <w:rFonts w:ascii="Arial" w:eastAsia="方正细黑一简体" w:hAnsi="Arial" w:cs="Arial"/>
          <w:b/>
          <w:bCs/>
          <w:sz w:val="18"/>
          <w:szCs w:val="18"/>
          <w:lang w:val="ru"/>
        </w:rPr>
        <w:t>в течение 3 секунд, панель управления отобразит "PROG ------ENTER CODE" для ввода пароля.</w:t>
      </w:r>
    </w:p>
    <w:p w14:paraId="2DC2F026" w14:textId="77777777" w:rsidR="000A0E51" w:rsidRPr="00046F16" w:rsidRDefault="000A0E51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p w14:paraId="2A83A11F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Введите пароль 111 для входа в меню настройки программы.</w:t>
      </w:r>
    </w:p>
    <w:p w14:paraId="16C8E866" w14:textId="77777777" w:rsidR="000A0E51" w:rsidRPr="00046F16" w:rsidRDefault="000A0E51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p w14:paraId="34884522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Панель</w:t>
      </w:r>
      <w:r w:rsidRPr="00046F16">
        <w:rPr>
          <w:rFonts w:ascii="Arial" w:eastAsia="方正细黑一简体" w:hAnsi="Arial" w:cs="Arial"/>
          <w:bCs/>
          <w:sz w:val="18"/>
          <w:szCs w:val="18"/>
        </w:rPr>
        <w:t xml:space="preserve">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управления</w:t>
      </w:r>
      <w:r w:rsidRPr="00046F16">
        <w:rPr>
          <w:rFonts w:ascii="Arial" w:eastAsia="方正细黑一简体" w:hAnsi="Arial" w:cs="Arial"/>
          <w:bCs/>
          <w:sz w:val="18"/>
          <w:szCs w:val="18"/>
        </w:rPr>
        <w:t xml:space="preserve">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отображает</w:t>
      </w:r>
      <w:r w:rsidRPr="00046F16">
        <w:rPr>
          <w:rFonts w:ascii="Arial" w:eastAsia="方正细黑一简体" w:hAnsi="Arial" w:cs="Arial"/>
          <w:bCs/>
          <w:sz w:val="18"/>
          <w:szCs w:val="18"/>
        </w:rPr>
        <w:t xml:space="preserve"> "FOR OPTIONS SELECT PRODUCT...PRESS 'PROG' 'DOWN'".</w:t>
      </w:r>
    </w:p>
    <w:p w14:paraId="6AD0E60B" w14:textId="77777777" w:rsidR="000A0E51" w:rsidRPr="00046F16" w:rsidRDefault="000A0E51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</w:rPr>
      </w:pPr>
    </w:p>
    <w:p w14:paraId="6B1612C7" w14:textId="5082526B" w:rsidR="000A0E51" w:rsidRPr="00046F16" w:rsidRDefault="008549BC" w:rsidP="00A31D3A">
      <w:pPr>
        <w:spacing w:line="360" w:lineRule="auto"/>
        <w:ind w:left="357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7B0870B" wp14:editId="58AAC281">
            <wp:simplePos x="0" y="0"/>
            <wp:positionH relativeFrom="column">
              <wp:posOffset>1242060</wp:posOffset>
            </wp:positionH>
            <wp:positionV relativeFrom="paragraph">
              <wp:posOffset>832485</wp:posOffset>
            </wp:positionV>
            <wp:extent cx="342265" cy="342265"/>
            <wp:effectExtent l="0" t="0" r="635" b="635"/>
            <wp:wrapNone/>
            <wp:docPr id="37" name="图片 4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070159" name="图片 46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После выбора программы, которую вы хотите установить (группы 1~12, нажмите соответствующую кнопку для отображения соответствующего значения, чтобы выбрать эту группу программ).</w:t>
      </w:r>
    </w:p>
    <w:p w14:paraId="48DB53F4" w14:textId="50DE3F8A" w:rsidR="000A0E51" w:rsidRPr="00046F16" w:rsidRDefault="008549BC" w:rsidP="00A31D3A">
      <w:pPr>
        <w:spacing w:line="360" w:lineRule="auto"/>
        <w:ind w:left="357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275D214B" wp14:editId="06B429E1">
            <wp:simplePos x="0" y="0"/>
            <wp:positionH relativeFrom="column">
              <wp:posOffset>1131570</wp:posOffset>
            </wp:positionH>
            <wp:positionV relativeFrom="paragraph">
              <wp:posOffset>579755</wp:posOffset>
            </wp:positionV>
            <wp:extent cx="342265" cy="342265"/>
            <wp:effectExtent l="0" t="0" r="635" b="635"/>
            <wp:wrapNone/>
            <wp:docPr id="38" name="图片 42" descr="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90334" name="图片 42" descr="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клавишу</w:t>
      </w:r>
      <w:r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  </w:t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и панель управления отобразит "NAME "-------"" для ввода названия номера программы, до 7 букв.</w:t>
      </w:r>
    </w:p>
    <w:p w14:paraId="213094A1" w14:textId="1ADB1CBE" w:rsidR="000A0E51" w:rsidRPr="00046F16" w:rsidRDefault="008549BC" w:rsidP="00A31D3A">
      <w:pPr>
        <w:spacing w:line="360" w:lineRule="auto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5408" behindDoc="0" locked="0" layoutInCell="1" allowOverlap="1" wp14:anchorId="4E7E9462" wp14:editId="0D32EFAF">
            <wp:simplePos x="0" y="0"/>
            <wp:positionH relativeFrom="column">
              <wp:posOffset>4861560</wp:posOffset>
            </wp:positionH>
            <wp:positionV relativeFrom="paragraph">
              <wp:posOffset>556260</wp:posOffset>
            </wp:positionV>
            <wp:extent cx="342265" cy="342265"/>
            <wp:effectExtent l="0" t="0" r="635" b="635"/>
            <wp:wrapNone/>
            <wp:docPr id="32" name="图片 4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19529" name="图片 41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4D2113E6" wp14:editId="3C9B537F">
            <wp:simplePos x="0" y="0"/>
            <wp:positionH relativeFrom="column">
              <wp:posOffset>742950</wp:posOffset>
            </wp:positionH>
            <wp:positionV relativeFrom="paragraph">
              <wp:posOffset>-3175</wp:posOffset>
            </wp:positionV>
            <wp:extent cx="342265" cy="342265"/>
            <wp:effectExtent l="0" t="0" r="635" b="635"/>
            <wp:wrapNone/>
            <wp:docPr id="53" name="图片 43" descr="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971575" name="图片 43" descr="上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3226DB91" wp14:editId="32EE8772">
            <wp:simplePos x="0" y="0"/>
            <wp:positionH relativeFrom="column">
              <wp:posOffset>703580</wp:posOffset>
            </wp:positionH>
            <wp:positionV relativeFrom="paragraph">
              <wp:posOffset>565785</wp:posOffset>
            </wp:positionV>
            <wp:extent cx="342265" cy="342265"/>
            <wp:effectExtent l="0" t="0" r="635" b="635"/>
            <wp:wrapNone/>
            <wp:docPr id="35" name="图片 45" descr="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53899" name="图片 45" descr="左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09D15F0E" wp14:editId="20C424D5">
            <wp:simplePos x="0" y="0"/>
            <wp:positionH relativeFrom="column">
              <wp:posOffset>1082040</wp:posOffset>
            </wp:positionH>
            <wp:positionV relativeFrom="paragraph">
              <wp:posOffset>556260</wp:posOffset>
            </wp:positionV>
            <wp:extent cx="342265" cy="342265"/>
            <wp:effectExtent l="0" t="0" r="635" b="635"/>
            <wp:wrapNone/>
            <wp:docPr id="34" name="图片 44" descr="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773582" name="图片 44" descr="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Нажмите           </w:t>
      </w:r>
      <w:r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</w:t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клавишу для выбора буквы, и соответствующая буква замигает, указывая на то, что буква должна быть изменена. </w:t>
      </w:r>
    </w:p>
    <w:p w14:paraId="5FC2A7EC" w14:textId="3273DB4F" w:rsidR="000A0E51" w:rsidRPr="00046F16" w:rsidRDefault="008549BC" w:rsidP="00A31D3A">
      <w:pPr>
        <w:spacing w:line="360" w:lineRule="auto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6432" behindDoc="0" locked="0" layoutInCell="1" allowOverlap="1" wp14:anchorId="2917A371" wp14:editId="15D4E8F8">
            <wp:simplePos x="0" y="0"/>
            <wp:positionH relativeFrom="column">
              <wp:posOffset>3074035</wp:posOffset>
            </wp:positionH>
            <wp:positionV relativeFrom="paragraph">
              <wp:posOffset>570865</wp:posOffset>
            </wp:positionV>
            <wp:extent cx="342265" cy="342265"/>
            <wp:effectExtent l="0" t="0" r="635" b="635"/>
            <wp:wrapNone/>
            <wp:docPr id="36" name="图片 40" descr="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903070" name="图片 40" descr="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Нажмите            клавишу для изменения и переключения, нажмите клавишу       для сохранения после настройки.      </w:t>
      </w:r>
    </w:p>
    <w:p w14:paraId="49B0F4DB" w14:textId="3CD4C1B3" w:rsidR="000A0E51" w:rsidRPr="00046F16" w:rsidRDefault="008549BC" w:rsidP="00A31D3A">
      <w:pPr>
        <w:spacing w:line="360" w:lineRule="auto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9504" behindDoc="0" locked="0" layoutInCell="1" allowOverlap="1" wp14:anchorId="0E7BF2CD" wp14:editId="6EEA1C0E">
            <wp:simplePos x="0" y="0"/>
            <wp:positionH relativeFrom="column">
              <wp:posOffset>4392930</wp:posOffset>
            </wp:positionH>
            <wp:positionV relativeFrom="paragraph">
              <wp:posOffset>562610</wp:posOffset>
            </wp:positionV>
            <wp:extent cx="342265" cy="342265"/>
            <wp:effectExtent l="0" t="0" r="635" b="635"/>
            <wp:wrapNone/>
            <wp:docPr id="31" name="图片 39" descr="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943701" name="图片 39" descr="上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0528" behindDoc="0" locked="0" layoutInCell="1" allowOverlap="1" wp14:anchorId="58D753D7" wp14:editId="1832CF54">
            <wp:simplePos x="0" y="0"/>
            <wp:positionH relativeFrom="column">
              <wp:posOffset>4851400</wp:posOffset>
            </wp:positionH>
            <wp:positionV relativeFrom="paragraph">
              <wp:posOffset>570230</wp:posOffset>
            </wp:positionV>
            <wp:extent cx="342265" cy="342265"/>
            <wp:effectExtent l="0" t="0" r="635" b="635"/>
            <wp:wrapNone/>
            <wp:docPr id="30" name="图片 36" descr="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9446818" name="图片 36" descr="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Если ни одна буква не мигает, нажмите клавишу      для входа в настройку параметров программы.</w:t>
      </w:r>
    </w:p>
    <w:p w14:paraId="24AE5385" w14:textId="26492885" w:rsidR="000A0E51" w:rsidRPr="00046F16" w:rsidRDefault="008549BC" w:rsidP="00A31D3A">
      <w:pPr>
        <w:spacing w:line="360" w:lineRule="auto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7456" behindDoc="0" locked="0" layoutInCell="1" allowOverlap="1" wp14:anchorId="4405B888" wp14:editId="32599DB4">
            <wp:simplePos x="0" y="0"/>
            <wp:positionH relativeFrom="column">
              <wp:posOffset>1809750</wp:posOffset>
            </wp:positionH>
            <wp:positionV relativeFrom="paragraph">
              <wp:posOffset>258445</wp:posOffset>
            </wp:positionV>
            <wp:extent cx="342265" cy="342265"/>
            <wp:effectExtent l="0" t="0" r="635" b="635"/>
            <wp:wrapNone/>
            <wp:docPr id="29" name="图片 37" descr="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96427" name="图片 37" descr="左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8480" behindDoc="0" locked="0" layoutInCell="1" allowOverlap="1" wp14:anchorId="51704D75" wp14:editId="4AB52A45">
            <wp:simplePos x="0" y="0"/>
            <wp:positionH relativeFrom="column">
              <wp:posOffset>2208530</wp:posOffset>
            </wp:positionH>
            <wp:positionV relativeFrom="paragraph">
              <wp:posOffset>267970</wp:posOffset>
            </wp:positionV>
            <wp:extent cx="342265" cy="342265"/>
            <wp:effectExtent l="0" t="0" r="635" b="635"/>
            <wp:wrapNone/>
            <wp:docPr id="21" name="图片 38" descr="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762709" name="图片 38" descr="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Панель управления отображает заданные параметры, нажмите клавишу           для настройки, нажмите клавишу           </w:t>
      </w:r>
      <w:r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</w:t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для изменения параметров вверх и вниз.</w:t>
      </w:r>
    </w:p>
    <w:p w14:paraId="4EC6E69D" w14:textId="77777777" w:rsidR="000A0E51" w:rsidRPr="00046F16" w:rsidRDefault="000A0E51" w:rsidP="00A31D3A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3"/>
        <w:gridCol w:w="6573"/>
      </w:tblGrid>
      <w:tr w:rsidR="009B1556" w:rsidRPr="00046F16" w14:paraId="50E37044" w14:textId="77777777" w:rsidTr="00CD2C6E">
        <w:tc>
          <w:tcPr>
            <w:tcW w:w="1150" w:type="pct"/>
          </w:tcPr>
          <w:p w14:paraId="3F89F1F2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3849" w:type="pct"/>
          </w:tcPr>
          <w:p w14:paraId="2A13B3B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501B518B" w14:textId="77777777" w:rsidTr="00CD2C6E">
        <w:tc>
          <w:tcPr>
            <w:tcW w:w="1150" w:type="pct"/>
          </w:tcPr>
          <w:p w14:paraId="4056BE4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COOK TIME </w:t>
            </w:r>
          </w:p>
        </w:tc>
        <w:tc>
          <w:tcPr>
            <w:tcW w:w="3849" w:type="pct"/>
          </w:tcPr>
          <w:p w14:paraId="5ACEF1B3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часы эксплуатации</w:t>
            </w:r>
          </w:p>
        </w:tc>
      </w:tr>
      <w:tr w:rsidR="009B1556" w:rsidRPr="00046F16" w14:paraId="5817CD02" w14:textId="77777777" w:rsidTr="00CD2C6E">
        <w:tc>
          <w:tcPr>
            <w:tcW w:w="1150" w:type="pct"/>
          </w:tcPr>
          <w:p w14:paraId="43142274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ТЕМПЕРАТУРНЫЙ </w:t>
            </w:r>
          </w:p>
        </w:tc>
        <w:tc>
          <w:tcPr>
            <w:tcW w:w="3849" w:type="pct"/>
          </w:tcPr>
          <w:p w14:paraId="767A97A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Рабочая температура</w:t>
            </w:r>
          </w:p>
        </w:tc>
      </w:tr>
      <w:tr w:rsidR="009B1556" w:rsidRPr="00046F16" w14:paraId="03733FBD" w14:textId="77777777" w:rsidTr="00CD2C6E">
        <w:tc>
          <w:tcPr>
            <w:tcW w:w="1150" w:type="pct"/>
          </w:tcPr>
          <w:p w14:paraId="2420B78B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COOK ID </w:t>
            </w:r>
          </w:p>
        </w:tc>
        <w:tc>
          <w:tcPr>
            <w:tcW w:w="3849" w:type="pct"/>
          </w:tcPr>
          <w:p w14:paraId="162E25F7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знак программы</w:t>
            </w:r>
          </w:p>
        </w:tc>
      </w:tr>
      <w:tr w:rsidR="009B1556" w:rsidRPr="00046F16" w14:paraId="0A1FCC62" w14:textId="77777777" w:rsidTr="00CD2C6E">
        <w:tc>
          <w:tcPr>
            <w:tcW w:w="1150" w:type="pct"/>
          </w:tcPr>
          <w:p w14:paraId="7760E25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LOAD COMP </w:t>
            </w:r>
          </w:p>
        </w:tc>
        <w:tc>
          <w:tcPr>
            <w:tcW w:w="3849" w:type="pct"/>
          </w:tcPr>
          <w:p w14:paraId="5AD72127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Компенсация нагрева</w:t>
            </w:r>
          </w:p>
        </w:tc>
      </w:tr>
      <w:tr w:rsidR="009B1556" w:rsidRPr="00046F16" w14:paraId="2D060620" w14:textId="77777777" w:rsidTr="00CD2C6E">
        <w:tc>
          <w:tcPr>
            <w:tcW w:w="1150" w:type="pct"/>
          </w:tcPr>
          <w:p w14:paraId="00F07EB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LCOMP REF </w:t>
            </w:r>
          </w:p>
        </w:tc>
        <w:tc>
          <w:tcPr>
            <w:tcW w:w="3849" w:type="pct"/>
          </w:tcPr>
          <w:p w14:paraId="25399496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Точка температуры компенсации нагрева</w:t>
            </w:r>
          </w:p>
        </w:tc>
      </w:tr>
      <w:tr w:rsidR="009B1556" w:rsidRPr="00046F16" w14:paraId="02257A2C" w14:textId="77777777" w:rsidTr="00CD2C6E">
        <w:tc>
          <w:tcPr>
            <w:tcW w:w="1150" w:type="pct"/>
          </w:tcPr>
          <w:p w14:paraId="5B25D17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ALARM-1 AT </w:t>
            </w:r>
          </w:p>
        </w:tc>
        <w:tc>
          <w:tcPr>
            <w:tcW w:w="3849" w:type="pct"/>
          </w:tcPr>
          <w:p w14:paraId="54E22154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Время аварийного сигнала</w:t>
            </w:r>
          </w:p>
        </w:tc>
      </w:tr>
      <w:tr w:rsidR="009B1556" w:rsidRPr="008549BC" w14:paraId="38522021" w14:textId="77777777" w:rsidTr="00CD2C6E">
        <w:tc>
          <w:tcPr>
            <w:tcW w:w="1150" w:type="pct"/>
          </w:tcPr>
          <w:p w14:paraId="72CC979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ALARM-1 TYPE </w:t>
            </w:r>
          </w:p>
        </w:tc>
        <w:tc>
          <w:tcPr>
            <w:tcW w:w="3849" w:type="pct"/>
          </w:tcPr>
          <w:p w14:paraId="2DE153A1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Тип сигнала: 4 типа времени сигнала </w:t>
            </w:r>
          </w:p>
        </w:tc>
      </w:tr>
      <w:tr w:rsidR="009B1556" w:rsidRPr="00046F16" w14:paraId="4D487EFF" w14:textId="77777777" w:rsidTr="00CD2C6E">
        <w:tc>
          <w:tcPr>
            <w:tcW w:w="1150" w:type="pct"/>
          </w:tcPr>
          <w:p w14:paraId="41A76742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QUALITY TMR </w:t>
            </w:r>
          </w:p>
        </w:tc>
        <w:tc>
          <w:tcPr>
            <w:tcW w:w="3849" w:type="pct"/>
          </w:tcPr>
          <w:p w14:paraId="4E311D93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время поддержания качества</w:t>
            </w:r>
          </w:p>
        </w:tc>
      </w:tr>
      <w:tr w:rsidR="009B1556" w:rsidRPr="008549BC" w14:paraId="76448720" w14:textId="77777777" w:rsidTr="00CD2C6E">
        <w:tc>
          <w:tcPr>
            <w:tcW w:w="1150" w:type="pct"/>
          </w:tcPr>
          <w:p w14:paraId="713CDA5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FILTER AFTER/ </w:t>
            </w:r>
          </w:p>
        </w:tc>
        <w:tc>
          <w:tcPr>
            <w:tcW w:w="3849" w:type="pct"/>
          </w:tcPr>
          <w:p w14:paraId="46925144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Настройка масляного фильтра; если режим напоминания о масляном фильтре SP-9 - MIXED, установите параметр FILTER AFTER; если режим напоминания о масляном фильтре SP-9 - GLOBAL, установите параметр FILTER INCL ON или OFF</w:t>
            </w:r>
          </w:p>
        </w:tc>
      </w:tr>
    </w:tbl>
    <w:p w14:paraId="3E00C645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p w14:paraId="3EC3116B" w14:textId="0D58758C" w:rsidR="000A0E51" w:rsidRPr="00046F16" w:rsidRDefault="008549BC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Cs/>
          <w:sz w:val="18"/>
          <w:szCs w:val="18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7936" behindDoc="0" locked="0" layoutInCell="1" allowOverlap="1" wp14:anchorId="4B9CA7F3" wp14:editId="0E5F3EC9">
            <wp:simplePos x="0" y="0"/>
            <wp:positionH relativeFrom="column">
              <wp:posOffset>716280</wp:posOffset>
            </wp:positionH>
            <wp:positionV relativeFrom="paragraph">
              <wp:posOffset>229870</wp:posOffset>
            </wp:positionV>
            <wp:extent cx="342265" cy="342265"/>
            <wp:effectExtent l="0" t="0" r="635" b="635"/>
            <wp:wrapNone/>
            <wp:docPr id="33" name="图片 35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03145" name="图片 35" descr="i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/>
          <w:sz w:val="18"/>
          <w:szCs w:val="18"/>
          <w:lang w:val="ru"/>
        </w:rPr>
        <w:t xml:space="preserve">Просмотр информации      </w:t>
      </w:r>
    </w:p>
    <w:p w14:paraId="5C80133B" w14:textId="4EC8EDD2" w:rsidR="000A0E51" w:rsidRPr="008549BC" w:rsidRDefault="00D679E8" w:rsidP="000A0E51">
      <w:pPr>
        <w:spacing w:line="360" w:lineRule="auto"/>
        <w:ind w:left="357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      для проверки информации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，</w:t>
      </w: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9"/>
        <w:gridCol w:w="4067"/>
      </w:tblGrid>
      <w:tr w:rsidR="009B1556" w:rsidRPr="00046F16" w14:paraId="46F873AF" w14:textId="77777777" w:rsidTr="00CD2C6E">
        <w:tc>
          <w:tcPr>
            <w:tcW w:w="2617" w:type="pct"/>
          </w:tcPr>
          <w:p w14:paraId="386EA4B6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2382" w:type="pct"/>
          </w:tcPr>
          <w:p w14:paraId="07B1B1A3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0B75B848" w14:textId="77777777" w:rsidTr="00CD2C6E">
        <w:tc>
          <w:tcPr>
            <w:tcW w:w="2617" w:type="pct"/>
          </w:tcPr>
          <w:p w14:paraId="447AE6A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“--106</w:t>
            </w:r>
            <w:r w:rsidRPr="00046F16">
              <w:rPr>
                <w:rFonts w:ascii="Cambria Math" w:eastAsia="方正细黑一简体" w:hAnsi="Cambria Math" w:cs="Cambria Math"/>
                <w:bCs/>
                <w:sz w:val="18"/>
                <w:szCs w:val="18"/>
                <w:lang w:val="ru"/>
              </w:rPr>
              <w:t>℃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--”</w:t>
            </w:r>
          </w:p>
        </w:tc>
        <w:tc>
          <w:tcPr>
            <w:tcW w:w="2382" w:type="pct"/>
          </w:tcPr>
          <w:p w14:paraId="39EE711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фактическая температура</w:t>
            </w:r>
          </w:p>
        </w:tc>
      </w:tr>
      <w:tr w:rsidR="009B1556" w:rsidRPr="00046F16" w14:paraId="72A69AE2" w14:textId="77777777" w:rsidTr="00CD2C6E">
        <w:tc>
          <w:tcPr>
            <w:tcW w:w="2617" w:type="pct"/>
          </w:tcPr>
          <w:p w14:paraId="3E2B60B9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SETPT  =  105</w:t>
            </w:r>
            <w:r w:rsidRPr="00046F16">
              <w:rPr>
                <w:rFonts w:ascii="Cambria Math" w:eastAsia="方正细黑一简体" w:hAnsi="Cambria Math" w:cs="Cambria Math"/>
                <w:bCs/>
                <w:sz w:val="18"/>
                <w:szCs w:val="18"/>
                <w:lang w:val="ru"/>
              </w:rPr>
              <w:t>℃</w:t>
            </w:r>
          </w:p>
        </w:tc>
        <w:tc>
          <w:tcPr>
            <w:tcW w:w="2382" w:type="pct"/>
          </w:tcPr>
          <w:p w14:paraId="212A6663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установленная температура</w:t>
            </w:r>
          </w:p>
        </w:tc>
      </w:tr>
      <w:tr w:rsidR="009B1556" w:rsidRPr="00046F16" w14:paraId="6F97E235" w14:textId="77777777" w:rsidTr="00CD2C6E">
        <w:tc>
          <w:tcPr>
            <w:tcW w:w="2617" w:type="pct"/>
          </w:tcPr>
          <w:p w14:paraId="7C90D5C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color w:val="000000"/>
                <w:kern w:val="0"/>
                <w:sz w:val="18"/>
                <w:szCs w:val="18"/>
                <w:lang w:val="ru"/>
              </w:rPr>
              <w:t>FILTER: 0%  USED</w:t>
            </w:r>
          </w:p>
        </w:tc>
        <w:tc>
          <w:tcPr>
            <w:tcW w:w="2382" w:type="pct"/>
          </w:tcPr>
          <w:p w14:paraId="5B65E891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color w:val="000000"/>
                <w:kern w:val="0"/>
                <w:sz w:val="18"/>
                <w:szCs w:val="18"/>
                <w:lang w:val="ru"/>
              </w:rPr>
              <w:t>Ресурс масляного фильтра</w:t>
            </w:r>
          </w:p>
        </w:tc>
      </w:tr>
      <w:tr w:rsidR="009B1556" w:rsidRPr="00046F16" w14:paraId="13E53955" w14:textId="77777777" w:rsidTr="00CD2C6E">
        <w:tc>
          <w:tcPr>
            <w:tcW w:w="2617" w:type="pct"/>
          </w:tcPr>
          <w:p w14:paraId="30CDFBC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01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：</w:t>
            </w: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46P  WED OCT-06</w:t>
            </w:r>
          </w:p>
        </w:tc>
        <w:tc>
          <w:tcPr>
            <w:tcW w:w="2382" w:type="pct"/>
          </w:tcPr>
          <w:p w14:paraId="6941945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время и дата</w:t>
            </w:r>
          </w:p>
        </w:tc>
      </w:tr>
    </w:tbl>
    <w:p w14:paraId="5BD53649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</w:rPr>
      </w:pPr>
    </w:p>
    <w:p w14:paraId="1D908881" w14:textId="1738E80C" w:rsidR="000A0E51" w:rsidRPr="00046F16" w:rsidRDefault="008549BC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BAF342E" wp14:editId="7C8F3551">
            <wp:simplePos x="0" y="0"/>
            <wp:positionH relativeFrom="column">
              <wp:posOffset>1609090</wp:posOffset>
            </wp:positionH>
            <wp:positionV relativeFrom="paragraph">
              <wp:posOffset>235585</wp:posOffset>
            </wp:positionV>
            <wp:extent cx="342265" cy="342265"/>
            <wp:effectExtent l="0" t="0" r="635" b="635"/>
            <wp:wrapNone/>
            <wp:docPr id="20" name="图片 34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51602" name="图片 34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/>
          <w:sz w:val="18"/>
          <w:szCs w:val="18"/>
          <w:lang w:val="ru"/>
        </w:rPr>
        <w:t>Функция меню</w:t>
      </w:r>
    </w:p>
    <w:p w14:paraId="4CD18B9D" w14:textId="7C8BB8AE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и удерживайте       клавишу в течение 5 секунд, на дисплее панели управления появится надпись "L-2".</w:t>
      </w:r>
    </w:p>
    <w:p w14:paraId="570A00D6" w14:textId="430ECB4A" w:rsidR="008549BC" w:rsidRDefault="008549BC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12A39F52" wp14:editId="7B338CAF">
            <wp:simplePos x="0" y="0"/>
            <wp:positionH relativeFrom="column">
              <wp:posOffset>4598670</wp:posOffset>
            </wp:positionH>
            <wp:positionV relativeFrom="paragraph">
              <wp:posOffset>-106045</wp:posOffset>
            </wp:positionV>
            <wp:extent cx="342265" cy="342265"/>
            <wp:effectExtent l="0" t="0" r="635" b="635"/>
            <wp:wrapNone/>
            <wp:docPr id="39" name="图片 33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698142" name="图片 33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6672" behindDoc="0" locked="0" layoutInCell="1" allowOverlap="1" wp14:anchorId="36E775A5" wp14:editId="5FC0C301">
            <wp:simplePos x="0" y="0"/>
            <wp:positionH relativeFrom="column">
              <wp:posOffset>752475</wp:posOffset>
            </wp:positionH>
            <wp:positionV relativeFrom="paragraph">
              <wp:posOffset>-38735</wp:posOffset>
            </wp:positionV>
            <wp:extent cx="342265" cy="342265"/>
            <wp:effectExtent l="0" t="0" r="635" b="635"/>
            <wp:wrapNone/>
            <wp:docPr id="22" name="图片 32" descr="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371133" name="图片 32" descr="左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7696" behindDoc="0" locked="0" layoutInCell="1" allowOverlap="1" wp14:anchorId="53B66EB7" wp14:editId="0B885B00">
            <wp:simplePos x="0" y="0"/>
            <wp:positionH relativeFrom="column">
              <wp:posOffset>1132205</wp:posOffset>
            </wp:positionH>
            <wp:positionV relativeFrom="paragraph">
              <wp:posOffset>-48895</wp:posOffset>
            </wp:positionV>
            <wp:extent cx="342265" cy="342265"/>
            <wp:effectExtent l="0" t="0" r="635" b="635"/>
            <wp:wrapNone/>
            <wp:docPr id="23" name="图片 31" descr="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476875" name="图片 31" descr="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Нажмите         </w:t>
      </w:r>
      <w:r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</w:t>
      </w:r>
      <w:r w:rsidR="00D679E8"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клавишу для выбора меню, введите пароль 111, нажмите       для </w:t>
      </w:r>
    </w:p>
    <w:p w14:paraId="61B9FC10" w14:textId="77777777" w:rsidR="008549BC" w:rsidRDefault="008549BC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"/>
        </w:rPr>
      </w:pPr>
    </w:p>
    <w:p w14:paraId="1DE5DC35" w14:textId="35CF032F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перехода к набору.</w:t>
      </w:r>
    </w:p>
    <w:p w14:paraId="523F6F1B" w14:textId="77777777" w:rsidR="00113919" w:rsidRPr="00046F16" w:rsidRDefault="00113919" w:rsidP="008549BC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8"/>
        <w:gridCol w:w="4068"/>
      </w:tblGrid>
      <w:tr w:rsidR="009B1556" w:rsidRPr="00046F16" w14:paraId="0A41E8F8" w14:textId="77777777" w:rsidTr="00CD2C6E">
        <w:tc>
          <w:tcPr>
            <w:tcW w:w="2616" w:type="pct"/>
          </w:tcPr>
          <w:p w14:paraId="6696410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2383" w:type="pct"/>
          </w:tcPr>
          <w:p w14:paraId="2D49FB7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7B999434" w14:textId="77777777" w:rsidTr="00CD2C6E">
        <w:tc>
          <w:tcPr>
            <w:tcW w:w="2616" w:type="pct"/>
          </w:tcPr>
          <w:p w14:paraId="1D931D8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SP PROG</w:t>
            </w:r>
          </w:p>
        </w:tc>
        <w:tc>
          <w:tcPr>
            <w:tcW w:w="2383" w:type="pct"/>
          </w:tcPr>
          <w:p w14:paraId="2FE1918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Внутренние параметры</w:t>
            </w:r>
          </w:p>
        </w:tc>
      </w:tr>
      <w:tr w:rsidR="009B1556" w:rsidRPr="00046F16" w14:paraId="26ADDE0D" w14:textId="77777777" w:rsidTr="00CD2C6E">
        <w:tc>
          <w:tcPr>
            <w:tcW w:w="2616" w:type="pct"/>
          </w:tcPr>
          <w:p w14:paraId="4DD781C1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CLOCK SET</w:t>
            </w:r>
          </w:p>
        </w:tc>
        <w:tc>
          <w:tcPr>
            <w:tcW w:w="2383" w:type="pct"/>
          </w:tcPr>
          <w:p w14:paraId="5F99B47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настройка времени</w:t>
            </w:r>
          </w:p>
        </w:tc>
      </w:tr>
      <w:tr w:rsidR="009B1556" w:rsidRPr="00046F16" w14:paraId="44D76065" w14:textId="77777777" w:rsidTr="00CD2C6E">
        <w:tc>
          <w:tcPr>
            <w:tcW w:w="2616" w:type="pct"/>
          </w:tcPr>
          <w:p w14:paraId="772C6CD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FACTORY</w:t>
            </w:r>
          </w:p>
        </w:tc>
        <w:tc>
          <w:tcPr>
            <w:tcW w:w="2383" w:type="pct"/>
          </w:tcPr>
          <w:p w14:paraId="7E5959C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Заводские параметры</w:t>
            </w:r>
          </w:p>
        </w:tc>
      </w:tr>
    </w:tbl>
    <w:p w14:paraId="1599E8D2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</w:rPr>
      </w:pPr>
    </w:p>
    <w:p w14:paraId="4C8589DE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настройка времени</w:t>
      </w:r>
    </w:p>
    <w:p w14:paraId="3A06F1B9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Выберите меню CLOCK SET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，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введите пароль 111 для входа в настройки времени.</w:t>
      </w:r>
    </w:p>
    <w:p w14:paraId="37742B83" w14:textId="77D0C4BE" w:rsidR="000A0E51" w:rsidRPr="00046F16" w:rsidRDefault="008549BC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0768" behindDoc="0" locked="0" layoutInCell="1" allowOverlap="1" wp14:anchorId="2D144971" wp14:editId="3F7A0395">
            <wp:simplePos x="0" y="0"/>
            <wp:positionH relativeFrom="column">
              <wp:posOffset>4403725</wp:posOffset>
            </wp:positionH>
            <wp:positionV relativeFrom="paragraph">
              <wp:posOffset>126365</wp:posOffset>
            </wp:positionV>
            <wp:extent cx="342265" cy="342265"/>
            <wp:effectExtent l="0" t="0" r="635" b="635"/>
            <wp:wrapNone/>
            <wp:docPr id="26" name="图片 28" descr="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450820" name="图片 28" descr="上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1792" behindDoc="0" locked="0" layoutInCell="1" allowOverlap="1" wp14:anchorId="7059F2E5" wp14:editId="4D4D4985">
            <wp:simplePos x="0" y="0"/>
            <wp:positionH relativeFrom="column">
              <wp:posOffset>4856480</wp:posOffset>
            </wp:positionH>
            <wp:positionV relativeFrom="paragraph">
              <wp:posOffset>126365</wp:posOffset>
            </wp:positionV>
            <wp:extent cx="342265" cy="342265"/>
            <wp:effectExtent l="0" t="0" r="635" b="635"/>
            <wp:wrapNone/>
            <wp:docPr id="27" name="图片 27" descr="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069126" name="图片 27" descr="下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B60A3E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Панель управления отображает заданные параметры, нажмите клавишу            для настройки,</w:t>
      </w:r>
    </w:p>
    <w:p w14:paraId="28B3DB92" w14:textId="22AD75DF" w:rsidR="000A0E51" w:rsidRPr="00046F16" w:rsidRDefault="008549BC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8720" behindDoc="0" locked="0" layoutInCell="1" allowOverlap="1" wp14:anchorId="36B9930B" wp14:editId="1081E84C">
            <wp:simplePos x="0" y="0"/>
            <wp:positionH relativeFrom="column">
              <wp:posOffset>1209675</wp:posOffset>
            </wp:positionH>
            <wp:positionV relativeFrom="paragraph">
              <wp:posOffset>107315</wp:posOffset>
            </wp:positionV>
            <wp:extent cx="342265" cy="342265"/>
            <wp:effectExtent l="0" t="0" r="635" b="635"/>
            <wp:wrapNone/>
            <wp:docPr id="24" name="图片 29" descr="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9478490" name="图片 29" descr="左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9744" behindDoc="0" locked="0" layoutInCell="1" allowOverlap="1" wp14:anchorId="3C3BB4C7" wp14:editId="7AD2725C">
            <wp:simplePos x="0" y="0"/>
            <wp:positionH relativeFrom="column">
              <wp:posOffset>1591310</wp:posOffset>
            </wp:positionH>
            <wp:positionV relativeFrom="paragraph">
              <wp:posOffset>97790</wp:posOffset>
            </wp:positionV>
            <wp:extent cx="342265" cy="342265"/>
            <wp:effectExtent l="0" t="0" r="635" b="635"/>
            <wp:wrapNone/>
            <wp:docPr id="25" name="图片 30" descr="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161586" name="图片 30" descr="右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B2B03" w14:textId="08B77B63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нажмите клавишу           </w:t>
      </w:r>
      <w:r w:rsidR="008549BC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 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для изменения параметров вверх и вниз. </w:t>
      </w:r>
    </w:p>
    <w:p w14:paraId="3CADC3B1" w14:textId="05206E09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2816" behindDoc="0" locked="0" layoutInCell="1" allowOverlap="1" wp14:anchorId="789CC881" wp14:editId="280DA73F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342265" cy="342265"/>
            <wp:effectExtent l="0" t="0" r="635" b="635"/>
            <wp:wrapNone/>
            <wp:docPr id="28" name="图片 26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335913" name="图片 26" descr="p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94094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После настройки нажмите длинную кнопку       для сохранения и выхода.</w:t>
      </w:r>
    </w:p>
    <w:p w14:paraId="3C6F6175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tbl>
      <w:tblPr>
        <w:tblW w:w="499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9"/>
        <w:gridCol w:w="4087"/>
      </w:tblGrid>
      <w:tr w:rsidR="009B1556" w:rsidRPr="00046F16" w14:paraId="2EE3CF95" w14:textId="77777777" w:rsidTr="00CD2C6E">
        <w:tc>
          <w:tcPr>
            <w:tcW w:w="2605" w:type="pct"/>
          </w:tcPr>
          <w:p w14:paraId="17FA8A5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2394" w:type="pct"/>
          </w:tcPr>
          <w:p w14:paraId="019AE8DB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151627EF" w14:textId="77777777" w:rsidTr="00CD2C6E">
        <w:tc>
          <w:tcPr>
            <w:tcW w:w="2605" w:type="pct"/>
          </w:tcPr>
          <w:p w14:paraId="749F5F8B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C5-1</w:t>
            </w:r>
          </w:p>
        </w:tc>
        <w:tc>
          <w:tcPr>
            <w:tcW w:w="2394" w:type="pct"/>
          </w:tcPr>
          <w:p w14:paraId="212149B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Год</w:t>
            </w:r>
          </w:p>
        </w:tc>
      </w:tr>
      <w:tr w:rsidR="009B1556" w:rsidRPr="00046F16" w14:paraId="1F7B7ED3" w14:textId="77777777" w:rsidTr="00CD2C6E">
        <w:tc>
          <w:tcPr>
            <w:tcW w:w="2605" w:type="pct"/>
          </w:tcPr>
          <w:p w14:paraId="0E06BA9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 xml:space="preserve">C5-2  </w:t>
            </w:r>
          </w:p>
        </w:tc>
        <w:tc>
          <w:tcPr>
            <w:tcW w:w="2394" w:type="pct"/>
          </w:tcPr>
          <w:p w14:paraId="3331FB1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Месяц</w:t>
            </w:r>
          </w:p>
        </w:tc>
      </w:tr>
      <w:tr w:rsidR="009B1556" w:rsidRPr="00046F16" w14:paraId="29F0422A" w14:textId="77777777" w:rsidTr="00CD2C6E">
        <w:tc>
          <w:tcPr>
            <w:tcW w:w="2605" w:type="pct"/>
          </w:tcPr>
          <w:p w14:paraId="5FBD1EB8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C5-3</w:t>
            </w:r>
          </w:p>
        </w:tc>
        <w:tc>
          <w:tcPr>
            <w:tcW w:w="2394" w:type="pct"/>
          </w:tcPr>
          <w:p w14:paraId="75507047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День</w:t>
            </w:r>
          </w:p>
        </w:tc>
      </w:tr>
      <w:tr w:rsidR="009B1556" w:rsidRPr="00046F16" w14:paraId="75FEF136" w14:textId="77777777" w:rsidTr="00CD2C6E">
        <w:tc>
          <w:tcPr>
            <w:tcW w:w="2605" w:type="pct"/>
          </w:tcPr>
          <w:p w14:paraId="01270E2B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C5-4</w:t>
            </w:r>
          </w:p>
        </w:tc>
        <w:tc>
          <w:tcPr>
            <w:tcW w:w="2394" w:type="pct"/>
          </w:tcPr>
          <w:p w14:paraId="525730FB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Час</w:t>
            </w:r>
          </w:p>
        </w:tc>
      </w:tr>
      <w:tr w:rsidR="009B1556" w:rsidRPr="00046F16" w14:paraId="23393370" w14:textId="77777777" w:rsidTr="00CD2C6E">
        <w:tc>
          <w:tcPr>
            <w:tcW w:w="2605" w:type="pct"/>
          </w:tcPr>
          <w:p w14:paraId="50789CB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C5-5</w:t>
            </w:r>
          </w:p>
        </w:tc>
        <w:tc>
          <w:tcPr>
            <w:tcW w:w="2394" w:type="pct"/>
          </w:tcPr>
          <w:p w14:paraId="3E216C01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Минуты</w:t>
            </w:r>
          </w:p>
        </w:tc>
      </w:tr>
      <w:tr w:rsidR="009B1556" w:rsidRPr="00046F16" w14:paraId="4A4F60E4" w14:textId="77777777" w:rsidTr="00CD2C6E">
        <w:tc>
          <w:tcPr>
            <w:tcW w:w="2605" w:type="pct"/>
          </w:tcPr>
          <w:p w14:paraId="647717B1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C5-6</w:t>
            </w:r>
          </w:p>
        </w:tc>
        <w:tc>
          <w:tcPr>
            <w:tcW w:w="2394" w:type="pct"/>
          </w:tcPr>
          <w:p w14:paraId="47D4D07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24 часа/12 часов</w:t>
            </w:r>
          </w:p>
        </w:tc>
      </w:tr>
      <w:tr w:rsidR="009B1556" w:rsidRPr="00046F16" w14:paraId="13DC5741" w14:textId="77777777" w:rsidTr="00CD2C6E">
        <w:tc>
          <w:tcPr>
            <w:tcW w:w="2605" w:type="pct"/>
          </w:tcPr>
          <w:p w14:paraId="6244F2F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C5-7</w:t>
            </w:r>
          </w:p>
        </w:tc>
        <w:tc>
          <w:tcPr>
            <w:tcW w:w="2394" w:type="pct"/>
          </w:tcPr>
          <w:p w14:paraId="0A2A4D18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Секунда</w:t>
            </w:r>
          </w:p>
        </w:tc>
      </w:tr>
      <w:tr w:rsidR="009B1556" w:rsidRPr="00046F16" w14:paraId="4A972671" w14:textId="77777777" w:rsidTr="00CD2C6E">
        <w:tc>
          <w:tcPr>
            <w:tcW w:w="2605" w:type="pct"/>
          </w:tcPr>
          <w:p w14:paraId="070C21A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C5-8</w:t>
            </w:r>
          </w:p>
        </w:tc>
        <w:tc>
          <w:tcPr>
            <w:tcW w:w="2394" w:type="pct"/>
          </w:tcPr>
          <w:p w14:paraId="77747AC7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Неделя</w:t>
            </w:r>
          </w:p>
        </w:tc>
      </w:tr>
    </w:tbl>
    <w:p w14:paraId="23AAAA86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</w:rPr>
      </w:pPr>
    </w:p>
    <w:p w14:paraId="655C989D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Кнопки установки и запуска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9B1556" w:rsidRPr="00046F16" w14:paraId="586BA584" w14:textId="77777777" w:rsidTr="00CD2C6E">
        <w:tc>
          <w:tcPr>
            <w:tcW w:w="2500" w:type="pct"/>
          </w:tcPr>
          <w:p w14:paraId="2C57B93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2500" w:type="pct"/>
          </w:tcPr>
          <w:p w14:paraId="3C6A632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3389E3F7" w14:textId="77777777" w:rsidTr="00CD2C6E">
        <w:tc>
          <w:tcPr>
            <w:tcW w:w="2500" w:type="pct"/>
          </w:tcPr>
          <w:p w14:paraId="34B98F92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E-6  PT BREAK</w:t>
            </w:r>
          </w:p>
        </w:tc>
        <w:tc>
          <w:tcPr>
            <w:tcW w:w="2500" w:type="pct"/>
          </w:tcPr>
          <w:p w14:paraId="4DC5ACF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Ошибка. Перегрев системы управления</w:t>
            </w:r>
          </w:p>
        </w:tc>
      </w:tr>
      <w:tr w:rsidR="009B1556" w:rsidRPr="00046F16" w14:paraId="1CC2B1F7" w14:textId="77777777" w:rsidTr="00CD2C6E">
        <w:tc>
          <w:tcPr>
            <w:tcW w:w="2500" w:type="pct"/>
          </w:tcPr>
          <w:p w14:paraId="4BFB38D8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E-8  TEMP HIGH</w:t>
            </w:r>
          </w:p>
        </w:tc>
        <w:tc>
          <w:tcPr>
            <w:tcW w:w="2500" w:type="pct"/>
          </w:tcPr>
          <w:p w14:paraId="7FC0A68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Ошибка. Высокая температура</w:t>
            </w:r>
          </w:p>
        </w:tc>
      </w:tr>
      <w:tr w:rsidR="009B1556" w:rsidRPr="00046F16" w14:paraId="1EDA2ED4" w14:textId="77777777" w:rsidTr="00CD2C6E">
        <w:tc>
          <w:tcPr>
            <w:tcW w:w="2500" w:type="pct"/>
          </w:tcPr>
          <w:p w14:paraId="7432078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E-15  DRAIN IS OPEN</w:t>
            </w:r>
          </w:p>
        </w:tc>
        <w:tc>
          <w:tcPr>
            <w:tcW w:w="2500" w:type="pct"/>
          </w:tcPr>
          <w:p w14:paraId="3E56B13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Ошибка. Открытый сливной клапан</w:t>
            </w:r>
          </w:p>
        </w:tc>
      </w:tr>
      <w:tr w:rsidR="009B1556" w:rsidRPr="00046F16" w14:paraId="73F2E65B" w14:textId="77777777" w:rsidTr="00CD2C6E">
        <w:tc>
          <w:tcPr>
            <w:tcW w:w="2500" w:type="pct"/>
          </w:tcPr>
          <w:p w14:paraId="3343414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FILTER LOCKOUT</w:t>
            </w:r>
          </w:p>
        </w:tc>
        <w:tc>
          <w:tcPr>
            <w:tcW w:w="2500" w:type="pct"/>
          </w:tcPr>
          <w:p w14:paraId="362CE8F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Блокировка фильтра</w:t>
            </w:r>
          </w:p>
        </w:tc>
      </w:tr>
      <w:tr w:rsidR="009B1556" w:rsidRPr="00046F16" w14:paraId="3C9D010A" w14:textId="77777777" w:rsidTr="00CD2C6E">
        <w:tc>
          <w:tcPr>
            <w:tcW w:w="2500" w:type="pct"/>
          </w:tcPr>
          <w:p w14:paraId="487C36F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FILTER SUGGESTED</w:t>
            </w:r>
          </w:p>
        </w:tc>
        <w:tc>
          <w:tcPr>
            <w:tcW w:w="2500" w:type="pct"/>
          </w:tcPr>
          <w:p w14:paraId="60551F42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Масляный фильтр</w:t>
            </w:r>
          </w:p>
        </w:tc>
      </w:tr>
      <w:tr w:rsidR="009B1556" w:rsidRPr="00046F16" w14:paraId="3009784B" w14:textId="77777777" w:rsidTr="00CD2C6E">
        <w:tc>
          <w:tcPr>
            <w:tcW w:w="2500" w:type="pct"/>
          </w:tcPr>
          <w:p w14:paraId="6E3DC33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CHANGE OIL SOON</w:t>
            </w:r>
          </w:p>
        </w:tc>
        <w:tc>
          <w:tcPr>
            <w:tcW w:w="2500" w:type="pct"/>
          </w:tcPr>
          <w:p w14:paraId="5276BBA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Требуется замена масла</w:t>
            </w:r>
          </w:p>
        </w:tc>
      </w:tr>
    </w:tbl>
    <w:p w14:paraId="7658966E" w14:textId="77777777" w:rsidR="000A0E51" w:rsidRPr="00046F16" w:rsidRDefault="000A0E51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</w:rPr>
      </w:pPr>
      <w:bookmarkStart w:id="1" w:name="保修条例"/>
      <w:bookmarkStart w:id="2" w:name="_Toc45694436"/>
    </w:p>
    <w:p w14:paraId="3F8FFB36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Блокировка фильтра</w:t>
      </w:r>
    </w:p>
    <w:p w14:paraId="11A52D32" w14:textId="77777777" w:rsidR="000A0E51" w:rsidRPr="00046F16" w:rsidRDefault="00D679E8" w:rsidP="00A31D3A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Если используется функция масляного фильтра, запрос о масляном фильтре появится, когда количество жарок или суммарный процент достигнет лимита времени напоминания. Если используется функция блокировки масляного фильтра, когда количество </w:t>
      </w:r>
      <w:proofErr w:type="spellStart"/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обжариваний</w:t>
      </w:r>
      <w:proofErr w:type="spellEnd"/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 xml:space="preserve"> или совокупный процент достигает предела времени напоминания, будет введено состояние блокировки масляного фильтра. В этом случае прибор не будет работать должным образом. Для выполнения работ по замене масла необходимо открыть клапан замены масла. Блокировка </w:t>
      </w: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lastRenderedPageBreak/>
        <w:t>масла сбрасывается автоматически.</w:t>
      </w:r>
    </w:p>
    <w:p w14:paraId="08C3A432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Сброс интервала замены масла</w:t>
      </w:r>
    </w:p>
    <w:p w14:paraId="547EBB26" w14:textId="77777777" w:rsidR="000A0E51" w:rsidRPr="00046F16" w:rsidRDefault="00D679E8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Нажмите одновременно клавиши INFO+PROG на рабочем интерфейсе для входа в интерфейс сброса интервала замены масла. Затем нажмите клавишу PROG для просмотра накопленных параметров по одному. На интерфейсе RESET-USG введите пароль сброса 18 или откройте клапан замены масла для замены масла, чтобы сбросить параметры замены масла и записать время. Автоматический выход после 10 секунд бездействия или одновременное нажатие INFO+PROG для выхода.</w:t>
      </w:r>
    </w:p>
    <w:p w14:paraId="1CDE885C" w14:textId="77777777" w:rsidR="000A0E51" w:rsidRPr="00046F16" w:rsidRDefault="000A0E51" w:rsidP="000A0E51">
      <w:pPr>
        <w:spacing w:line="20" w:lineRule="atLeast"/>
        <w:ind w:left="360"/>
        <w:rPr>
          <w:rFonts w:ascii="Arial" w:eastAsia="方正细黑一简体" w:hAnsi="Arial" w:cs="Arial"/>
          <w:bCs/>
          <w:sz w:val="18"/>
          <w:szCs w:val="18"/>
          <w:lang w:val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6"/>
        <w:gridCol w:w="6422"/>
      </w:tblGrid>
      <w:tr w:rsidR="009B1556" w:rsidRPr="00046F16" w14:paraId="63E2DDED" w14:textId="77777777" w:rsidTr="00CD2C6E">
        <w:tc>
          <w:tcPr>
            <w:tcW w:w="1239" w:type="pct"/>
          </w:tcPr>
          <w:p w14:paraId="2021E5F3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3760" w:type="pct"/>
          </w:tcPr>
          <w:p w14:paraId="4F7F5B6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Описание</w:t>
            </w:r>
          </w:p>
        </w:tc>
      </w:tr>
      <w:tr w:rsidR="009B1556" w:rsidRPr="00046F16" w14:paraId="70C16E9F" w14:textId="77777777" w:rsidTr="00CD2C6E">
        <w:tc>
          <w:tcPr>
            <w:tcW w:w="1239" w:type="pct"/>
          </w:tcPr>
          <w:p w14:paraId="1168C6EF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REVIEW  USAGE</w:t>
            </w:r>
          </w:p>
        </w:tc>
        <w:tc>
          <w:tcPr>
            <w:tcW w:w="3760" w:type="pct"/>
          </w:tcPr>
          <w:p w14:paraId="7BA47FA2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Дата последней замены масла</w:t>
            </w:r>
          </w:p>
        </w:tc>
      </w:tr>
      <w:tr w:rsidR="009B1556" w:rsidRPr="00046F16" w14:paraId="7F8B3A1C" w14:textId="77777777" w:rsidTr="00CD2C6E">
        <w:tc>
          <w:tcPr>
            <w:tcW w:w="1239" w:type="pct"/>
          </w:tcPr>
          <w:p w14:paraId="47BDC4DE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PWR  ON HRS</w:t>
            </w:r>
          </w:p>
        </w:tc>
        <w:tc>
          <w:tcPr>
            <w:tcW w:w="3760" w:type="pct"/>
          </w:tcPr>
          <w:p w14:paraId="56366345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Суммарное рабочее время</w:t>
            </w:r>
          </w:p>
        </w:tc>
      </w:tr>
      <w:tr w:rsidR="009B1556" w:rsidRPr="00046F16" w14:paraId="70BD4446" w14:textId="77777777" w:rsidTr="00CD2C6E">
        <w:tc>
          <w:tcPr>
            <w:tcW w:w="1239" w:type="pct"/>
          </w:tcPr>
          <w:p w14:paraId="1B414188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TOTAL  CK</w:t>
            </w:r>
          </w:p>
        </w:tc>
        <w:tc>
          <w:tcPr>
            <w:tcW w:w="3760" w:type="pct"/>
          </w:tcPr>
          <w:p w14:paraId="317BAD8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Суммарное время готовки</w:t>
            </w:r>
          </w:p>
        </w:tc>
      </w:tr>
      <w:tr w:rsidR="009B1556" w:rsidRPr="00046F16" w14:paraId="27B48AAD" w14:textId="77777777" w:rsidTr="00CD2C6E">
        <w:tc>
          <w:tcPr>
            <w:tcW w:w="1239" w:type="pct"/>
          </w:tcPr>
          <w:p w14:paraId="27F113AA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QUIT  COOK</w:t>
            </w:r>
          </w:p>
        </w:tc>
        <w:tc>
          <w:tcPr>
            <w:tcW w:w="3760" w:type="pct"/>
          </w:tcPr>
          <w:p w14:paraId="668C1954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Суммарное время окончания жарки</w:t>
            </w:r>
          </w:p>
        </w:tc>
      </w:tr>
      <w:tr w:rsidR="009B1556" w:rsidRPr="008549BC" w14:paraId="3D0E2CC6" w14:textId="77777777" w:rsidTr="00CD2C6E">
        <w:tc>
          <w:tcPr>
            <w:tcW w:w="1239" w:type="pct"/>
          </w:tcPr>
          <w:p w14:paraId="5438DC8C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OIL  WEAR  A</w:t>
            </w:r>
          </w:p>
        </w:tc>
        <w:tc>
          <w:tcPr>
            <w:tcW w:w="3760" w:type="pct"/>
          </w:tcPr>
          <w:p w14:paraId="2471CE9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Процент расхода топлива, рассчитанный по суммарному количеству времени приготовления пищи</w:t>
            </w:r>
          </w:p>
        </w:tc>
      </w:tr>
      <w:tr w:rsidR="009B1556" w:rsidRPr="008549BC" w14:paraId="27D6491A" w14:textId="77777777" w:rsidTr="00CD2C6E">
        <w:tc>
          <w:tcPr>
            <w:tcW w:w="1239" w:type="pct"/>
          </w:tcPr>
          <w:p w14:paraId="63D88630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OIL  WEAR  B</w:t>
            </w:r>
          </w:p>
        </w:tc>
        <w:tc>
          <w:tcPr>
            <w:tcW w:w="3760" w:type="pct"/>
          </w:tcPr>
          <w:p w14:paraId="04A0CC9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  <w:lang w:val="ru-RU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Процент потребления топлива, рассчитанный по суммарному количеству часов приготовления пищи</w:t>
            </w:r>
          </w:p>
        </w:tc>
      </w:tr>
      <w:tr w:rsidR="009B1556" w:rsidRPr="00046F16" w14:paraId="34902FDD" w14:textId="77777777" w:rsidTr="00CD2C6E">
        <w:tc>
          <w:tcPr>
            <w:tcW w:w="1239" w:type="pct"/>
          </w:tcPr>
          <w:p w14:paraId="62BF2869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RESET  USG</w:t>
            </w:r>
          </w:p>
        </w:tc>
        <w:tc>
          <w:tcPr>
            <w:tcW w:w="3760" w:type="pct"/>
          </w:tcPr>
          <w:p w14:paraId="5A7E264D" w14:textId="77777777" w:rsidR="000A0E51" w:rsidRPr="00046F16" w:rsidRDefault="00D679E8" w:rsidP="00CD2C6E">
            <w:pPr>
              <w:spacing w:line="20" w:lineRule="atLeast"/>
              <w:rPr>
                <w:rFonts w:ascii="Arial" w:eastAsia="方正细黑一简体" w:hAnsi="Arial" w:cs="Arial"/>
                <w:bCs/>
                <w:sz w:val="18"/>
                <w:szCs w:val="18"/>
              </w:rPr>
            </w:pPr>
            <w:r w:rsidRPr="00046F16">
              <w:rPr>
                <w:rFonts w:ascii="Arial" w:eastAsia="方正细黑一简体" w:hAnsi="Arial" w:cs="Arial"/>
                <w:bCs/>
                <w:sz w:val="18"/>
                <w:szCs w:val="18"/>
                <w:lang w:val="ru"/>
              </w:rPr>
              <w:t>Выход для сброса пароля</w:t>
            </w:r>
          </w:p>
        </w:tc>
      </w:tr>
    </w:tbl>
    <w:p w14:paraId="1A890D99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Метод нагрева</w:t>
      </w:r>
    </w:p>
    <w:p w14:paraId="16DB7808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Режим растапливания масла: 1. Метод нагрева жидкого масла - нагрев с фиксированным временем, непрерывный нагрев в течение 12 с, и остановка в течение 12 с.</w:t>
      </w:r>
    </w:p>
    <w:p w14:paraId="7C988F63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2. Метод нагрева твердого масла - ниже 80°C, нагрев в течение 4 секунд и остановка в течение 14 секунд; выше 80°C - аналогичный жидкому маслу.</w:t>
      </w:r>
    </w:p>
    <w:p w14:paraId="03C1C9EC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Режим очистки: метод нагрева аналогичный нагреву жидкого масла.</w:t>
      </w:r>
    </w:p>
    <w:p w14:paraId="3C6C0713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Режим простоя и рабочий режим: режим нагрева - ПИД-нагрев.</w:t>
      </w:r>
    </w:p>
    <w:p w14:paraId="1758416A" w14:textId="77777777" w:rsidR="000A0E51" w:rsidRPr="00046F16" w:rsidRDefault="00D679E8" w:rsidP="000A0E51">
      <w:pPr>
        <w:spacing w:line="20" w:lineRule="atLeast"/>
        <w:rPr>
          <w:rFonts w:ascii="Arial" w:eastAsia="方正细黑一简体" w:hAnsi="Arial" w:cs="Arial"/>
          <w:b/>
          <w:sz w:val="18"/>
          <w:szCs w:val="18"/>
          <w:lang w:val="ru-RU"/>
        </w:rPr>
      </w:pPr>
      <w:r w:rsidRPr="00046F16">
        <w:rPr>
          <w:rFonts w:ascii="Arial" w:eastAsia="方正细黑一简体" w:hAnsi="Arial" w:cs="Arial"/>
          <w:bCs/>
          <w:sz w:val="18"/>
          <w:szCs w:val="18"/>
          <w:lang w:val="ru"/>
        </w:rPr>
        <w:t>Режим компенсации нагрева: метод нагрева - позиционный нагрев, температура ниже точки компенсации, температура выше точки компенсации - ПИД-нагрев.</w:t>
      </w:r>
    </w:p>
    <w:p w14:paraId="2FD24D5C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eastAsia="方正细黑一简体" w:hAnsi="Arial" w:cs="Arial"/>
          <w:b/>
          <w:sz w:val="18"/>
          <w:szCs w:val="18"/>
        </w:rPr>
      </w:pPr>
      <w:r w:rsidRPr="00046F16">
        <w:rPr>
          <w:rFonts w:ascii="Arial" w:eastAsia="方正细黑一简体" w:hAnsi="Arial" w:cs="Arial"/>
          <w:b/>
          <w:sz w:val="18"/>
          <w:szCs w:val="18"/>
          <w:lang w:val="ru"/>
        </w:rPr>
        <w:t>Схема электропроводки</w:t>
      </w:r>
    </w:p>
    <w:p w14:paraId="7F3F464C" w14:textId="77777777" w:rsidR="00AE1261" w:rsidRPr="00046F16" w:rsidRDefault="00AE1261" w:rsidP="00AE1261">
      <w:pPr>
        <w:framePr w:w="278" w:h="1531" w:hRule="exact" w:wrap="none" w:vAnchor="page" w:hAnchor="page" w:x="9426" w:y="11296"/>
        <w:jc w:val="left"/>
        <w:textDirection w:val="btLr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Источник питания</w:t>
      </w:r>
    </w:p>
    <w:p w14:paraId="768736FD" w14:textId="77777777" w:rsidR="00AE1261" w:rsidRPr="00046F16" w:rsidRDefault="00AE1261" w:rsidP="00AE1261">
      <w:pPr>
        <w:framePr w:w="1872" w:h="418" w:wrap="none" w:vAnchor="page" w:hAnchor="page" w:x="5873" w:y="12157"/>
        <w:jc w:val="righ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Segoe UI" w:hAnsi="Arial" w:cs="Arial"/>
          <w:b/>
          <w:bCs/>
          <w:color w:val="000000"/>
          <w:kern w:val="0"/>
          <w:sz w:val="18"/>
          <w:szCs w:val="18"/>
          <w:lang w:val="ru" w:eastAsia="en-US" w:bidi="en-US"/>
        </w:rPr>
        <w:t>Преобразователь</w:t>
      </w:r>
    </w:p>
    <w:p w14:paraId="4D74B992" w14:textId="77777777" w:rsidR="00AE1261" w:rsidRPr="00046F16" w:rsidRDefault="00AE1261" w:rsidP="00E318DB">
      <w:pPr>
        <w:framePr w:w="1042" w:h="235" w:wrap="none" w:vAnchor="page" w:hAnchor="page" w:x="9070" w:y="13017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Segoe UI" w:hAnsi="Arial" w:cs="Arial"/>
          <w:b/>
          <w:bCs/>
          <w:color w:val="000000"/>
          <w:kern w:val="0"/>
          <w:sz w:val="18"/>
          <w:szCs w:val="18"/>
          <w:lang w:val="ru" w:eastAsia="en-US" w:bidi="en-US"/>
        </w:rPr>
        <w:t>Правая корзина</w:t>
      </w:r>
    </w:p>
    <w:p w14:paraId="77C45CEC" w14:textId="77777777" w:rsidR="00AE1261" w:rsidRPr="00046F16" w:rsidRDefault="00AE1261" w:rsidP="00E318DB">
      <w:pPr>
        <w:framePr w:w="907" w:h="278" w:wrap="none" w:vAnchor="page" w:hAnchor="page" w:x="9052" w:y="13672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Segoe UI" w:hAnsi="Arial" w:cs="Arial"/>
          <w:b/>
          <w:bCs/>
          <w:color w:val="000000"/>
          <w:kern w:val="0"/>
          <w:sz w:val="18"/>
          <w:szCs w:val="18"/>
          <w:lang w:val="ru" w:eastAsia="en-US" w:bidi="en-US"/>
        </w:rPr>
        <w:t>Левая корзина</w:t>
      </w:r>
    </w:p>
    <w:p w14:paraId="1129AA52" w14:textId="77777777" w:rsidR="00AE1261" w:rsidRPr="00046F16" w:rsidRDefault="00AE1261" w:rsidP="00AE1261">
      <w:pPr>
        <w:framePr w:w="293" w:h="605" w:hRule="exact" w:wrap="none" w:vAnchor="page" w:hAnchor="page" w:x="3555" w:y="15206"/>
        <w:jc w:val="left"/>
        <w:textDirection w:val="btLr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Кнопки установки и запуска</w:t>
      </w:r>
    </w:p>
    <w:p w14:paraId="44AA5064" w14:textId="77777777" w:rsidR="00AE1261" w:rsidRPr="003C12D2" w:rsidRDefault="00AE1261" w:rsidP="00505708">
      <w:pPr>
        <w:framePr w:w="581" w:h="1181" w:hRule="exact" w:wrap="none" w:vAnchor="page" w:hAnchor="page" w:x="4639" w:y="15168"/>
        <w:spacing w:line="140" w:lineRule="atLeast"/>
        <w:jc w:val="right"/>
        <w:textDirection w:val="btLr"/>
        <w:rPr>
          <w:rFonts w:ascii="Arial" w:eastAsia="Arial" w:hAnsi="Arial" w:cs="Arial"/>
          <w:color w:val="000000"/>
          <w:kern w:val="0"/>
          <w:sz w:val="12"/>
          <w:szCs w:val="18"/>
          <w:lang w:eastAsia="en-US" w:bidi="en-US"/>
        </w:rPr>
      </w:pPr>
      <w:r w:rsidRPr="003C12D2">
        <w:rPr>
          <w:rFonts w:ascii="Arial" w:eastAsia="Arial" w:hAnsi="Arial" w:cs="Arial"/>
          <w:b/>
          <w:bCs/>
          <w:color w:val="000000"/>
          <w:kern w:val="0"/>
          <w:sz w:val="12"/>
          <w:szCs w:val="18"/>
          <w:lang w:val="ru" w:eastAsia="en-US" w:bidi="en-US"/>
        </w:rPr>
        <w:t>Переключатель сливного клапана</w:t>
      </w:r>
    </w:p>
    <w:p w14:paraId="762C944C" w14:textId="77777777" w:rsidR="00AE1261" w:rsidRPr="003C12D2" w:rsidRDefault="00AE1261" w:rsidP="003C12D2">
      <w:pPr>
        <w:framePr w:w="693" w:h="1190" w:hRule="exact" w:wrap="none" w:vAnchor="page" w:hAnchor="page" w:x="5181" w:y="15148"/>
        <w:jc w:val="left"/>
        <w:textDirection w:val="btLr"/>
        <w:rPr>
          <w:rFonts w:ascii="Arial" w:eastAsia="Arial" w:hAnsi="Arial" w:cs="Arial"/>
          <w:color w:val="000000"/>
          <w:kern w:val="0"/>
          <w:sz w:val="10"/>
          <w:szCs w:val="18"/>
          <w:lang w:eastAsia="en-US" w:bidi="en-US"/>
        </w:rPr>
      </w:pPr>
      <w:r w:rsidRPr="003C12D2">
        <w:rPr>
          <w:rFonts w:ascii="Arial" w:eastAsia="Arial" w:hAnsi="Arial" w:cs="Arial"/>
          <w:color w:val="000000"/>
          <w:kern w:val="0"/>
          <w:sz w:val="10"/>
          <w:szCs w:val="18"/>
          <w:lang w:val="ru" w:eastAsia="en-US" w:bidi="en-US"/>
        </w:rPr>
        <w:t>Выключатель питания</w:t>
      </w:r>
    </w:p>
    <w:p w14:paraId="603B22B1" w14:textId="77777777" w:rsidR="00AE1261" w:rsidRPr="00505708" w:rsidRDefault="00AE1261" w:rsidP="00505708">
      <w:pPr>
        <w:framePr w:w="712" w:h="1219" w:hRule="exact" w:wrap="none" w:vAnchor="page" w:hAnchor="page" w:x="5406" w:y="15149"/>
        <w:jc w:val="right"/>
        <w:textDirection w:val="btLr"/>
        <w:rPr>
          <w:rFonts w:ascii="Arial" w:eastAsia="Arial" w:hAnsi="Arial" w:cs="Arial"/>
          <w:color w:val="000000"/>
          <w:kern w:val="0"/>
          <w:sz w:val="12"/>
          <w:szCs w:val="18"/>
          <w:lang w:eastAsia="en-US" w:bidi="en-US"/>
        </w:rPr>
      </w:pPr>
      <w:r w:rsidRPr="00505708">
        <w:rPr>
          <w:rFonts w:ascii="Arial" w:eastAsia="Arial" w:hAnsi="Arial" w:cs="Arial"/>
          <w:color w:val="000000"/>
          <w:kern w:val="0"/>
          <w:sz w:val="12"/>
          <w:szCs w:val="18"/>
          <w:lang w:val="ru" w:eastAsia="en-US" w:bidi="en-US"/>
        </w:rPr>
        <w:t>Выключатель питания</w:t>
      </w:r>
    </w:p>
    <w:p w14:paraId="293B474E" w14:textId="77777777" w:rsidR="00AE1261" w:rsidRPr="00505708" w:rsidRDefault="00AE1261" w:rsidP="00505708">
      <w:pPr>
        <w:framePr w:w="1721" w:h="1310" w:hRule="exact" w:wrap="none" w:vAnchor="page" w:hAnchor="page" w:x="6116" w:y="15149"/>
        <w:jc w:val="right"/>
        <w:textDirection w:val="btLr"/>
        <w:rPr>
          <w:rFonts w:ascii="Arial" w:eastAsia="Arial" w:hAnsi="Arial" w:cs="Arial"/>
          <w:color w:val="000000"/>
          <w:kern w:val="0"/>
          <w:sz w:val="12"/>
          <w:szCs w:val="18"/>
          <w:lang w:eastAsia="en-US" w:bidi="en-US"/>
        </w:rPr>
      </w:pPr>
      <w:r w:rsidRPr="00505708">
        <w:rPr>
          <w:rFonts w:ascii="Arial" w:eastAsia="Arial" w:hAnsi="Arial" w:cs="Arial"/>
          <w:b/>
          <w:bCs/>
          <w:color w:val="000000"/>
          <w:kern w:val="0"/>
          <w:sz w:val="12"/>
          <w:szCs w:val="18"/>
          <w:lang w:val="ru" w:eastAsia="en-US" w:bidi="en-US"/>
        </w:rPr>
        <w:t>Концевой выключатель (датчик температуры)</w:t>
      </w:r>
    </w:p>
    <w:p w14:paraId="315DCF6F" w14:textId="77777777" w:rsidR="00AE1261" w:rsidRPr="00505708" w:rsidRDefault="00AE1261" w:rsidP="008549BC">
      <w:pPr>
        <w:framePr w:w="1606" w:h="1541" w:hRule="exact" w:wrap="none" w:vAnchor="page" w:hAnchor="page" w:x="7070" w:y="15168"/>
        <w:jc w:val="right"/>
        <w:textDirection w:val="btLr"/>
        <w:rPr>
          <w:rFonts w:ascii="Arial" w:eastAsia="Arial" w:hAnsi="Arial" w:cs="Arial"/>
          <w:color w:val="000000"/>
          <w:kern w:val="0"/>
          <w:sz w:val="16"/>
          <w:szCs w:val="18"/>
          <w:lang w:eastAsia="en-US" w:bidi="en-US"/>
        </w:rPr>
      </w:pPr>
      <w:r w:rsidRPr="00505708">
        <w:rPr>
          <w:rFonts w:ascii="Arial" w:eastAsia="Arial" w:hAnsi="Arial" w:cs="Arial"/>
          <w:color w:val="000000"/>
          <w:kern w:val="0"/>
          <w:sz w:val="16"/>
          <w:szCs w:val="18"/>
          <w:lang w:val="ru" w:eastAsia="en-US" w:bidi="en-US"/>
        </w:rPr>
        <w:t>Защита питания</w:t>
      </w:r>
    </w:p>
    <w:p w14:paraId="3983089C" w14:textId="77777777" w:rsidR="00AE1261" w:rsidRPr="00505708" w:rsidRDefault="00AE1261" w:rsidP="008549BC">
      <w:pPr>
        <w:framePr w:w="712" w:h="2056" w:hRule="exact" w:wrap="none" w:vAnchor="page" w:hAnchor="page" w:x="7463" w:y="14416"/>
        <w:textDirection w:val="btLr"/>
        <w:rPr>
          <w:rFonts w:ascii="Arial" w:eastAsia="Arial" w:hAnsi="Arial" w:cs="Arial"/>
          <w:color w:val="000000"/>
          <w:kern w:val="0"/>
          <w:sz w:val="16"/>
          <w:szCs w:val="18"/>
          <w:lang w:eastAsia="en-US" w:bidi="en-US"/>
        </w:rPr>
      </w:pPr>
      <w:r w:rsidRPr="00505708">
        <w:rPr>
          <w:rFonts w:ascii="Arial" w:eastAsia="Arial" w:hAnsi="Arial" w:cs="Arial"/>
          <w:color w:val="000000"/>
          <w:kern w:val="0"/>
          <w:sz w:val="16"/>
          <w:szCs w:val="18"/>
          <w:lang w:val="ru" w:eastAsia="en-US" w:bidi="en-US"/>
        </w:rPr>
        <w:t>Нагрев</w:t>
      </w:r>
    </w:p>
    <w:p w14:paraId="31EE91B2" w14:textId="297360EE" w:rsidR="00CD523D" w:rsidRPr="00046F16" w:rsidRDefault="00AE1261" w:rsidP="00AE1261">
      <w:pPr>
        <w:spacing w:line="20" w:lineRule="atLeast"/>
        <w:jc w:val="center"/>
        <w:rPr>
          <w:rFonts w:ascii="Arial" w:eastAsia="方正细黑一简体" w:hAnsi="Arial" w:cs="Arial"/>
          <w:bCs/>
          <w:sz w:val="18"/>
          <w:szCs w:val="18"/>
        </w:rPr>
        <w:sectPr w:rsidR="00CD523D" w:rsidRPr="00046F16" w:rsidSect="008549BC">
          <w:footerReference w:type="default" r:id="rId36"/>
          <w:pgSz w:w="11906" w:h="16838"/>
          <w:pgMar w:top="993" w:right="1558" w:bottom="426" w:left="1800" w:header="680" w:footer="510" w:gutter="0"/>
          <w:pgNumType w:start="0"/>
          <w:cols w:space="720"/>
          <w:titlePg/>
          <w:docGrid w:type="lines" w:linePitch="312"/>
        </w:sectPr>
      </w:pPr>
      <w:r w:rsidRPr="00046F16">
        <w:rPr>
          <w:rFonts w:ascii="Arial" w:eastAsia="方正细黑一简体" w:hAnsi="Arial" w:cs="Arial"/>
          <w:bCs/>
          <w:noProof/>
          <w:sz w:val="18"/>
          <w:szCs w:val="18"/>
          <w:lang w:val="ru-RU" w:eastAsia="ru-RU"/>
        </w:rPr>
        <w:drawing>
          <wp:inline distT="0" distB="0" distL="0" distR="0" wp14:anchorId="4A5A4355" wp14:editId="0C8A20DA">
            <wp:extent cx="4322618" cy="2976505"/>
            <wp:effectExtent l="0" t="0" r="1905" b="0"/>
            <wp:docPr id="70" name="Рисунок 70" descr="C:\Users\Nil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44069" name="Picture 1" descr="C:\Users\Nil\Downloads\1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262" cy="302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DEA0" w14:textId="7A5F7E6B" w:rsidR="000A0E51" w:rsidRPr="00046F16" w:rsidRDefault="000A0E51" w:rsidP="00CD523D">
      <w:pPr>
        <w:spacing w:line="20" w:lineRule="atLeast"/>
        <w:jc w:val="center"/>
        <w:rPr>
          <w:rFonts w:ascii="Arial" w:eastAsia="方正细黑一简体" w:hAnsi="Arial" w:cs="Arial"/>
          <w:bCs/>
          <w:sz w:val="18"/>
          <w:szCs w:val="18"/>
        </w:rPr>
      </w:pPr>
    </w:p>
    <w:bookmarkEnd w:id="1"/>
    <w:bookmarkEnd w:id="2"/>
    <w:p w14:paraId="1D487300" w14:textId="77777777" w:rsidR="00A31D3A" w:rsidRPr="00046F16" w:rsidRDefault="00A31D3A" w:rsidP="000A0E51">
      <w:pPr>
        <w:spacing w:line="20" w:lineRule="atLeast"/>
        <w:rPr>
          <w:rFonts w:ascii="Arial" w:eastAsia="方正细黑一简体" w:hAnsi="Arial" w:cs="Arial"/>
          <w:bCs/>
          <w:sz w:val="18"/>
          <w:szCs w:val="18"/>
        </w:rPr>
      </w:pPr>
    </w:p>
    <w:p w14:paraId="7F70766D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Внутренние параметры</w:t>
      </w:r>
    </w:p>
    <w:p w14:paraId="187C32FA" w14:textId="018D6FCD" w:rsidR="000A0E51" w:rsidRPr="00046F16" w:rsidRDefault="00D679E8" w:rsidP="000A0E51">
      <w:pPr>
        <w:spacing w:line="20" w:lineRule="atLeast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6128" behindDoc="0" locked="0" layoutInCell="1" allowOverlap="1" wp14:anchorId="6462B02F" wp14:editId="7BC35A39">
            <wp:simplePos x="0" y="0"/>
            <wp:positionH relativeFrom="column">
              <wp:posOffset>4097020</wp:posOffset>
            </wp:positionH>
            <wp:positionV relativeFrom="paragraph">
              <wp:posOffset>187960</wp:posOffset>
            </wp:positionV>
            <wp:extent cx="361950" cy="361950"/>
            <wp:effectExtent l="0" t="0" r="0" b="0"/>
            <wp:wrapNone/>
            <wp:docPr id="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547988" name="图片 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5104" behindDoc="0" locked="0" layoutInCell="1" allowOverlap="1" wp14:anchorId="65FDE087" wp14:editId="2D596E7A">
            <wp:simplePos x="0" y="0"/>
            <wp:positionH relativeFrom="column">
              <wp:posOffset>3658235</wp:posOffset>
            </wp:positionH>
            <wp:positionV relativeFrom="paragraph">
              <wp:posOffset>187960</wp:posOffset>
            </wp:positionV>
            <wp:extent cx="361950" cy="361950"/>
            <wp:effectExtent l="0" t="0" r="0" b="0"/>
            <wp:wrapNone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75092" name="图片 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sz w:val="18"/>
          <w:szCs w:val="18"/>
          <w:lang w:val="ru"/>
        </w:rPr>
        <w:t>Выберите меню SP PROG, введите пароль 111 и войдите в настройки внутренних параметров.</w:t>
      </w:r>
    </w:p>
    <w:p w14:paraId="6FBC7291" w14:textId="4B957931" w:rsidR="000A0E51" w:rsidRPr="00046F16" w:rsidRDefault="005A6511" w:rsidP="000A0E51">
      <w:pPr>
        <w:spacing w:line="480" w:lineRule="auto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7152" behindDoc="0" locked="0" layoutInCell="1" allowOverlap="1" wp14:anchorId="47C02E2D" wp14:editId="79646DF9">
            <wp:simplePos x="0" y="0"/>
            <wp:positionH relativeFrom="column">
              <wp:posOffset>1256665</wp:posOffset>
            </wp:positionH>
            <wp:positionV relativeFrom="paragraph">
              <wp:posOffset>427990</wp:posOffset>
            </wp:positionV>
            <wp:extent cx="361950" cy="361950"/>
            <wp:effectExtent l="0" t="0" r="0" b="0"/>
            <wp:wrapNone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89600" name="图片 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8176" behindDoc="0" locked="0" layoutInCell="1" allowOverlap="1" wp14:anchorId="250000DA" wp14:editId="40572511">
            <wp:simplePos x="0" y="0"/>
            <wp:positionH relativeFrom="column">
              <wp:posOffset>1713865</wp:posOffset>
            </wp:positionH>
            <wp:positionV relativeFrom="paragraph">
              <wp:posOffset>427990</wp:posOffset>
            </wp:positionV>
            <wp:extent cx="361950" cy="361950"/>
            <wp:effectExtent l="0" t="0" r="0" b="0"/>
            <wp:wrapNone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635367" name="图片 4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hAnsi="Arial" w:cs="Arial"/>
          <w:sz w:val="18"/>
          <w:szCs w:val="18"/>
          <w:lang w:val="ru"/>
        </w:rPr>
        <w:t xml:space="preserve">Панель управления отображает указанные параметры, нажмите             клавишу для регулировки, нажмите           </w:t>
      </w:r>
      <w:r>
        <w:rPr>
          <w:rFonts w:ascii="Arial" w:hAnsi="Arial" w:cs="Arial"/>
          <w:sz w:val="18"/>
          <w:szCs w:val="18"/>
          <w:lang w:val="ru"/>
        </w:rPr>
        <w:t xml:space="preserve">      </w:t>
      </w:r>
      <w:r w:rsidR="00D679E8" w:rsidRPr="00046F16">
        <w:rPr>
          <w:rFonts w:ascii="Arial" w:hAnsi="Arial" w:cs="Arial"/>
          <w:sz w:val="18"/>
          <w:szCs w:val="18"/>
          <w:lang w:val="ru"/>
        </w:rPr>
        <w:t>клавишу для изменения параметра.</w:t>
      </w:r>
    </w:p>
    <w:p w14:paraId="2B840509" w14:textId="7061F0DE" w:rsidR="000A0E51" w:rsidRPr="00046F16" w:rsidRDefault="00BF0CAF" w:rsidP="00A31D3A">
      <w:pPr>
        <w:spacing w:line="480" w:lineRule="auto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9200" behindDoc="0" locked="0" layoutInCell="1" allowOverlap="1" wp14:anchorId="03979FFE" wp14:editId="4D739691">
            <wp:simplePos x="0" y="0"/>
            <wp:positionH relativeFrom="column">
              <wp:posOffset>2201545</wp:posOffset>
            </wp:positionH>
            <wp:positionV relativeFrom="paragraph">
              <wp:posOffset>3810</wp:posOffset>
            </wp:positionV>
            <wp:extent cx="361950" cy="361950"/>
            <wp:effectExtent l="0" t="0" r="0" b="0"/>
            <wp:wrapNone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501194" name="图片 5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hAnsi="Arial" w:cs="Arial"/>
          <w:sz w:val="18"/>
          <w:szCs w:val="18"/>
          <w:lang w:val="ru"/>
        </w:rPr>
        <w:t>После завершения настройки нажмите и       удерживайте кнопку для сохранения и выхода.</w:t>
      </w:r>
    </w:p>
    <w:p w14:paraId="02C1F487" w14:textId="77777777" w:rsidR="000A0E51" w:rsidRPr="00046F16" w:rsidRDefault="00D679E8" w:rsidP="00A31D3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Настройка параметров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857"/>
        <w:gridCol w:w="2477"/>
      </w:tblGrid>
      <w:tr w:rsidR="009B1556" w:rsidRPr="00046F16" w14:paraId="42A4691A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5CE92BE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2324" w:type="pct"/>
            <w:shd w:val="clear" w:color="auto" w:fill="auto"/>
          </w:tcPr>
          <w:p w14:paraId="40E0699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Описание</w:t>
            </w:r>
          </w:p>
        </w:tc>
        <w:tc>
          <w:tcPr>
            <w:tcW w:w="1492" w:type="pct"/>
            <w:shd w:val="clear" w:color="auto" w:fill="auto"/>
          </w:tcPr>
          <w:p w14:paraId="7C401CF9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Диапазон</w:t>
            </w:r>
          </w:p>
        </w:tc>
      </w:tr>
      <w:tr w:rsidR="009B1556" w:rsidRPr="008549BC" w14:paraId="3D0320D8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860F2F9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</w:t>
            </w:r>
          </w:p>
        </w:tc>
        <w:tc>
          <w:tcPr>
            <w:tcW w:w="2324" w:type="pct"/>
            <w:shd w:val="clear" w:color="auto" w:fill="auto"/>
          </w:tcPr>
          <w:p w14:paraId="7A55FCD7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выбор единицы измерения температуры °F или °C</w:t>
            </w:r>
          </w:p>
        </w:tc>
        <w:tc>
          <w:tcPr>
            <w:tcW w:w="1492" w:type="pct"/>
            <w:shd w:val="clear" w:color="auto" w:fill="auto"/>
          </w:tcPr>
          <w:p w14:paraId="4FD1C1C2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</w:tr>
      <w:tr w:rsidR="009B1556" w:rsidRPr="00046F16" w14:paraId="3476AAB1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C0FD17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SP-2</w:t>
            </w:r>
          </w:p>
        </w:tc>
        <w:tc>
          <w:tcPr>
            <w:tcW w:w="2324" w:type="pct"/>
            <w:shd w:val="clear" w:color="auto" w:fill="auto"/>
          </w:tcPr>
          <w:p w14:paraId="45E48C24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6BE111D9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4E372529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477F21B1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SP-3</w:t>
            </w:r>
          </w:p>
        </w:tc>
        <w:tc>
          <w:tcPr>
            <w:tcW w:w="2324" w:type="pct"/>
            <w:shd w:val="clear" w:color="auto" w:fill="auto"/>
          </w:tcPr>
          <w:p w14:paraId="733C5186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6C1073CB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10763078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4997DD2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SP-4</w:t>
            </w:r>
          </w:p>
        </w:tc>
        <w:tc>
          <w:tcPr>
            <w:tcW w:w="2324" w:type="pct"/>
            <w:shd w:val="clear" w:color="auto" w:fill="auto"/>
          </w:tcPr>
          <w:p w14:paraId="7F7CB8A7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6EC4D6ED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277180F2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212E3480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SP-5</w:t>
            </w:r>
          </w:p>
        </w:tc>
        <w:tc>
          <w:tcPr>
            <w:tcW w:w="2324" w:type="pct"/>
            <w:shd w:val="clear" w:color="auto" w:fill="auto"/>
          </w:tcPr>
          <w:p w14:paraId="04A0E23A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2B1388BD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14D277E5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486C85E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SP-6</w:t>
            </w:r>
          </w:p>
        </w:tc>
        <w:tc>
          <w:tcPr>
            <w:tcW w:w="2324" w:type="pct"/>
            <w:shd w:val="clear" w:color="auto" w:fill="auto"/>
          </w:tcPr>
          <w:p w14:paraId="065AAFEA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601B5D2D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5B8EDFC4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94E38EC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SP-7</w:t>
            </w:r>
          </w:p>
        </w:tc>
        <w:tc>
          <w:tcPr>
            <w:tcW w:w="2324" w:type="pct"/>
            <w:shd w:val="clear" w:color="auto" w:fill="auto"/>
          </w:tcPr>
          <w:p w14:paraId="78EAA06E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тип расплава</w:t>
            </w:r>
          </w:p>
        </w:tc>
        <w:tc>
          <w:tcPr>
            <w:tcW w:w="1492" w:type="pct"/>
            <w:shd w:val="clear" w:color="auto" w:fill="auto"/>
          </w:tcPr>
          <w:p w14:paraId="5C198EF9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、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LIQ  2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、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SOLID</w:t>
            </w:r>
          </w:p>
        </w:tc>
      </w:tr>
      <w:tr w:rsidR="009B1556" w:rsidRPr="00046F16" w14:paraId="7E9F37B8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132B3EF8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SP-8</w:t>
            </w:r>
          </w:p>
        </w:tc>
        <w:tc>
          <w:tcPr>
            <w:tcW w:w="2324" w:type="pct"/>
            <w:shd w:val="clear" w:color="auto" w:fill="auto"/>
          </w:tcPr>
          <w:p w14:paraId="7D1B5E9F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Используется ли функция режима ожидания</w:t>
            </w:r>
          </w:p>
        </w:tc>
        <w:tc>
          <w:tcPr>
            <w:tcW w:w="1492" w:type="pct"/>
            <w:shd w:val="clear" w:color="auto" w:fill="auto"/>
          </w:tcPr>
          <w:p w14:paraId="1E09F240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+</w:t>
            </w:r>
          </w:p>
        </w:tc>
      </w:tr>
      <w:tr w:rsidR="009B1556" w:rsidRPr="00046F16" w14:paraId="5873AB3D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D299012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SP-8A</w:t>
            </w:r>
          </w:p>
        </w:tc>
        <w:tc>
          <w:tcPr>
            <w:tcW w:w="2324" w:type="pct"/>
            <w:shd w:val="clear" w:color="auto" w:fill="auto"/>
          </w:tcPr>
          <w:p w14:paraId="7E88D0B0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Установленная температура в режиме холостого хода</w:t>
            </w:r>
          </w:p>
        </w:tc>
        <w:tc>
          <w:tcPr>
            <w:tcW w:w="1492" w:type="pct"/>
            <w:shd w:val="clear" w:color="auto" w:fill="auto"/>
          </w:tcPr>
          <w:p w14:paraId="61BADB15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140</w:t>
            </w:r>
          </w:p>
        </w:tc>
      </w:tr>
      <w:tr w:rsidR="009B1556" w:rsidRPr="00046F16" w14:paraId="1140F45D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87D319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SP-8B</w:t>
            </w:r>
          </w:p>
        </w:tc>
        <w:tc>
          <w:tcPr>
            <w:tcW w:w="2324" w:type="pct"/>
            <w:shd w:val="clear" w:color="auto" w:fill="auto"/>
          </w:tcPr>
          <w:p w14:paraId="25E4D71C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Время автоматического перехода в режим ожидания (мин)</w:t>
            </w:r>
          </w:p>
        </w:tc>
        <w:tc>
          <w:tcPr>
            <w:tcW w:w="1492" w:type="pct"/>
            <w:shd w:val="clear" w:color="auto" w:fill="auto"/>
          </w:tcPr>
          <w:p w14:paraId="571D11CE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60</w:t>
            </w:r>
          </w:p>
        </w:tc>
      </w:tr>
      <w:tr w:rsidR="009B1556" w:rsidRPr="00046F16" w14:paraId="29FD5043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03EB562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SP-8C</w:t>
            </w:r>
          </w:p>
        </w:tc>
        <w:tc>
          <w:tcPr>
            <w:tcW w:w="2324" w:type="pct"/>
            <w:shd w:val="clear" w:color="auto" w:fill="auto"/>
          </w:tcPr>
          <w:p w14:paraId="7655AD46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Переход в режим холостого хода при расплавлении масла</w:t>
            </w:r>
          </w:p>
        </w:tc>
        <w:tc>
          <w:tcPr>
            <w:tcW w:w="1492" w:type="pct"/>
            <w:shd w:val="clear" w:color="auto" w:fill="auto"/>
          </w:tcPr>
          <w:p w14:paraId="4FE547B8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+</w:t>
            </w:r>
          </w:p>
        </w:tc>
      </w:tr>
      <w:tr w:rsidR="009B1556" w:rsidRPr="00046F16" w14:paraId="2AEB34AF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75FCDBD3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SP-9</w:t>
            </w:r>
          </w:p>
        </w:tc>
        <w:tc>
          <w:tcPr>
            <w:tcW w:w="2324" w:type="pct"/>
            <w:shd w:val="clear" w:color="auto" w:fill="auto"/>
          </w:tcPr>
          <w:p w14:paraId="008A246B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масляный фильтр</w:t>
            </w:r>
          </w:p>
        </w:tc>
        <w:tc>
          <w:tcPr>
            <w:tcW w:w="1492" w:type="pct"/>
            <w:shd w:val="clear" w:color="auto" w:fill="auto"/>
          </w:tcPr>
          <w:p w14:paraId="4EA3CC9A" w14:textId="77777777" w:rsidR="000A0E51" w:rsidRPr="00046F16" w:rsidRDefault="00D679E8" w:rsidP="00F049D1">
            <w:pPr>
              <w:numPr>
                <w:ilvl w:val="0"/>
                <w:numId w:val="8"/>
              </w:numPr>
              <w:spacing w:line="20" w:lineRule="atLeast"/>
              <w:ind w:left="420" w:hanging="4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OFF, 2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、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 xml:space="preserve">MIXED,  </w:t>
            </w:r>
          </w:p>
          <w:p w14:paraId="7CECFE78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3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、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GLOBAL</w:t>
            </w:r>
          </w:p>
        </w:tc>
      </w:tr>
      <w:tr w:rsidR="009B1556" w:rsidRPr="00046F16" w14:paraId="096AE0AD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1C50F76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SP-9A</w:t>
            </w:r>
          </w:p>
        </w:tc>
        <w:tc>
          <w:tcPr>
            <w:tcW w:w="2324" w:type="pct"/>
            <w:shd w:val="clear" w:color="auto" w:fill="auto"/>
          </w:tcPr>
          <w:p w14:paraId="69306F2D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Процент напоминания о масляном фильтре</w:t>
            </w:r>
          </w:p>
        </w:tc>
        <w:tc>
          <w:tcPr>
            <w:tcW w:w="1492" w:type="pct"/>
            <w:shd w:val="clear" w:color="auto" w:fill="auto"/>
          </w:tcPr>
          <w:p w14:paraId="0226111B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75%</w:t>
            </w:r>
          </w:p>
        </w:tc>
      </w:tr>
      <w:tr w:rsidR="009B1556" w:rsidRPr="00046F16" w14:paraId="08954A5A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439F23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SP-9B</w:t>
            </w:r>
          </w:p>
        </w:tc>
        <w:tc>
          <w:tcPr>
            <w:tcW w:w="2324" w:type="pct"/>
            <w:shd w:val="clear" w:color="auto" w:fill="auto"/>
          </w:tcPr>
          <w:p w14:paraId="1E0EF122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Масляный фильтр разблокирован?</w:t>
            </w:r>
          </w:p>
        </w:tc>
        <w:tc>
          <w:tcPr>
            <w:tcW w:w="1492" w:type="pct"/>
            <w:shd w:val="clear" w:color="auto" w:fill="auto"/>
          </w:tcPr>
          <w:p w14:paraId="3E456DE2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ДА</w:t>
            </w:r>
          </w:p>
        </w:tc>
      </w:tr>
      <w:tr w:rsidR="009B1556" w:rsidRPr="00046F16" w14:paraId="1D2251FC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2520A9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SP-9C</w:t>
            </w:r>
          </w:p>
        </w:tc>
        <w:tc>
          <w:tcPr>
            <w:tcW w:w="2324" w:type="pct"/>
            <w:shd w:val="clear" w:color="auto" w:fill="auto"/>
          </w:tcPr>
          <w:p w14:paraId="006DA0B9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Процент блокировки фильтра</w:t>
            </w:r>
          </w:p>
        </w:tc>
        <w:tc>
          <w:tcPr>
            <w:tcW w:w="1492" w:type="pct"/>
            <w:shd w:val="clear" w:color="auto" w:fill="auto"/>
          </w:tcPr>
          <w:p w14:paraId="08BB8678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100%</w:t>
            </w:r>
          </w:p>
        </w:tc>
      </w:tr>
      <w:tr w:rsidR="009B1556" w:rsidRPr="00046F16" w14:paraId="7D5B8CD7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48AFEBD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SP-9D</w:t>
            </w:r>
          </w:p>
        </w:tc>
        <w:tc>
          <w:tcPr>
            <w:tcW w:w="2324" w:type="pct"/>
            <w:shd w:val="clear" w:color="auto" w:fill="auto"/>
          </w:tcPr>
          <w:p w14:paraId="1FF7EE57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Рабочая температура с закрытым масляным фильтром</w:t>
            </w:r>
          </w:p>
        </w:tc>
        <w:tc>
          <w:tcPr>
            <w:tcW w:w="1492" w:type="pct"/>
            <w:shd w:val="clear" w:color="auto" w:fill="auto"/>
          </w:tcPr>
          <w:p w14:paraId="057F3D33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121</w:t>
            </w:r>
          </w:p>
        </w:tc>
      </w:tr>
      <w:tr w:rsidR="009B1556" w:rsidRPr="00046F16" w14:paraId="18D4F3D1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C37009A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SP-10</w:t>
            </w:r>
          </w:p>
        </w:tc>
        <w:tc>
          <w:tcPr>
            <w:tcW w:w="2324" w:type="pct"/>
            <w:shd w:val="clear" w:color="auto" w:fill="auto"/>
          </w:tcPr>
          <w:p w14:paraId="251EEE63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Функция клавиш выбора программы</w:t>
            </w:r>
          </w:p>
        </w:tc>
        <w:tc>
          <w:tcPr>
            <w:tcW w:w="1492" w:type="pct"/>
            <w:shd w:val="clear" w:color="auto" w:fill="auto"/>
          </w:tcPr>
          <w:p w14:paraId="2EAC08A8" w14:textId="77777777" w:rsidR="000A0E51" w:rsidRPr="00046F16" w:rsidRDefault="00D679E8" w:rsidP="00F049D1">
            <w:pPr>
              <w:numPr>
                <w:ilvl w:val="0"/>
                <w:numId w:val="7"/>
              </w:numPr>
              <w:spacing w:line="20" w:lineRule="atLeast"/>
              <w:ind w:left="561" w:hanging="4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COOK 2. ВЫБОР</w:t>
            </w:r>
          </w:p>
        </w:tc>
      </w:tr>
      <w:tr w:rsidR="009B1556" w:rsidRPr="00046F16" w14:paraId="7B1E921B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3C9A6A26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SP-11</w:t>
            </w:r>
          </w:p>
        </w:tc>
        <w:tc>
          <w:tcPr>
            <w:tcW w:w="2324" w:type="pct"/>
            <w:shd w:val="clear" w:color="auto" w:fill="auto"/>
          </w:tcPr>
          <w:p w14:paraId="0AE709C0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5C6DCB56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09FB6555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5ED81D47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SP-12</w:t>
            </w:r>
          </w:p>
        </w:tc>
        <w:tc>
          <w:tcPr>
            <w:tcW w:w="2324" w:type="pct"/>
            <w:shd w:val="clear" w:color="auto" w:fill="auto"/>
          </w:tcPr>
          <w:p w14:paraId="23E81638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19A92BA0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3DE56E32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0C6B16F1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SP-13</w:t>
            </w:r>
          </w:p>
        </w:tc>
        <w:tc>
          <w:tcPr>
            <w:tcW w:w="2324" w:type="pct"/>
            <w:shd w:val="clear" w:color="auto" w:fill="auto"/>
          </w:tcPr>
          <w:p w14:paraId="035BE3B6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Выбор корзины</w:t>
            </w:r>
          </w:p>
        </w:tc>
        <w:tc>
          <w:tcPr>
            <w:tcW w:w="1492" w:type="pct"/>
            <w:shd w:val="clear" w:color="auto" w:fill="auto"/>
          </w:tcPr>
          <w:p w14:paraId="773B6D85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 BSKT , 2 BSKT</w:t>
            </w:r>
          </w:p>
        </w:tc>
      </w:tr>
      <w:tr w:rsidR="009B1556" w:rsidRPr="00046F16" w14:paraId="704E6AC3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25C136C7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SP-14</w:t>
            </w:r>
          </w:p>
        </w:tc>
        <w:tc>
          <w:tcPr>
            <w:tcW w:w="2324" w:type="pct"/>
            <w:shd w:val="clear" w:color="auto" w:fill="auto"/>
          </w:tcPr>
          <w:p w14:paraId="005F3621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5FAC4E8D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45E50D26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0B62A684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SP-15</w:t>
            </w:r>
          </w:p>
        </w:tc>
        <w:tc>
          <w:tcPr>
            <w:tcW w:w="2324" w:type="pct"/>
            <w:shd w:val="clear" w:color="auto" w:fill="auto"/>
          </w:tcPr>
          <w:p w14:paraId="629ACA2D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674B1156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2D927568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7F363CC6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SP-16</w:t>
            </w:r>
          </w:p>
        </w:tc>
        <w:tc>
          <w:tcPr>
            <w:tcW w:w="2324" w:type="pct"/>
            <w:shd w:val="clear" w:color="auto" w:fill="auto"/>
          </w:tcPr>
          <w:p w14:paraId="5EC66D31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7D57D4FA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470B0FEC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66AED08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SP-17</w:t>
            </w:r>
          </w:p>
        </w:tc>
        <w:tc>
          <w:tcPr>
            <w:tcW w:w="2324" w:type="pct"/>
            <w:shd w:val="clear" w:color="auto" w:fill="auto"/>
          </w:tcPr>
          <w:p w14:paraId="5B838CC9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замена масла</w:t>
            </w:r>
          </w:p>
        </w:tc>
        <w:tc>
          <w:tcPr>
            <w:tcW w:w="1492" w:type="pct"/>
            <w:shd w:val="clear" w:color="auto" w:fill="auto"/>
          </w:tcPr>
          <w:p w14:paraId="60BCD382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0AD5E05D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0E6EA794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SP-18</w:t>
            </w:r>
          </w:p>
        </w:tc>
        <w:tc>
          <w:tcPr>
            <w:tcW w:w="2324" w:type="pct"/>
            <w:shd w:val="clear" w:color="auto" w:fill="auto"/>
          </w:tcPr>
          <w:p w14:paraId="461FA03F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время замены масла</w:t>
            </w:r>
          </w:p>
        </w:tc>
        <w:tc>
          <w:tcPr>
            <w:tcW w:w="1492" w:type="pct"/>
            <w:shd w:val="clear" w:color="auto" w:fill="auto"/>
          </w:tcPr>
          <w:p w14:paraId="465375AA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49B4839D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4A0D0EF3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SP-19</w:t>
            </w:r>
          </w:p>
        </w:tc>
        <w:tc>
          <w:tcPr>
            <w:tcW w:w="2324" w:type="pct"/>
            <w:shd w:val="clear" w:color="auto" w:fill="auto"/>
          </w:tcPr>
          <w:p w14:paraId="72035ED6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нет такой функции</w:t>
            </w:r>
          </w:p>
        </w:tc>
        <w:tc>
          <w:tcPr>
            <w:tcW w:w="1492" w:type="pct"/>
            <w:shd w:val="clear" w:color="auto" w:fill="auto"/>
          </w:tcPr>
          <w:p w14:paraId="065A1A6D" w14:textId="77777777" w:rsidR="000A0E51" w:rsidRPr="00046F16" w:rsidRDefault="000A0E51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556" w:rsidRPr="00046F16" w14:paraId="11B15647" w14:textId="77777777" w:rsidTr="00CD2C6E">
        <w:trPr>
          <w:trHeight w:val="351"/>
        </w:trPr>
        <w:tc>
          <w:tcPr>
            <w:tcW w:w="1182" w:type="pct"/>
            <w:shd w:val="clear" w:color="auto" w:fill="auto"/>
          </w:tcPr>
          <w:p w14:paraId="2D2A0AD5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SP-20</w:t>
            </w:r>
          </w:p>
        </w:tc>
        <w:tc>
          <w:tcPr>
            <w:tcW w:w="2324" w:type="pct"/>
            <w:shd w:val="clear" w:color="auto" w:fill="auto"/>
          </w:tcPr>
          <w:p w14:paraId="40EE5D54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время очистки</w:t>
            </w:r>
          </w:p>
        </w:tc>
        <w:tc>
          <w:tcPr>
            <w:tcW w:w="1492" w:type="pct"/>
            <w:shd w:val="clear" w:color="auto" w:fill="auto"/>
          </w:tcPr>
          <w:p w14:paraId="137F3217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10</w:t>
            </w:r>
          </w:p>
        </w:tc>
      </w:tr>
      <w:tr w:rsidR="009B1556" w:rsidRPr="00046F16" w14:paraId="005D8855" w14:textId="77777777" w:rsidTr="00CD2C6E">
        <w:trPr>
          <w:trHeight w:val="362"/>
        </w:trPr>
        <w:tc>
          <w:tcPr>
            <w:tcW w:w="1182" w:type="pct"/>
            <w:shd w:val="clear" w:color="auto" w:fill="auto"/>
          </w:tcPr>
          <w:p w14:paraId="5B47A4ED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SP-21</w:t>
            </w:r>
          </w:p>
        </w:tc>
        <w:tc>
          <w:tcPr>
            <w:tcW w:w="2324" w:type="pct"/>
            <w:shd w:val="clear" w:color="auto" w:fill="auto"/>
          </w:tcPr>
          <w:p w14:paraId="668F0EB5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температура очистки</w:t>
            </w:r>
          </w:p>
        </w:tc>
        <w:tc>
          <w:tcPr>
            <w:tcW w:w="1492" w:type="pct"/>
            <w:shd w:val="clear" w:color="auto" w:fill="auto"/>
          </w:tcPr>
          <w:p w14:paraId="19342433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60</w:t>
            </w:r>
          </w:p>
        </w:tc>
      </w:tr>
    </w:tbl>
    <w:p w14:paraId="1F43C327" w14:textId="77777777" w:rsidR="000A0E51" w:rsidRPr="00046F16" w:rsidRDefault="00D679E8" w:rsidP="00F049D1">
      <w:pPr>
        <w:numPr>
          <w:ilvl w:val="0"/>
          <w:numId w:val="9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Заводские параметры</w:t>
      </w:r>
    </w:p>
    <w:p w14:paraId="05A27156" w14:textId="77777777" w:rsidR="000A0E51" w:rsidRPr="00046F16" w:rsidRDefault="00D679E8" w:rsidP="000A0E51">
      <w:pPr>
        <w:spacing w:line="480" w:lineRule="auto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0224" behindDoc="0" locked="0" layoutInCell="1" allowOverlap="1" wp14:anchorId="66690309" wp14:editId="3DB3207A">
            <wp:simplePos x="0" y="0"/>
            <wp:positionH relativeFrom="column">
              <wp:posOffset>2030095</wp:posOffset>
            </wp:positionH>
            <wp:positionV relativeFrom="paragraph">
              <wp:posOffset>452755</wp:posOffset>
            </wp:positionV>
            <wp:extent cx="361950" cy="361950"/>
            <wp:effectExtent l="0" t="0" r="0" b="0"/>
            <wp:wrapNone/>
            <wp:docPr id="4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494444" name="图片 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sz w:val="18"/>
          <w:szCs w:val="18"/>
          <w:lang w:val="ru"/>
        </w:rPr>
        <w:t xml:space="preserve">Выберите меню FACTORY, введите пароль 111, цифровая трубка покажет "0000", введите пароль "5" и нажмите для входа в настройки. </w:t>
      </w:r>
    </w:p>
    <w:p w14:paraId="43E29AA7" w14:textId="5BD5311E" w:rsidR="000A0E51" w:rsidRPr="00046F16" w:rsidRDefault="00BF0CAF" w:rsidP="000A0E51">
      <w:pPr>
        <w:spacing w:line="480" w:lineRule="auto"/>
        <w:ind w:left="1260" w:hangingChars="700" w:hanging="1260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5344" behindDoc="0" locked="0" layoutInCell="1" allowOverlap="1" wp14:anchorId="056D2B63" wp14:editId="77231CFB">
            <wp:simplePos x="0" y="0"/>
            <wp:positionH relativeFrom="column">
              <wp:posOffset>380365</wp:posOffset>
            </wp:positionH>
            <wp:positionV relativeFrom="paragraph">
              <wp:posOffset>411480</wp:posOffset>
            </wp:positionV>
            <wp:extent cx="361950" cy="361950"/>
            <wp:effectExtent l="0" t="0" r="0" b="0"/>
            <wp:wrapNone/>
            <wp:docPr id="5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955380" name="图片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4320" behindDoc="0" locked="0" layoutInCell="1" allowOverlap="1" wp14:anchorId="3AD9FECA" wp14:editId="124B5D5D">
            <wp:simplePos x="0" y="0"/>
            <wp:positionH relativeFrom="column">
              <wp:posOffset>-9525</wp:posOffset>
            </wp:positionH>
            <wp:positionV relativeFrom="paragraph">
              <wp:posOffset>412750</wp:posOffset>
            </wp:positionV>
            <wp:extent cx="361950" cy="361950"/>
            <wp:effectExtent l="0" t="0" r="0" b="0"/>
            <wp:wrapNone/>
            <wp:docPr id="5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189114" name="图片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1248" behindDoc="0" locked="0" layoutInCell="1" allowOverlap="1" wp14:anchorId="17F0E48F" wp14:editId="3BCDE4C1">
            <wp:simplePos x="0" y="0"/>
            <wp:positionH relativeFrom="column">
              <wp:posOffset>3580765</wp:posOffset>
            </wp:positionH>
            <wp:positionV relativeFrom="paragraph">
              <wp:posOffset>20955</wp:posOffset>
            </wp:positionV>
            <wp:extent cx="361950" cy="361950"/>
            <wp:effectExtent l="0" t="0" r="0" b="0"/>
            <wp:wrapNone/>
            <wp:docPr id="4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14759" name="图片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2272" behindDoc="0" locked="0" layoutInCell="1" allowOverlap="1" wp14:anchorId="7A660EAB" wp14:editId="1CCA2A50">
            <wp:simplePos x="0" y="0"/>
            <wp:positionH relativeFrom="column">
              <wp:posOffset>3942715</wp:posOffset>
            </wp:positionH>
            <wp:positionV relativeFrom="paragraph">
              <wp:posOffset>20955</wp:posOffset>
            </wp:positionV>
            <wp:extent cx="361950" cy="361950"/>
            <wp:effectExtent l="0" t="0" r="0" b="0"/>
            <wp:wrapNone/>
            <wp:docPr id="4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826411" name="图片 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9E8" w:rsidRPr="00046F16">
        <w:rPr>
          <w:rFonts w:ascii="Arial" w:hAnsi="Arial" w:cs="Arial"/>
          <w:sz w:val="18"/>
          <w:szCs w:val="18"/>
          <w:lang w:val="ru"/>
        </w:rPr>
        <w:t>Панель управления отображает указанные параметры, нажмите             для регулировки, нажмите для изменения параметра.</w:t>
      </w:r>
    </w:p>
    <w:p w14:paraId="6753CB29" w14:textId="77777777" w:rsidR="000A0E51" w:rsidRPr="00046F16" w:rsidRDefault="00D679E8" w:rsidP="000A0E51">
      <w:pPr>
        <w:spacing w:line="480" w:lineRule="auto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3296" behindDoc="0" locked="0" layoutInCell="1" allowOverlap="1" wp14:anchorId="4816C5D0" wp14:editId="70495F3E">
            <wp:simplePos x="0" y="0"/>
            <wp:positionH relativeFrom="column">
              <wp:posOffset>2172970</wp:posOffset>
            </wp:positionH>
            <wp:positionV relativeFrom="paragraph">
              <wp:posOffset>29845</wp:posOffset>
            </wp:positionV>
            <wp:extent cx="361950" cy="361950"/>
            <wp:effectExtent l="0" t="0" r="0" b="0"/>
            <wp:wrapNone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970875" name="图片 1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6F16">
        <w:rPr>
          <w:rFonts w:ascii="Arial" w:hAnsi="Arial" w:cs="Arial"/>
          <w:sz w:val="18"/>
          <w:szCs w:val="18"/>
          <w:lang w:val="ru"/>
        </w:rPr>
        <w:t>После завершения настройки нажмите и       удерживайте кнопку для сохранения и выхода.</w:t>
      </w:r>
    </w:p>
    <w:p w14:paraId="14A5E393" w14:textId="77777777" w:rsidR="000A0E51" w:rsidRPr="00046F16" w:rsidRDefault="000A0E51" w:rsidP="000A0E51">
      <w:pPr>
        <w:spacing w:line="20" w:lineRule="atLeast"/>
        <w:rPr>
          <w:rFonts w:ascii="Arial" w:hAnsi="Arial" w:cs="Arial"/>
          <w:sz w:val="18"/>
          <w:szCs w:val="18"/>
          <w:lang w:val="ru-RU"/>
        </w:rPr>
      </w:pPr>
    </w:p>
    <w:tbl>
      <w:tblPr>
        <w:tblW w:w="48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7"/>
        <w:gridCol w:w="1542"/>
        <w:gridCol w:w="1477"/>
        <w:gridCol w:w="1833"/>
      </w:tblGrid>
      <w:tr w:rsidR="009B1556" w:rsidRPr="008549BC" w14:paraId="2D353445" w14:textId="77777777" w:rsidTr="00CD2C6E">
        <w:tc>
          <w:tcPr>
            <w:tcW w:w="5000" w:type="pct"/>
            <w:gridSpan w:val="4"/>
            <w:shd w:val="clear" w:color="auto" w:fill="auto"/>
          </w:tcPr>
          <w:p w14:paraId="3B1845A9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Параметры контроля температуры в режиме синхронизации</w:t>
            </w:r>
          </w:p>
        </w:tc>
      </w:tr>
      <w:tr w:rsidR="009B1556" w:rsidRPr="00046F16" w14:paraId="3D04BFDE" w14:textId="77777777" w:rsidTr="00113919">
        <w:tc>
          <w:tcPr>
            <w:tcW w:w="2008" w:type="pct"/>
            <w:shd w:val="clear" w:color="auto" w:fill="auto"/>
          </w:tcPr>
          <w:p w14:paraId="6D2306AB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Код</w:t>
            </w:r>
          </w:p>
        </w:tc>
        <w:tc>
          <w:tcPr>
            <w:tcW w:w="951" w:type="pct"/>
            <w:shd w:val="clear" w:color="auto" w:fill="auto"/>
          </w:tcPr>
          <w:p w14:paraId="73C3B286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Описание</w:t>
            </w:r>
          </w:p>
        </w:tc>
        <w:tc>
          <w:tcPr>
            <w:tcW w:w="911" w:type="pct"/>
            <w:shd w:val="clear" w:color="auto" w:fill="auto"/>
          </w:tcPr>
          <w:p w14:paraId="35A4A7CE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Диапазон</w:t>
            </w:r>
          </w:p>
        </w:tc>
        <w:tc>
          <w:tcPr>
            <w:tcW w:w="1130" w:type="pct"/>
            <w:shd w:val="clear" w:color="auto" w:fill="auto"/>
          </w:tcPr>
          <w:p w14:paraId="08C65DAF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Заводские настройки по умолчанию</w:t>
            </w:r>
          </w:p>
        </w:tc>
      </w:tr>
      <w:tr w:rsidR="009B1556" w:rsidRPr="00046F16" w14:paraId="669447C8" w14:textId="77777777" w:rsidTr="00113919">
        <w:tc>
          <w:tcPr>
            <w:tcW w:w="2008" w:type="pct"/>
            <w:shd w:val="clear" w:color="auto" w:fill="auto"/>
          </w:tcPr>
          <w:p w14:paraId="7A417173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F-1 TEMP CORRECT</w:t>
            </w:r>
          </w:p>
        </w:tc>
        <w:tc>
          <w:tcPr>
            <w:tcW w:w="951" w:type="pct"/>
            <w:shd w:val="clear" w:color="auto" w:fill="auto"/>
          </w:tcPr>
          <w:p w14:paraId="3BAA45C2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корректировка температуры</w:t>
            </w:r>
          </w:p>
        </w:tc>
        <w:tc>
          <w:tcPr>
            <w:tcW w:w="911" w:type="pct"/>
            <w:shd w:val="clear" w:color="auto" w:fill="auto"/>
          </w:tcPr>
          <w:p w14:paraId="0E42FC6B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-25~+25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Cambria Math" w:hAnsi="Cambria Math" w:cs="Cambria Math"/>
                <w:sz w:val="18"/>
                <w:szCs w:val="18"/>
                <w:lang w:val="ru"/>
              </w:rPr>
              <w:t>℃</w:t>
            </w:r>
          </w:p>
        </w:tc>
        <w:tc>
          <w:tcPr>
            <w:tcW w:w="1130" w:type="pct"/>
            <w:shd w:val="clear" w:color="auto" w:fill="auto"/>
          </w:tcPr>
          <w:p w14:paraId="3ADA5FA6" w14:textId="77777777" w:rsidR="000A0E51" w:rsidRPr="00046F16" w:rsidRDefault="00D679E8" w:rsidP="00CD2C6E">
            <w:pPr>
              <w:spacing w:line="2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</w:t>
            </w:r>
          </w:p>
        </w:tc>
      </w:tr>
      <w:tr w:rsidR="009B1556" w:rsidRPr="00046F16" w14:paraId="4E5ED8F9" w14:textId="77777777" w:rsidTr="00113919">
        <w:tc>
          <w:tcPr>
            <w:tcW w:w="2008" w:type="pct"/>
            <w:shd w:val="clear" w:color="auto" w:fill="auto"/>
          </w:tcPr>
          <w:p w14:paraId="6192B3BF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F-2 TEMP PROPORTION</w:t>
            </w:r>
          </w:p>
        </w:tc>
        <w:tc>
          <w:tcPr>
            <w:tcW w:w="951" w:type="pct"/>
            <w:shd w:val="clear" w:color="auto" w:fill="auto"/>
          </w:tcPr>
          <w:p w14:paraId="54069C66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Коэффициент пропорциональности температуры ПИД-регулятора</w:t>
            </w:r>
          </w:p>
        </w:tc>
        <w:tc>
          <w:tcPr>
            <w:tcW w:w="911" w:type="pct"/>
            <w:shd w:val="clear" w:color="auto" w:fill="auto"/>
          </w:tcPr>
          <w:p w14:paraId="1CAAD21E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Cambria Math" w:hAnsi="Cambria Math" w:cs="Cambria Math"/>
                <w:sz w:val="18"/>
                <w:szCs w:val="18"/>
                <w:lang w:val="ru"/>
              </w:rPr>
              <w:t>℃</w:t>
            </w:r>
          </w:p>
        </w:tc>
        <w:tc>
          <w:tcPr>
            <w:tcW w:w="1130" w:type="pct"/>
            <w:shd w:val="clear" w:color="auto" w:fill="auto"/>
          </w:tcPr>
          <w:p w14:paraId="604B934D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10(0= битовый тип нагрева)</w:t>
            </w:r>
          </w:p>
        </w:tc>
      </w:tr>
      <w:tr w:rsidR="009B1556" w:rsidRPr="008549BC" w14:paraId="24EDDCE3" w14:textId="77777777" w:rsidTr="00113919">
        <w:trPr>
          <w:trHeight w:val="523"/>
        </w:trPr>
        <w:tc>
          <w:tcPr>
            <w:tcW w:w="2008" w:type="pct"/>
            <w:shd w:val="clear" w:color="auto" w:fill="auto"/>
          </w:tcPr>
          <w:p w14:paraId="27B6A6CB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F-3 PID CYCLE TIME</w:t>
            </w:r>
          </w:p>
        </w:tc>
        <w:tc>
          <w:tcPr>
            <w:tcW w:w="951" w:type="pct"/>
            <w:shd w:val="clear" w:color="auto" w:fill="auto"/>
          </w:tcPr>
          <w:p w14:paraId="25298786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Время работы ПИД-регулятора</w:t>
            </w:r>
          </w:p>
        </w:tc>
        <w:tc>
          <w:tcPr>
            <w:tcW w:w="911" w:type="pct"/>
            <w:shd w:val="clear" w:color="auto" w:fill="auto"/>
          </w:tcPr>
          <w:p w14:paraId="4540E7FC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66109340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1=ПИД-регулятор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；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0=P-регулятор)</w:t>
            </w:r>
          </w:p>
        </w:tc>
      </w:tr>
      <w:tr w:rsidR="009B1556" w:rsidRPr="00046F16" w14:paraId="0870A050" w14:textId="77777777" w:rsidTr="00113919">
        <w:tc>
          <w:tcPr>
            <w:tcW w:w="2008" w:type="pct"/>
            <w:shd w:val="clear" w:color="auto" w:fill="auto"/>
          </w:tcPr>
          <w:p w14:paraId="543FB3C0" w14:textId="77777777" w:rsidR="000A0E51" w:rsidRPr="00046F16" w:rsidRDefault="00D679E8" w:rsidP="00CD2C6E">
            <w:pPr>
              <w:tabs>
                <w:tab w:val="left" w:pos="1736"/>
              </w:tabs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F-4 OUTPUT CYCLE TIME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ab/>
            </w:r>
          </w:p>
        </w:tc>
        <w:tc>
          <w:tcPr>
            <w:tcW w:w="951" w:type="pct"/>
            <w:shd w:val="clear" w:color="auto" w:fill="auto"/>
          </w:tcPr>
          <w:p w14:paraId="2ADFAAF0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Выходной цикл нагрева</w:t>
            </w:r>
          </w:p>
        </w:tc>
        <w:tc>
          <w:tcPr>
            <w:tcW w:w="911" w:type="pct"/>
            <w:shd w:val="clear" w:color="auto" w:fill="auto"/>
          </w:tcPr>
          <w:p w14:paraId="61AD7906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5708D217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30</w:t>
            </w:r>
          </w:p>
        </w:tc>
      </w:tr>
      <w:tr w:rsidR="009B1556" w:rsidRPr="00046F16" w14:paraId="51CD01AA" w14:textId="77777777" w:rsidTr="00113919">
        <w:tc>
          <w:tcPr>
            <w:tcW w:w="2008" w:type="pct"/>
            <w:shd w:val="clear" w:color="auto" w:fill="auto"/>
          </w:tcPr>
          <w:p w14:paraId="63C2DC60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F-5 OUTPUT MIN TIME</w:t>
            </w:r>
          </w:p>
        </w:tc>
        <w:tc>
          <w:tcPr>
            <w:tcW w:w="951" w:type="pct"/>
            <w:shd w:val="clear" w:color="auto" w:fill="auto"/>
          </w:tcPr>
          <w:p w14:paraId="458D3B5F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Минимальная мощность нагрева</w:t>
            </w:r>
          </w:p>
        </w:tc>
        <w:tc>
          <w:tcPr>
            <w:tcW w:w="911" w:type="pct"/>
            <w:shd w:val="clear" w:color="auto" w:fill="auto"/>
          </w:tcPr>
          <w:p w14:paraId="562B85F3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5EBE9E55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5</w:t>
            </w:r>
          </w:p>
        </w:tc>
      </w:tr>
      <w:tr w:rsidR="009B1556" w:rsidRPr="00046F16" w14:paraId="492C0AEA" w14:textId="77777777" w:rsidTr="00113919">
        <w:tc>
          <w:tcPr>
            <w:tcW w:w="2008" w:type="pct"/>
            <w:shd w:val="clear" w:color="auto" w:fill="auto"/>
          </w:tcPr>
          <w:p w14:paraId="40C5A7FB" w14:textId="77777777" w:rsidR="000A0E51" w:rsidRPr="00046F16" w:rsidRDefault="00D679E8" w:rsidP="00CD2C6E">
            <w:pPr>
              <w:spacing w:line="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F-6 TEMP CONTROL DEAD</w:t>
            </w:r>
          </w:p>
        </w:tc>
        <w:tc>
          <w:tcPr>
            <w:tcW w:w="951" w:type="pct"/>
            <w:shd w:val="clear" w:color="auto" w:fill="auto"/>
          </w:tcPr>
          <w:p w14:paraId="79CA1E20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зона простоя температуры</w:t>
            </w:r>
          </w:p>
        </w:tc>
        <w:tc>
          <w:tcPr>
            <w:tcW w:w="911" w:type="pct"/>
            <w:shd w:val="clear" w:color="auto" w:fill="auto"/>
          </w:tcPr>
          <w:p w14:paraId="59F29893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0~10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Cambria Math" w:hAnsi="Cambria Math" w:cs="Cambria Math"/>
                <w:sz w:val="18"/>
                <w:szCs w:val="18"/>
                <w:lang w:val="ru"/>
              </w:rPr>
              <w:t>℃</w:t>
            </w:r>
          </w:p>
        </w:tc>
        <w:tc>
          <w:tcPr>
            <w:tcW w:w="1130" w:type="pct"/>
            <w:shd w:val="clear" w:color="auto" w:fill="auto"/>
          </w:tcPr>
          <w:p w14:paraId="4AD42F6B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2</w:t>
            </w:r>
          </w:p>
        </w:tc>
      </w:tr>
      <w:tr w:rsidR="009B1556" w:rsidRPr="008549BC" w14:paraId="0660E5D5" w14:textId="77777777" w:rsidTr="00CD2C6E">
        <w:tc>
          <w:tcPr>
            <w:tcW w:w="5000" w:type="pct"/>
            <w:gridSpan w:val="4"/>
            <w:shd w:val="clear" w:color="auto" w:fill="auto"/>
          </w:tcPr>
          <w:p w14:paraId="39AB9431" w14:textId="77777777" w:rsidR="000A0E51" w:rsidRPr="00046F16" w:rsidRDefault="00D679E8" w:rsidP="00CD2C6E">
            <w:pPr>
              <w:spacing w:line="20" w:lineRule="atLeas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b/>
                <w:bCs/>
                <w:sz w:val="18"/>
                <w:szCs w:val="18"/>
                <w:lang w:val="ru"/>
              </w:rPr>
              <w:t>Параметры контроля температуры в режиме предварительного прогрева/холостого хода</w:t>
            </w:r>
          </w:p>
        </w:tc>
      </w:tr>
      <w:tr w:rsidR="009B1556" w:rsidRPr="00046F16" w14:paraId="66B2BF93" w14:textId="77777777" w:rsidTr="00113919">
        <w:tc>
          <w:tcPr>
            <w:tcW w:w="2008" w:type="pct"/>
            <w:shd w:val="clear" w:color="auto" w:fill="auto"/>
          </w:tcPr>
          <w:p w14:paraId="4E5DE18A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F-7 TEMP PROPORTION</w:t>
            </w:r>
          </w:p>
        </w:tc>
        <w:tc>
          <w:tcPr>
            <w:tcW w:w="951" w:type="pct"/>
            <w:shd w:val="clear" w:color="auto" w:fill="auto"/>
          </w:tcPr>
          <w:p w14:paraId="02A237B7" w14:textId="77777777" w:rsidR="000A0E51" w:rsidRPr="00046F16" w:rsidRDefault="00D679E8" w:rsidP="00CD2C6E">
            <w:pPr>
              <w:jc w:val="left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 xml:space="preserve">Коэффициент пропорциональности температуры 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ПИД-регулятора</w:t>
            </w:r>
          </w:p>
        </w:tc>
        <w:tc>
          <w:tcPr>
            <w:tcW w:w="911" w:type="pct"/>
            <w:shd w:val="clear" w:color="auto" w:fill="auto"/>
          </w:tcPr>
          <w:p w14:paraId="24400D06" w14:textId="77777777" w:rsidR="000A0E51" w:rsidRPr="00046F16" w:rsidRDefault="00D679E8" w:rsidP="00CD2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lastRenderedPageBreak/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Cambria Math" w:hAnsi="Cambria Math" w:cs="Cambria Math"/>
                <w:sz w:val="18"/>
                <w:szCs w:val="18"/>
                <w:lang w:val="ru"/>
              </w:rPr>
              <w:t>℃</w:t>
            </w:r>
          </w:p>
        </w:tc>
        <w:tc>
          <w:tcPr>
            <w:tcW w:w="1130" w:type="pct"/>
            <w:shd w:val="clear" w:color="auto" w:fill="auto"/>
          </w:tcPr>
          <w:p w14:paraId="484052BC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40(0= битовый тип нагрева)</w:t>
            </w:r>
          </w:p>
        </w:tc>
      </w:tr>
      <w:tr w:rsidR="009B1556" w:rsidRPr="008549BC" w14:paraId="1C429716" w14:textId="77777777" w:rsidTr="00113919">
        <w:tc>
          <w:tcPr>
            <w:tcW w:w="2008" w:type="pct"/>
            <w:shd w:val="clear" w:color="auto" w:fill="auto"/>
          </w:tcPr>
          <w:p w14:paraId="726C5CF7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F-8 PID CYCLE TIME</w:t>
            </w:r>
          </w:p>
        </w:tc>
        <w:tc>
          <w:tcPr>
            <w:tcW w:w="951" w:type="pct"/>
            <w:shd w:val="clear" w:color="auto" w:fill="auto"/>
          </w:tcPr>
          <w:p w14:paraId="42376585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Время работы ПИД-регулятора</w:t>
            </w:r>
          </w:p>
        </w:tc>
        <w:tc>
          <w:tcPr>
            <w:tcW w:w="911" w:type="pct"/>
            <w:shd w:val="clear" w:color="auto" w:fill="auto"/>
          </w:tcPr>
          <w:p w14:paraId="623E6778" w14:textId="77777777" w:rsidR="000A0E51" w:rsidRPr="00046F16" w:rsidRDefault="00D679E8" w:rsidP="00CD2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0F1463BA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1=ПИД-регулятор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；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0=P-регулятор)</w:t>
            </w:r>
          </w:p>
        </w:tc>
      </w:tr>
      <w:tr w:rsidR="009B1556" w:rsidRPr="00046F16" w14:paraId="7A000BE8" w14:textId="77777777" w:rsidTr="00113919">
        <w:tc>
          <w:tcPr>
            <w:tcW w:w="2008" w:type="pct"/>
            <w:shd w:val="clear" w:color="auto" w:fill="auto"/>
          </w:tcPr>
          <w:p w14:paraId="41AAE987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F-9 OUTPUT CYCLE TIME</w:t>
            </w:r>
          </w:p>
        </w:tc>
        <w:tc>
          <w:tcPr>
            <w:tcW w:w="951" w:type="pct"/>
            <w:shd w:val="clear" w:color="auto" w:fill="auto"/>
          </w:tcPr>
          <w:p w14:paraId="54CDC545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Выходной цикл нагрева</w:t>
            </w:r>
          </w:p>
        </w:tc>
        <w:tc>
          <w:tcPr>
            <w:tcW w:w="911" w:type="pct"/>
            <w:shd w:val="clear" w:color="auto" w:fill="auto"/>
          </w:tcPr>
          <w:p w14:paraId="7515D11D" w14:textId="77777777" w:rsidR="000A0E51" w:rsidRPr="00046F16" w:rsidRDefault="00D679E8" w:rsidP="00CD2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610438B3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30</w:t>
            </w:r>
          </w:p>
        </w:tc>
      </w:tr>
      <w:tr w:rsidR="009B1556" w:rsidRPr="00046F16" w14:paraId="03AA79A1" w14:textId="77777777" w:rsidTr="00113919">
        <w:tc>
          <w:tcPr>
            <w:tcW w:w="2008" w:type="pct"/>
            <w:shd w:val="clear" w:color="auto" w:fill="auto"/>
          </w:tcPr>
          <w:p w14:paraId="6ED5BE29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F-10 OUTPUT MIN TIME</w:t>
            </w:r>
          </w:p>
        </w:tc>
        <w:tc>
          <w:tcPr>
            <w:tcW w:w="951" w:type="pct"/>
            <w:shd w:val="clear" w:color="auto" w:fill="auto"/>
          </w:tcPr>
          <w:p w14:paraId="18ED26E7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Минимальная мощность нагрева</w:t>
            </w:r>
          </w:p>
        </w:tc>
        <w:tc>
          <w:tcPr>
            <w:tcW w:w="911" w:type="pct"/>
            <w:shd w:val="clear" w:color="auto" w:fill="auto"/>
          </w:tcPr>
          <w:p w14:paraId="5CFA3712" w14:textId="77777777" w:rsidR="000A0E51" w:rsidRPr="00046F16" w:rsidRDefault="00D679E8" w:rsidP="00CD2C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（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0~99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）</w:t>
            </w: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S</w:t>
            </w:r>
          </w:p>
        </w:tc>
        <w:tc>
          <w:tcPr>
            <w:tcW w:w="1130" w:type="pct"/>
            <w:shd w:val="clear" w:color="auto" w:fill="auto"/>
          </w:tcPr>
          <w:p w14:paraId="061F8E80" w14:textId="77777777" w:rsidR="000A0E51" w:rsidRPr="00046F16" w:rsidRDefault="00D679E8" w:rsidP="00CD2C6E">
            <w:pPr>
              <w:rPr>
                <w:rFonts w:ascii="Arial" w:hAnsi="Arial" w:cs="Arial"/>
                <w:sz w:val="18"/>
                <w:szCs w:val="18"/>
              </w:rPr>
            </w:pPr>
            <w:r w:rsidRPr="00046F16">
              <w:rPr>
                <w:rFonts w:ascii="Arial" w:hAnsi="Arial" w:cs="Arial"/>
                <w:sz w:val="18"/>
                <w:szCs w:val="18"/>
                <w:lang w:val="ru"/>
              </w:rPr>
              <w:t>1</w:t>
            </w:r>
          </w:p>
        </w:tc>
      </w:tr>
    </w:tbl>
    <w:p w14:paraId="3E08C0A6" w14:textId="77777777" w:rsidR="000A0E51" w:rsidRPr="00046F16" w:rsidRDefault="00D679E8" w:rsidP="00A31D3A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046F16">
        <w:rPr>
          <w:rFonts w:ascii="Arial" w:hAnsi="Arial" w:cs="Arial"/>
          <w:b/>
          <w:bCs/>
          <w:sz w:val="18"/>
          <w:szCs w:val="18"/>
          <w:lang w:val="ru"/>
        </w:rPr>
        <w:t>Параметры инициализации</w:t>
      </w:r>
    </w:p>
    <w:p w14:paraId="70D36BC1" w14:textId="77777777" w:rsidR="00795CD0" w:rsidRPr="00046F16" w:rsidRDefault="00D679E8" w:rsidP="00795CD0">
      <w:pPr>
        <w:spacing w:line="480" w:lineRule="auto"/>
        <w:ind w:left="720" w:hangingChars="400" w:hanging="720"/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6368" behindDoc="0" locked="0" layoutInCell="1" allowOverlap="1" wp14:anchorId="66DC2294" wp14:editId="262783B3">
            <wp:simplePos x="0" y="0"/>
            <wp:positionH relativeFrom="column">
              <wp:posOffset>9525</wp:posOffset>
            </wp:positionH>
            <wp:positionV relativeFrom="paragraph">
              <wp:posOffset>412750</wp:posOffset>
            </wp:positionV>
            <wp:extent cx="361950" cy="361950"/>
            <wp:effectExtent l="0" t="0" r="0" b="0"/>
            <wp:wrapNone/>
            <wp:docPr id="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951616" name="图片 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E51" w:rsidRPr="00046F16">
        <w:rPr>
          <w:rFonts w:ascii="Arial" w:hAnsi="Arial" w:cs="Arial"/>
          <w:sz w:val="18"/>
          <w:szCs w:val="18"/>
          <w:lang w:val="ru"/>
        </w:rPr>
        <w:t>Выберите меню FACTORY, введите пароль 111, цифровая трубка покажет 0000, нажмите клавишу для инициализации всех параметров после ввода 18.</w:t>
      </w:r>
    </w:p>
    <w:p w14:paraId="79D9C7F1" w14:textId="77777777" w:rsidR="00113919" w:rsidRPr="00046F16" w:rsidRDefault="00113919" w:rsidP="00795CD0">
      <w:pPr>
        <w:spacing w:line="480" w:lineRule="auto"/>
        <w:ind w:left="720" w:hangingChars="400" w:hanging="720"/>
        <w:rPr>
          <w:rFonts w:ascii="Arial" w:hAnsi="Arial" w:cs="Arial"/>
          <w:sz w:val="18"/>
          <w:szCs w:val="18"/>
          <w:lang w:val="ru-RU"/>
        </w:rPr>
      </w:pPr>
    </w:p>
    <w:p w14:paraId="32D85A11" w14:textId="77777777" w:rsidR="00266120" w:rsidRPr="00046F16" w:rsidRDefault="00D679E8" w:rsidP="0026612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046F16">
        <w:rPr>
          <w:rFonts w:ascii="Arial" w:hAnsi="Arial" w:cs="Arial"/>
          <w:b/>
          <w:sz w:val="18"/>
          <w:szCs w:val="18"/>
          <w:lang w:val="ru"/>
        </w:rPr>
        <w:t>Прочие инструкции по эксплуатации</w:t>
      </w:r>
    </w:p>
    <w:p w14:paraId="31041F36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Снимите крышку, если она съемная, накройте чашу, когда готовка закончится. </w:t>
      </w:r>
    </w:p>
    <w:p w14:paraId="062E16B7" w14:textId="40D3E1E0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Отключайте прибор от </w:t>
      </w:r>
      <w:r w:rsidR="008549BC" w:rsidRPr="00046F16">
        <w:rPr>
          <w:rFonts w:ascii="Arial" w:hAnsi="Arial" w:cs="Arial"/>
          <w:sz w:val="18"/>
          <w:szCs w:val="18"/>
          <w:lang w:val="ru"/>
        </w:rPr>
        <w:t>сети,</w:t>
      </w:r>
      <w:r w:rsidRPr="00046F16">
        <w:rPr>
          <w:rFonts w:ascii="Arial" w:hAnsi="Arial" w:cs="Arial"/>
          <w:sz w:val="18"/>
          <w:szCs w:val="18"/>
          <w:lang w:val="ru"/>
        </w:rPr>
        <w:t xml:space="preserve"> когда он не используется для обеспечения безопасности.</w:t>
      </w:r>
    </w:p>
    <w:p w14:paraId="312A1185" w14:textId="63B0C8FF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Отключите прибор от сети и дождитесь остывания масла, прежде чем выливать его из чаши. Установите поддон для слива масла под фритюрницу. Откройте клапан слива масла (в </w:t>
      </w:r>
      <w:r w:rsidR="008549BC" w:rsidRPr="00046F16">
        <w:rPr>
          <w:rFonts w:ascii="Arial" w:hAnsi="Arial" w:cs="Arial"/>
          <w:sz w:val="18"/>
          <w:szCs w:val="18"/>
          <w:lang w:val="ru"/>
        </w:rPr>
        <w:t>соответствии</w:t>
      </w:r>
      <w:r w:rsidRPr="00046F16">
        <w:rPr>
          <w:rFonts w:ascii="Arial" w:hAnsi="Arial" w:cs="Arial"/>
          <w:sz w:val="18"/>
          <w:szCs w:val="18"/>
          <w:lang w:val="ru"/>
        </w:rPr>
        <w:t xml:space="preserve"> с инструкциями по установке прибора). </w:t>
      </w:r>
    </w:p>
    <w:p w14:paraId="35EEE725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Для безопасной эксплуатации прибора и продления срока его службы необходимо очищать нагревательные элементы от остатков масла и загрязнений, поддерживать чистоту масла и элементов системы. Пользователь может запустить процедуру фильтрации масла на панели управления, фильтрация масла будет выполняться по указанному сценарию. </w:t>
      </w:r>
    </w:p>
    <w:p w14:paraId="29264964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color w:val="FF0000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Насос масляного фильтра расположен в задней и нижней частях прибора. Если масло необходимо отфильтровать, закройте клапан слива масла, переведите переключатель масляного насоса на передней панели в положение «I» («ВКЛ») и поверните переключатель на рукоятке клапана выпуска масла, чтобы начать фильтрацию масла. Чтобы очистить масло и удалить осадок, масляный фильтр необходимо накрыть чистой бумагой для масляного фильтра, при </w:t>
      </w:r>
      <w:r w:rsidRPr="00046F16">
        <w:rPr>
          <w:rFonts w:ascii="Arial" w:hAnsi="Arial" w:cs="Arial"/>
          <w:color w:val="000000"/>
          <w:sz w:val="18"/>
          <w:szCs w:val="18"/>
          <w:lang w:val="ru"/>
        </w:rPr>
        <w:t>каждой процедуре очистки необходимо использовать новый лист бумаги для фильтра, см. раздел</w:t>
      </w:r>
      <w:r w:rsidRPr="00046F16">
        <w:rPr>
          <w:rFonts w:ascii="Arial" w:hAnsi="Arial" w:cs="Arial"/>
          <w:sz w:val="18"/>
          <w:szCs w:val="18"/>
          <w:lang w:val="ru"/>
        </w:rPr>
        <w:t xml:space="preserve"> «</w:t>
      </w:r>
      <w:r w:rsidRPr="00046F16">
        <w:rPr>
          <w:rFonts w:ascii="Arial" w:hAnsi="Arial" w:cs="Arial"/>
          <w:color w:val="000000"/>
          <w:sz w:val="18"/>
          <w:szCs w:val="18"/>
          <w:lang w:val="ru"/>
        </w:rPr>
        <w:t>Схема размещения бумаги масляного фильтра</w:t>
      </w:r>
      <w:r w:rsidRPr="00046F16">
        <w:rPr>
          <w:rFonts w:ascii="Arial" w:hAnsi="Arial" w:cs="Arial"/>
          <w:sz w:val="18"/>
          <w:szCs w:val="18"/>
          <w:lang w:val="ru"/>
        </w:rPr>
        <w:t>».</w:t>
      </w:r>
    </w:p>
    <w:p w14:paraId="3CDA37BA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Если двигатель не запускается, отключите прибор от сети. Причиной неисправности может быть засорение головки насоса остатками масла. В этом случае необходимо разобрать головку насоса, произвести ее очистку; если после нескольких попыток запуска двигатель не запускается, он может быть поврежден. Для разборки масляного насоса обратитесь к разделу «Схема масляного насоса».</w:t>
      </w:r>
    </w:p>
    <w:p w14:paraId="1A98AF77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>Следите за уровнем масла — он должен находиться между верхним и нижним предельными значениями.</w:t>
      </w:r>
    </w:p>
    <w:p w14:paraId="6E903A59" w14:textId="77777777" w:rsidR="00266120" w:rsidRPr="00046F16" w:rsidRDefault="00D679E8" w:rsidP="00266120">
      <w:pPr>
        <w:numPr>
          <w:ilvl w:val="0"/>
          <w:numId w:val="14"/>
        </w:numPr>
        <w:rPr>
          <w:rFonts w:ascii="Arial" w:hAnsi="Arial" w:cs="Arial"/>
          <w:sz w:val="18"/>
          <w:szCs w:val="18"/>
          <w:lang w:val="ru-RU"/>
        </w:rPr>
      </w:pPr>
      <w:r w:rsidRPr="00046F16">
        <w:rPr>
          <w:rFonts w:ascii="Arial" w:hAnsi="Arial" w:cs="Arial"/>
          <w:sz w:val="18"/>
          <w:szCs w:val="18"/>
          <w:lang w:val="ru"/>
        </w:rPr>
        <w:t xml:space="preserve">Категорически запрещается перекачивать масло без установленной бумаги для масляного фильтра. </w:t>
      </w:r>
    </w:p>
    <w:p w14:paraId="5A04E0B1" w14:textId="77777777" w:rsidR="00C643DA" w:rsidRDefault="00D679E8" w:rsidP="00266120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  <w:lang w:val="ru"/>
        </w:rPr>
        <w:sectPr w:rsidR="00C643DA" w:rsidSect="00323121">
          <w:pgSz w:w="11906" w:h="16838"/>
          <w:pgMar w:top="1134" w:right="1800" w:bottom="851" w:left="1800" w:header="680" w:footer="510" w:gutter="0"/>
          <w:pgNumType w:start="12"/>
          <w:cols w:space="720"/>
          <w:titlePg/>
          <w:docGrid w:type="lines" w:linePitch="312"/>
        </w:sectPr>
      </w:pPr>
      <w:r w:rsidRPr="00046F16">
        <w:rPr>
          <w:rFonts w:ascii="Arial" w:hAnsi="Arial" w:cs="Arial"/>
          <w:b/>
          <w:sz w:val="18"/>
          <w:szCs w:val="18"/>
          <w:lang w:val="ru"/>
        </w:rPr>
        <w:t>Схема размещения бумаги масляного фильтра</w:t>
      </w:r>
    </w:p>
    <w:p w14:paraId="2E1B6B88" w14:textId="4E6028AA" w:rsidR="00266120" w:rsidRPr="008549BC" w:rsidRDefault="00266120" w:rsidP="00C643DA">
      <w:pPr>
        <w:spacing w:line="360" w:lineRule="auto"/>
        <w:ind w:left="420"/>
        <w:rPr>
          <w:rFonts w:ascii="Arial" w:hAnsi="Arial" w:cs="Arial"/>
          <w:bCs/>
          <w:sz w:val="18"/>
          <w:szCs w:val="18"/>
          <w:lang w:val="ru-RU"/>
        </w:rPr>
      </w:pPr>
    </w:p>
    <w:p w14:paraId="6CF91C57" w14:textId="77777777" w:rsidR="003A4BDB" w:rsidRPr="008549BC" w:rsidRDefault="00D679E8" w:rsidP="00C643DA">
      <w:pPr>
        <w:framePr w:w="1500" w:h="398" w:wrap="none" w:vAnchor="page" w:hAnchor="page" w:x="8473" w:y="1946"/>
        <w:jc w:val="left"/>
        <w:rPr>
          <w:rFonts w:ascii="Arial" w:eastAsia="Segoe UI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Segoe UI" w:hAnsi="Arial" w:cs="Arial"/>
          <w:color w:val="000000"/>
          <w:kern w:val="0"/>
          <w:sz w:val="18"/>
          <w:szCs w:val="18"/>
          <w:lang w:val="ru" w:eastAsia="en-US" w:bidi="en-US"/>
        </w:rPr>
        <w:t>Фильтр</w:t>
      </w:r>
    </w:p>
    <w:p w14:paraId="2BC130F0" w14:textId="77777777" w:rsidR="003A4BDB" w:rsidRPr="008549BC" w:rsidRDefault="00D679E8" w:rsidP="00C643DA">
      <w:pPr>
        <w:framePr w:w="2371" w:h="398" w:wrap="none" w:vAnchor="page" w:hAnchor="page" w:x="8528" w:y="3929"/>
        <w:jc w:val="left"/>
        <w:rPr>
          <w:rFonts w:ascii="Arial" w:eastAsia="Segoe UI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Segoe UI" w:hAnsi="Arial" w:cs="Arial"/>
          <w:color w:val="000000"/>
          <w:kern w:val="0"/>
          <w:sz w:val="18"/>
          <w:szCs w:val="18"/>
          <w:lang w:val="ru" w:eastAsia="en-US" w:bidi="en-US"/>
        </w:rPr>
        <w:t>Фильтровальная бумага</w:t>
      </w:r>
    </w:p>
    <w:p w14:paraId="2D7F406E" w14:textId="77777777" w:rsidR="00547577" w:rsidRPr="008549BC" w:rsidRDefault="00D679E8" w:rsidP="00C643DA">
      <w:pPr>
        <w:framePr w:w="2146" w:h="368" w:wrap="none" w:vAnchor="page" w:hAnchor="page" w:x="8548" w:y="3050"/>
        <w:jc w:val="left"/>
        <w:rPr>
          <w:rFonts w:ascii="Arial" w:eastAsia="Segoe UI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Segoe UI" w:hAnsi="Arial" w:cs="Arial"/>
          <w:color w:val="000000"/>
          <w:kern w:val="0"/>
          <w:sz w:val="18"/>
          <w:szCs w:val="18"/>
          <w:lang w:val="ru" w:eastAsia="en-US" w:bidi="en-US"/>
        </w:rPr>
        <w:t>Прижимная пластина</w:t>
      </w:r>
    </w:p>
    <w:p w14:paraId="05D77C41" w14:textId="77777777" w:rsidR="00547577" w:rsidRPr="008549BC" w:rsidRDefault="00D679E8" w:rsidP="00C643DA">
      <w:pPr>
        <w:framePr w:w="2671" w:h="368" w:wrap="none" w:vAnchor="page" w:hAnchor="page" w:x="8566" w:y="4696"/>
        <w:jc w:val="left"/>
        <w:rPr>
          <w:rFonts w:ascii="Arial" w:eastAsia="Segoe UI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Segoe UI" w:hAnsi="Arial" w:cs="Arial"/>
          <w:color w:val="000000"/>
          <w:kern w:val="0"/>
          <w:sz w:val="18"/>
          <w:szCs w:val="18"/>
          <w:lang w:val="ru" w:eastAsia="en-US" w:bidi="en-US"/>
        </w:rPr>
        <w:t>Фильтрующая пластина</w:t>
      </w:r>
    </w:p>
    <w:p w14:paraId="36C6773F" w14:textId="77777777" w:rsidR="00E40BE4" w:rsidRPr="00046F16" w:rsidRDefault="00D679E8" w:rsidP="00C643DA">
      <w:pPr>
        <w:framePr w:w="1801" w:h="368" w:wrap="none" w:vAnchor="page" w:hAnchor="page" w:x="8585" w:y="5891"/>
        <w:jc w:val="left"/>
        <w:rPr>
          <w:rFonts w:ascii="Arial" w:eastAsia="Segoe UI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Segoe UI" w:hAnsi="Arial" w:cs="Arial"/>
          <w:color w:val="000000"/>
          <w:kern w:val="0"/>
          <w:sz w:val="18"/>
          <w:szCs w:val="18"/>
          <w:lang w:val="ru" w:eastAsia="en-US" w:bidi="en-US"/>
        </w:rPr>
        <w:t>Бак для масла</w:t>
      </w:r>
    </w:p>
    <w:p w14:paraId="76D9771D" w14:textId="65D0B7A6" w:rsidR="00266120" w:rsidRPr="00046F16" w:rsidRDefault="00D679E8" w:rsidP="00266120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46F16">
        <w:rPr>
          <w:rFonts w:ascii="Arial" w:hAnsi="Arial" w:cs="Arial"/>
          <w:b/>
          <w:noProof/>
          <w:sz w:val="18"/>
          <w:szCs w:val="18"/>
          <w:lang w:val="ru-RU" w:eastAsia="ru-RU"/>
        </w:rPr>
        <w:drawing>
          <wp:inline distT="0" distB="0" distL="0" distR="0" wp14:anchorId="54F42E23" wp14:editId="369AD2D3">
            <wp:extent cx="5274310" cy="5311457"/>
            <wp:effectExtent l="0" t="0" r="2540" b="3810"/>
            <wp:docPr id="71" name="Рисунок 71" descr="C:\Users\Nil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103" name="Picture 2" descr="C:\Users\Nil\Downloads\1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311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B7B77" w14:textId="77777777" w:rsidR="00815FD3" w:rsidRPr="00046F16" w:rsidRDefault="00D679E8" w:rsidP="00266120">
      <w:pPr>
        <w:numPr>
          <w:ilvl w:val="0"/>
          <w:numId w:val="1"/>
        </w:numPr>
        <w:rPr>
          <w:rFonts w:ascii="Arial" w:hAnsi="Arial" w:cs="Arial"/>
          <w:b/>
          <w:sz w:val="18"/>
          <w:szCs w:val="18"/>
        </w:rPr>
        <w:sectPr w:rsidR="00815FD3" w:rsidRPr="00046F16" w:rsidSect="00323121">
          <w:pgSz w:w="11906" w:h="16838"/>
          <w:pgMar w:top="1134" w:right="1800" w:bottom="851" w:left="1800" w:header="680" w:footer="510" w:gutter="0"/>
          <w:pgNumType w:start="12"/>
          <w:cols w:space="720"/>
          <w:titlePg/>
          <w:docGrid w:type="lines" w:linePitch="312"/>
        </w:sectPr>
      </w:pPr>
      <w:r w:rsidRPr="00046F16">
        <w:rPr>
          <w:rFonts w:ascii="Arial" w:hAnsi="Arial" w:cs="Arial"/>
          <w:b/>
          <w:sz w:val="18"/>
          <w:szCs w:val="18"/>
          <w:lang w:val="ru"/>
        </w:rPr>
        <w:t>Схема масляного насоса</w:t>
      </w:r>
    </w:p>
    <w:p w14:paraId="267C354F" w14:textId="77777777" w:rsidR="008F1EC0" w:rsidRPr="00046F16" w:rsidRDefault="00D679E8" w:rsidP="008F1EC0">
      <w:pPr>
        <w:pStyle w:val="ad"/>
        <w:framePr w:w="3593" w:h="1214" w:wrap="none" w:hAnchor="page" w:x="5955" w:y="76"/>
        <w:spacing w:line="271" w:lineRule="auto"/>
        <w:rPr>
          <w:sz w:val="18"/>
          <w:szCs w:val="18"/>
          <w:lang w:val="ru-RU"/>
        </w:rPr>
      </w:pPr>
      <w:r w:rsidRPr="00046F16">
        <w:rPr>
          <w:rStyle w:val="ac"/>
          <w:sz w:val="18"/>
          <w:szCs w:val="18"/>
          <w:lang w:val="ru"/>
        </w:rPr>
        <w:lastRenderedPageBreak/>
        <w:t>ГОЛОВКА НАСОСА ЯВЛЯЕТСЯ ГЛАВНЫМ ЭЛЕМЕНТОМ МАСЛЯНОГО НАСОСА, ЕЕ НЕОБХОДИМО ОЧИЩАТЬ И ОБСЛУЖИВАТЬ ЕЖЕДНЕВНО.</w:t>
      </w:r>
    </w:p>
    <w:p w14:paraId="0615F091" w14:textId="77777777" w:rsidR="008F1EC0" w:rsidRPr="00046F16" w:rsidRDefault="00D679E8" w:rsidP="008F1EC0">
      <w:pPr>
        <w:framePr w:w="1011" w:h="258" w:wrap="none" w:hAnchor="page" w:x="3919" w:y="2662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СХЕМА 2</w:t>
      </w:r>
    </w:p>
    <w:p w14:paraId="12BAAE7D" w14:textId="77777777" w:rsidR="008F1EC0" w:rsidRPr="00046F16" w:rsidRDefault="00D679E8" w:rsidP="00BF0CAF">
      <w:pPr>
        <w:framePr w:w="5191" w:h="278" w:wrap="none" w:hAnchor="page" w:x="3768" w:y="3133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РАЗБОРКА КРЫШКИ МАСЛЯНОГО НАСОСА</w:t>
      </w:r>
    </w:p>
    <w:p w14:paraId="1EC4B3A6" w14:textId="77777777" w:rsidR="008F1EC0" w:rsidRPr="00046F16" w:rsidRDefault="00D679E8" w:rsidP="00BF0CAF">
      <w:pPr>
        <w:framePr w:w="1771" w:h="497" w:wrap="none" w:hAnchor="page" w:x="8363" w:y="3369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ВИНТ</w:t>
      </w:r>
    </w:p>
    <w:p w14:paraId="7B2CB0A8" w14:textId="77777777" w:rsidR="008F1EC0" w:rsidRPr="00046F16" w:rsidRDefault="00D679E8" w:rsidP="00BF0CAF">
      <w:pPr>
        <w:framePr w:w="1771" w:h="497" w:wrap="none" w:hAnchor="page" w:x="8363" w:y="3369"/>
        <w:spacing w:line="221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ДЛЯ КРЫШКИ</w:t>
      </w:r>
    </w:p>
    <w:p w14:paraId="7C821690" w14:textId="77777777" w:rsidR="008F1EC0" w:rsidRPr="00046F16" w:rsidRDefault="00D679E8" w:rsidP="008F1EC0">
      <w:pPr>
        <w:framePr w:w="1404" w:h="298" w:wrap="none" w:hAnchor="page" w:x="8200" w:y="4920"/>
        <w:jc w:val="righ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КРЫШКА НАСОСА</w:t>
      </w:r>
    </w:p>
    <w:p w14:paraId="25A88421" w14:textId="77777777" w:rsidR="008F1EC0" w:rsidRPr="00046F16" w:rsidRDefault="00D679E8" w:rsidP="00BF0CAF">
      <w:pPr>
        <w:framePr w:w="1981" w:h="484" w:wrap="none" w:hAnchor="page" w:x="1381" w:y="5280"/>
        <w:spacing w:line="226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НАПРАВЛЯЮЩИЙ ШКИВ</w:t>
      </w:r>
    </w:p>
    <w:p w14:paraId="4CE1BC88" w14:textId="77777777" w:rsidR="008F1EC0" w:rsidRPr="00046F16" w:rsidRDefault="00D679E8" w:rsidP="008F1EC0">
      <w:pPr>
        <w:framePr w:w="1031" w:h="255" w:wrap="none" w:hAnchor="page" w:x="3873" w:y="6105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СХЕМЫ</w:t>
      </w:r>
    </w:p>
    <w:p w14:paraId="0B0A7F62" w14:textId="77777777" w:rsidR="008F1EC0" w:rsidRPr="00046F16" w:rsidRDefault="00D679E8" w:rsidP="008F1EC0">
      <w:pPr>
        <w:framePr w:w="2504" w:h="291" w:wrap="none" w:hAnchor="page" w:x="5735" w:y="6321"/>
        <w:jc w:val="righ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КРЫЛЬЧАТКА НАСОСА</w:t>
      </w:r>
    </w:p>
    <w:p w14:paraId="2CC57B24" w14:textId="77777777" w:rsidR="008F1EC0" w:rsidRPr="00046F16" w:rsidRDefault="00D679E8" w:rsidP="008F1EC0">
      <w:pPr>
        <w:framePr w:w="2055" w:h="255" w:wrap="none" w:hAnchor="page" w:x="4318" w:y="6661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ФУНДАМЕНТ НАСОСА</w:t>
      </w:r>
    </w:p>
    <w:p w14:paraId="2F11D1D2" w14:textId="77777777" w:rsidR="008F1EC0" w:rsidRPr="00046F16" w:rsidRDefault="00D679E8" w:rsidP="00BF0CAF">
      <w:pPr>
        <w:framePr w:w="3387" w:h="1541" w:wrap="none" w:vAnchor="page" w:hAnchor="page" w:x="6526" w:y="8926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1. ФУНДАМЕНТ НАСОСА</w:t>
      </w:r>
    </w:p>
    <w:p w14:paraId="59AB328A" w14:textId="77777777" w:rsidR="008F1EC0" w:rsidRPr="00046F16" w:rsidRDefault="00D679E8" w:rsidP="00BF0CAF">
      <w:pPr>
        <w:framePr w:w="3387" w:h="1541" w:wrap="none" w:vAnchor="page" w:hAnchor="page" w:x="6526" w:y="8926"/>
        <w:spacing w:line="233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2. РЕЗИНОВАЯ ПРОКЛАДКА</w:t>
      </w:r>
    </w:p>
    <w:p w14:paraId="17BEBC64" w14:textId="77777777" w:rsidR="008F1EC0" w:rsidRPr="00046F16" w:rsidRDefault="00D679E8" w:rsidP="00BF0CAF">
      <w:pPr>
        <w:framePr w:w="3387" w:h="1541" w:wrap="none" w:vAnchor="page" w:hAnchor="page" w:x="6526" w:y="8926"/>
        <w:spacing w:line="226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3. НАПРАВЛЯЮЩИЙ ШКИВ</w:t>
      </w:r>
    </w:p>
    <w:p w14:paraId="0B4DFD28" w14:textId="77777777" w:rsidR="008F1EC0" w:rsidRPr="00046F16" w:rsidRDefault="00D679E8" w:rsidP="00BF0CAF">
      <w:pPr>
        <w:framePr w:w="3387" w:h="1541" w:wrap="none" w:vAnchor="page" w:hAnchor="page" w:x="6526" w:y="8926"/>
        <w:spacing w:line="226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4. КРЫЛЬЧАТКА</w:t>
      </w:r>
    </w:p>
    <w:p w14:paraId="49F59D2E" w14:textId="77777777" w:rsidR="008F1EC0" w:rsidRPr="00046F16" w:rsidRDefault="00D679E8" w:rsidP="00BF0CAF">
      <w:pPr>
        <w:framePr w:w="3387" w:h="1541" w:wrap="none" w:vAnchor="page" w:hAnchor="page" w:x="6526" w:y="8926"/>
        <w:spacing w:line="226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5. КРЫШКА НАСОСА</w:t>
      </w:r>
    </w:p>
    <w:p w14:paraId="6E9BC9A5" w14:textId="77777777" w:rsidR="008F1EC0" w:rsidRPr="00046F16" w:rsidRDefault="00D679E8" w:rsidP="00BF0CAF">
      <w:pPr>
        <w:framePr w:w="3387" w:h="1541" w:wrap="none" w:vAnchor="page" w:hAnchor="page" w:x="6526" w:y="8926"/>
        <w:spacing w:line="228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6. ВИНТ КРЕПЛЕНИЯ НАСОСА</w:t>
      </w:r>
    </w:p>
    <w:p w14:paraId="6993BA45" w14:textId="77777777" w:rsidR="008F1EC0" w:rsidRPr="00046F16" w:rsidRDefault="00D679E8" w:rsidP="00BF0CAF">
      <w:pPr>
        <w:framePr w:w="3387" w:h="1541" w:wrap="none" w:vAnchor="page" w:hAnchor="page" w:x="6526" w:y="8926"/>
        <w:spacing w:line="226" w:lineRule="auto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7. ВИНТ ДЛЯ ФИКСАЦИИ ГОЛОВКИ НАСОСА</w:t>
      </w:r>
    </w:p>
    <w:p w14:paraId="635DE8AB" w14:textId="77777777" w:rsidR="008F1EC0" w:rsidRPr="00046F16" w:rsidRDefault="00D679E8" w:rsidP="008F1EC0">
      <w:pPr>
        <w:framePr w:w="1008" w:h="281" w:wrap="none" w:hAnchor="page" w:x="4135" w:y="10029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СХЕМА 4</w:t>
      </w:r>
    </w:p>
    <w:p w14:paraId="24B3CEC6" w14:textId="77777777" w:rsidR="008F1EC0" w:rsidRPr="00046F16" w:rsidRDefault="00D679E8" w:rsidP="008F1EC0">
      <w:pPr>
        <w:framePr w:w="1398" w:h="272" w:wrap="none" w:hAnchor="page" w:x="2564" w:y="10798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МАСЛЯНЫЙ ТРУБОПРОВОД</w:t>
      </w:r>
    </w:p>
    <w:p w14:paraId="211055ED" w14:textId="77777777" w:rsidR="008F1EC0" w:rsidRPr="00046F16" w:rsidRDefault="00D679E8" w:rsidP="008F1EC0">
      <w:pPr>
        <w:framePr w:w="1607" w:h="268" w:wrap="none" w:hAnchor="page" w:x="2597" w:y="12297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val="ru-RU"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ГОЛОВКА МАСЛЯНОГО НАСОСА</w:t>
      </w:r>
    </w:p>
    <w:p w14:paraId="0ABD3054" w14:textId="77777777" w:rsidR="008F1EC0" w:rsidRPr="00046F16" w:rsidRDefault="00D679E8" w:rsidP="008F1EC0">
      <w:pPr>
        <w:framePr w:w="834" w:h="295" w:wrap="none" w:hAnchor="page" w:x="8380" w:y="11181"/>
        <w:jc w:val="righ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МОТОР</w:t>
      </w:r>
    </w:p>
    <w:p w14:paraId="16F3C815" w14:textId="77777777" w:rsidR="008F1EC0" w:rsidRPr="00046F16" w:rsidRDefault="00D679E8" w:rsidP="008F1EC0">
      <w:pPr>
        <w:framePr w:w="893" w:h="285" w:wrap="none" w:hAnchor="page" w:x="8043" w:y="12755"/>
        <w:jc w:val="righ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8"/>
          <w:szCs w:val="18"/>
          <w:lang w:val="ru" w:eastAsia="en-US" w:bidi="en-US"/>
        </w:rPr>
        <w:t>СХЕМА 5</w:t>
      </w:r>
    </w:p>
    <w:p w14:paraId="214F7EA2" w14:textId="2EF5EF22" w:rsidR="00266120" w:rsidRPr="00046F16" w:rsidRDefault="00D679E8" w:rsidP="00266120">
      <w:pPr>
        <w:rPr>
          <w:rFonts w:ascii="Arial" w:hAnsi="Arial" w:cs="Arial"/>
          <w:b/>
          <w:sz w:val="18"/>
          <w:szCs w:val="18"/>
        </w:rPr>
      </w:pPr>
      <w:r w:rsidRPr="00046F16">
        <w:rPr>
          <w:rFonts w:ascii="Arial" w:hAnsi="Arial" w:cs="Arial"/>
          <w:b/>
          <w:noProof/>
          <w:sz w:val="18"/>
          <w:szCs w:val="18"/>
          <w:lang w:val="ru-RU" w:eastAsia="ru-RU"/>
        </w:rPr>
        <w:drawing>
          <wp:inline distT="0" distB="0" distL="0" distR="0" wp14:anchorId="6C96C7E2" wp14:editId="6F7F2422">
            <wp:extent cx="4874260" cy="8308975"/>
            <wp:effectExtent l="0" t="0" r="2540" b="0"/>
            <wp:docPr id="73" name="Рисунок 73" descr="C:\Users\Nil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30276" name="Picture 3" descr="C:\Users\Nil\Downloads\1.jp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26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9DEC1" w14:textId="77777777" w:rsidR="00D056C6" w:rsidRPr="00046F16" w:rsidRDefault="00D056C6" w:rsidP="00266120">
      <w:pPr>
        <w:numPr>
          <w:ilvl w:val="0"/>
          <w:numId w:val="1"/>
        </w:numPr>
        <w:spacing w:line="360" w:lineRule="auto"/>
        <w:rPr>
          <w:rFonts w:ascii="Arial" w:hAnsi="Arial" w:cs="Arial"/>
          <w:sz w:val="18"/>
          <w:szCs w:val="18"/>
        </w:rPr>
        <w:sectPr w:rsidR="00D056C6" w:rsidRPr="00046F16" w:rsidSect="00335DCF">
          <w:pgSz w:w="11906" w:h="16838"/>
          <w:pgMar w:top="1134" w:right="1800" w:bottom="851" w:left="1800" w:header="680" w:footer="510" w:gutter="0"/>
          <w:pgNumType w:start="0"/>
          <w:cols w:space="720"/>
          <w:titlePg/>
          <w:docGrid w:type="lines" w:linePitch="312"/>
        </w:sectPr>
      </w:pPr>
    </w:p>
    <w:p w14:paraId="52A333AE" w14:textId="77777777" w:rsidR="000F5AD2" w:rsidRPr="00046F16" w:rsidRDefault="00D679E8" w:rsidP="00633786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046F16">
        <w:rPr>
          <w:rFonts w:ascii="Arial" w:hAnsi="Arial" w:cs="Arial"/>
          <w:b/>
          <w:sz w:val="18"/>
          <w:szCs w:val="18"/>
          <w:lang w:val="ru"/>
        </w:rPr>
        <w:lastRenderedPageBreak/>
        <w:t>Принципиальная электрическая схема</w:t>
      </w:r>
    </w:p>
    <w:p w14:paraId="5A028270" w14:textId="77777777" w:rsidR="00054961" w:rsidRPr="00BF0CAF" w:rsidRDefault="00D679E8" w:rsidP="00046F16">
      <w:pPr>
        <w:framePr w:w="1556" w:h="355" w:wrap="none" w:vAnchor="page" w:hAnchor="page" w:x="4916" w:y="6888"/>
        <w:spacing w:after="40"/>
        <w:jc w:val="lef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ТЕМПЕРАТУРНЫЙ</w:t>
      </w:r>
    </w:p>
    <w:p w14:paraId="2D52E692" w14:textId="77777777" w:rsidR="00054961" w:rsidRPr="00BF0CAF" w:rsidRDefault="00D679E8" w:rsidP="00046F16">
      <w:pPr>
        <w:framePr w:w="1556" w:h="355" w:wrap="none" w:vAnchor="page" w:hAnchor="page" w:x="4916" w:y="6888"/>
        <w:jc w:val="lef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ДАТЧИК</w:t>
      </w:r>
    </w:p>
    <w:p w14:paraId="60642762" w14:textId="77777777" w:rsidR="00054961" w:rsidRPr="00BF0CAF" w:rsidRDefault="00D679E8" w:rsidP="00BF0CAF">
      <w:pPr>
        <w:framePr w:w="1051" w:h="211" w:wrap="none" w:vAnchor="page" w:hAnchor="page" w:x="6376" w:y="6913"/>
        <w:jc w:val="left"/>
        <w:rPr>
          <w:rFonts w:ascii="Arial" w:eastAsia="Arial" w:hAnsi="Arial" w:cs="Arial"/>
          <w:color w:val="000000"/>
          <w:kern w:val="0"/>
          <w:sz w:val="10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0"/>
          <w:szCs w:val="14"/>
          <w:lang w:val="ru" w:eastAsia="en-US" w:bidi="en-US"/>
        </w:rPr>
        <w:t>КНОПКИ УСТАНОВКИ И ЗАПУСКА</w:t>
      </w:r>
    </w:p>
    <w:p w14:paraId="7D47CB37" w14:textId="77777777" w:rsidR="00054961" w:rsidRPr="00046F16" w:rsidRDefault="00D679E8" w:rsidP="00054961">
      <w:pPr>
        <w:framePr w:w="605" w:h="254" w:wrap="none" w:vAnchor="page" w:hAnchor="page" w:x="7965" w:y="6900"/>
        <w:jc w:val="center"/>
        <w:rPr>
          <w:rFonts w:ascii="Arial" w:eastAsia="Arial" w:hAnsi="Arial" w:cs="Arial"/>
          <w:color w:val="000000"/>
          <w:kern w:val="0"/>
          <w:sz w:val="14"/>
          <w:szCs w:val="14"/>
          <w:lang w:eastAsia="en-US" w:bidi="en-US"/>
        </w:rPr>
      </w:pPr>
      <w:r w:rsidRPr="00046F16">
        <w:rPr>
          <w:rFonts w:ascii="Arial" w:eastAsia="Arial" w:hAnsi="Arial" w:cs="Arial"/>
          <w:color w:val="000000"/>
          <w:kern w:val="0"/>
          <w:sz w:val="14"/>
          <w:szCs w:val="14"/>
          <w:lang w:val="ru" w:eastAsia="en-US" w:bidi="en-US"/>
        </w:rPr>
        <w:t>24 В переменного тока</w:t>
      </w:r>
    </w:p>
    <w:p w14:paraId="464BFD68" w14:textId="77777777" w:rsidR="00054961" w:rsidRPr="00BF0CAF" w:rsidRDefault="00D679E8" w:rsidP="00BF0CAF">
      <w:pPr>
        <w:framePr w:w="691" w:h="408" w:wrap="none" w:vAnchor="page" w:hAnchor="page" w:x="8728" w:y="6950"/>
        <w:spacing w:after="40"/>
        <w:jc w:val="lef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СЛИВНОЙ</w:t>
      </w:r>
    </w:p>
    <w:p w14:paraId="6C456581" w14:textId="77777777" w:rsidR="00054961" w:rsidRPr="00BF0CAF" w:rsidRDefault="00D679E8" w:rsidP="00BF0CAF">
      <w:pPr>
        <w:framePr w:w="691" w:h="408" w:wrap="none" w:vAnchor="page" w:hAnchor="page" w:x="8728" w:y="6950"/>
        <w:jc w:val="lef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КЛАПАН</w:t>
      </w:r>
    </w:p>
    <w:p w14:paraId="3D540731" w14:textId="77777777" w:rsidR="00054961" w:rsidRPr="00BF0CAF" w:rsidRDefault="00D679E8" w:rsidP="00BF0CAF">
      <w:pPr>
        <w:framePr w:w="961" w:h="360" w:wrap="none" w:vAnchor="page" w:hAnchor="page" w:x="9451" w:y="6913"/>
        <w:spacing w:after="40"/>
        <w:jc w:val="righ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ВЫКЛЮЧАТЕЛЬ</w:t>
      </w:r>
    </w:p>
    <w:p w14:paraId="5BA4AA0E" w14:textId="77777777" w:rsidR="00054961" w:rsidRPr="00BF0CAF" w:rsidRDefault="00D679E8" w:rsidP="00BF0CAF">
      <w:pPr>
        <w:framePr w:w="961" w:h="360" w:wrap="none" w:vAnchor="page" w:hAnchor="page" w:x="9451" w:y="6913"/>
        <w:jc w:val="righ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ПИТАНИЯ</w:t>
      </w:r>
    </w:p>
    <w:p w14:paraId="571CD152" w14:textId="77777777" w:rsidR="00054961" w:rsidRPr="00BF0CAF" w:rsidRDefault="00D679E8" w:rsidP="00BF0CAF">
      <w:pPr>
        <w:framePr w:w="1036" w:h="403" w:wrap="none" w:vAnchor="page" w:hAnchor="page" w:x="10216" w:y="6796"/>
        <w:spacing w:after="40"/>
        <w:jc w:val="righ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ВЫКЛЮЧАТЕЛЬ</w:t>
      </w:r>
    </w:p>
    <w:p w14:paraId="079728C2" w14:textId="77777777" w:rsidR="00054961" w:rsidRPr="00BF0CAF" w:rsidRDefault="00D679E8" w:rsidP="00BF0CAF">
      <w:pPr>
        <w:framePr w:w="1036" w:h="403" w:wrap="none" w:vAnchor="page" w:hAnchor="page" w:x="10216" w:y="6796"/>
        <w:jc w:val="right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ПИТАНИЯ</w:t>
      </w:r>
    </w:p>
    <w:p w14:paraId="4D035884" w14:textId="77777777" w:rsidR="00054961" w:rsidRPr="00BF0CAF" w:rsidRDefault="00D679E8" w:rsidP="00BF0CAF">
      <w:pPr>
        <w:framePr w:w="856" w:h="413" w:wrap="none" w:vAnchor="page" w:hAnchor="page" w:x="11266" w:y="6706"/>
        <w:spacing w:line="379" w:lineRule="auto"/>
        <w:jc w:val="left"/>
        <w:rPr>
          <w:rFonts w:ascii="Arial" w:eastAsia="Arial" w:hAnsi="Arial" w:cs="Arial"/>
          <w:color w:val="000000"/>
          <w:kern w:val="0"/>
          <w:sz w:val="10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0"/>
          <w:szCs w:val="14"/>
          <w:lang w:val="ru" w:eastAsia="en-US" w:bidi="en-US"/>
        </w:rPr>
        <w:t>ПРЕДЕЛ ТЕМПЕРАТУРЫ</w:t>
      </w:r>
    </w:p>
    <w:p w14:paraId="1467A915" w14:textId="77777777" w:rsidR="00054961" w:rsidRPr="00BF0CAF" w:rsidRDefault="00D679E8" w:rsidP="00BF0CAF">
      <w:pPr>
        <w:framePr w:w="696" w:h="422" w:wrap="none" w:vAnchor="page" w:hAnchor="page" w:x="12031" w:y="6766"/>
        <w:spacing w:line="379" w:lineRule="auto"/>
        <w:jc w:val="center"/>
        <w:rPr>
          <w:rFonts w:ascii="Arial" w:eastAsia="Arial" w:hAnsi="Arial" w:cs="Arial"/>
          <w:color w:val="000000"/>
          <w:kern w:val="0"/>
          <w:sz w:val="12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2"/>
          <w:szCs w:val="14"/>
          <w:lang w:val="ru" w:eastAsia="en-US" w:bidi="en-US"/>
        </w:rPr>
        <w:t>ЗАЩИТА ПИТАНИЯ</w:t>
      </w:r>
    </w:p>
    <w:p w14:paraId="67CE3809" w14:textId="77777777" w:rsidR="00054961" w:rsidRPr="00BF0CAF" w:rsidRDefault="00D679E8" w:rsidP="00BF0CAF">
      <w:pPr>
        <w:framePr w:w="751" w:h="418" w:wrap="none" w:vAnchor="page" w:hAnchor="page" w:x="12751" w:y="6781"/>
        <w:spacing w:after="40"/>
        <w:jc w:val="right"/>
        <w:rPr>
          <w:rFonts w:ascii="Arial" w:eastAsia="Arial" w:hAnsi="Arial" w:cs="Arial"/>
          <w:color w:val="000000"/>
          <w:kern w:val="0"/>
          <w:sz w:val="10"/>
          <w:szCs w:val="14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0"/>
          <w:szCs w:val="14"/>
          <w:lang w:val="ru" w:eastAsia="en-US" w:bidi="en-US"/>
        </w:rPr>
        <w:t>НАГРЕВ</w:t>
      </w:r>
    </w:p>
    <w:p w14:paraId="6D488DF4" w14:textId="77777777" w:rsidR="00054961" w:rsidRPr="00BF0CAF" w:rsidRDefault="00D679E8" w:rsidP="00BF0CAF">
      <w:pPr>
        <w:framePr w:w="751" w:h="418" w:wrap="none" w:vAnchor="page" w:hAnchor="page" w:x="12751" w:y="6781"/>
        <w:jc w:val="right"/>
        <w:rPr>
          <w:rFonts w:ascii="Arial" w:eastAsia="Arial" w:hAnsi="Arial" w:cs="Arial"/>
          <w:color w:val="000000"/>
          <w:kern w:val="0"/>
          <w:sz w:val="14"/>
          <w:szCs w:val="18"/>
          <w:lang w:eastAsia="en-US" w:bidi="en-US"/>
        </w:rPr>
      </w:pPr>
      <w:r w:rsidRPr="00BF0CAF">
        <w:rPr>
          <w:rFonts w:ascii="Arial" w:eastAsia="Arial" w:hAnsi="Arial" w:cs="Arial"/>
          <w:color w:val="000000"/>
          <w:kern w:val="0"/>
          <w:sz w:val="10"/>
          <w:szCs w:val="14"/>
          <w:lang w:val="ru" w:eastAsia="en-US" w:bidi="en-US"/>
        </w:rPr>
        <w:t>УПРАВЛЕНИЕ</w:t>
      </w:r>
    </w:p>
    <w:p w14:paraId="137ABDEF" w14:textId="77777777" w:rsidR="00054961" w:rsidRPr="00046F16" w:rsidRDefault="00D679E8" w:rsidP="00BF0CAF">
      <w:pPr>
        <w:framePr w:w="4681" w:h="326" w:wrap="none" w:vAnchor="page" w:hAnchor="page" w:x="6950" w:y="7953"/>
        <w:jc w:val="left"/>
        <w:rPr>
          <w:rFonts w:ascii="Arial" w:eastAsia="Arial" w:hAnsi="Arial" w:cs="Arial"/>
          <w:color w:val="000000"/>
          <w:kern w:val="0"/>
          <w:sz w:val="18"/>
          <w:szCs w:val="18"/>
          <w:lang w:eastAsia="en-US" w:bidi="en-US"/>
        </w:rPr>
      </w:pPr>
      <w:r w:rsidRPr="00046F16">
        <w:rPr>
          <w:rFonts w:ascii="Arial" w:eastAsia="Arial" w:hAnsi="Arial" w:cs="Arial"/>
          <w:b/>
          <w:bCs/>
          <w:color w:val="000000"/>
          <w:kern w:val="0"/>
          <w:sz w:val="18"/>
          <w:szCs w:val="18"/>
          <w:lang w:val="ru" w:eastAsia="en-US" w:bidi="en-US"/>
        </w:rPr>
        <w:t>Программируемый логический контроллер (ПЛК)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"/>
        <w:gridCol w:w="2086"/>
        <w:gridCol w:w="1051"/>
        <w:gridCol w:w="3030"/>
        <w:gridCol w:w="1705"/>
        <w:gridCol w:w="3353"/>
      </w:tblGrid>
      <w:tr w:rsidR="009B1556" w:rsidRPr="00BF0CAF" w14:paraId="3C8FFD5A" w14:textId="77777777" w:rsidTr="00054961">
        <w:trPr>
          <w:trHeight w:hRule="exact" w:val="349"/>
        </w:trPr>
        <w:tc>
          <w:tcPr>
            <w:tcW w:w="1040" w:type="dxa"/>
            <w:shd w:val="clear" w:color="auto" w:fill="auto"/>
          </w:tcPr>
          <w:p w14:paraId="66D529B4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BY</w:t>
            </w:r>
          </w:p>
        </w:tc>
        <w:tc>
          <w:tcPr>
            <w:tcW w:w="2086" w:type="dxa"/>
            <w:shd w:val="clear" w:color="auto" w:fill="auto"/>
          </w:tcPr>
          <w:p w14:paraId="1AADBADB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КНОПКИ УСТАНОВКИ И ЗАПУСКА</w:t>
            </w:r>
          </w:p>
        </w:tc>
        <w:tc>
          <w:tcPr>
            <w:tcW w:w="1051" w:type="dxa"/>
            <w:shd w:val="clear" w:color="auto" w:fill="auto"/>
          </w:tcPr>
          <w:p w14:paraId="15E61C95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M1/M2</w:t>
            </w:r>
          </w:p>
        </w:tc>
        <w:tc>
          <w:tcPr>
            <w:tcW w:w="3030" w:type="dxa"/>
            <w:shd w:val="clear" w:color="auto" w:fill="auto"/>
          </w:tcPr>
          <w:p w14:paraId="37E33C5F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МАСЛЯНЫЙ НАСОС/ВЕНТИЛЯТОР ОХЛАЖДЕНИЯ</w:t>
            </w:r>
          </w:p>
        </w:tc>
        <w:tc>
          <w:tcPr>
            <w:tcW w:w="1705" w:type="dxa"/>
            <w:shd w:val="clear" w:color="auto" w:fill="auto"/>
          </w:tcPr>
          <w:p w14:paraId="238FE3DA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SQ1, SQ2, SQ3</w:t>
            </w:r>
          </w:p>
        </w:tc>
        <w:tc>
          <w:tcPr>
            <w:tcW w:w="3352" w:type="dxa"/>
            <w:shd w:val="clear" w:color="auto" w:fill="auto"/>
          </w:tcPr>
          <w:p w14:paraId="6224E5C7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КОНЦЕВОЙ ВЫКЛЮЧАТЕЛЬ</w:t>
            </w:r>
          </w:p>
        </w:tc>
      </w:tr>
      <w:tr w:rsidR="009B1556" w:rsidRPr="00BF0CAF" w14:paraId="58422B71" w14:textId="77777777" w:rsidTr="00054961">
        <w:trPr>
          <w:trHeight w:hRule="exact" w:val="345"/>
        </w:trPr>
        <w:tc>
          <w:tcPr>
            <w:tcW w:w="1040" w:type="dxa"/>
            <w:shd w:val="clear" w:color="auto" w:fill="auto"/>
          </w:tcPr>
          <w:p w14:paraId="7AF73B69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EE</w:t>
            </w:r>
          </w:p>
        </w:tc>
        <w:tc>
          <w:tcPr>
            <w:tcW w:w="2086" w:type="dxa"/>
            <w:shd w:val="clear" w:color="auto" w:fill="auto"/>
          </w:tcPr>
          <w:p w14:paraId="79AF238D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НАГРЕВАТЕЛЬНЫЕ ЭЛЕМЕНТЫ</w:t>
            </w:r>
          </w:p>
        </w:tc>
        <w:tc>
          <w:tcPr>
            <w:tcW w:w="1051" w:type="dxa"/>
            <w:shd w:val="clear" w:color="auto" w:fill="auto"/>
          </w:tcPr>
          <w:p w14:paraId="4EF3D487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RT</w:t>
            </w:r>
          </w:p>
        </w:tc>
        <w:tc>
          <w:tcPr>
            <w:tcW w:w="3030" w:type="dxa"/>
            <w:shd w:val="clear" w:color="auto" w:fill="auto"/>
          </w:tcPr>
          <w:p w14:paraId="7B2D2611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ДАТЧИК ТЕМПЕРАТУРЫ</w:t>
            </w:r>
          </w:p>
        </w:tc>
        <w:tc>
          <w:tcPr>
            <w:tcW w:w="1705" w:type="dxa"/>
            <w:shd w:val="clear" w:color="auto" w:fill="auto"/>
          </w:tcPr>
          <w:p w14:paraId="0E1A5104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TC</w:t>
            </w:r>
          </w:p>
        </w:tc>
        <w:tc>
          <w:tcPr>
            <w:tcW w:w="3352" w:type="dxa"/>
            <w:shd w:val="clear" w:color="auto" w:fill="auto"/>
          </w:tcPr>
          <w:p w14:paraId="22A2BD3A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СИЛОВОЙ ТРАНСФОРМАТОР</w:t>
            </w:r>
          </w:p>
        </w:tc>
      </w:tr>
      <w:tr w:rsidR="009B1556" w:rsidRPr="00BF0CAF" w14:paraId="28F80236" w14:textId="77777777" w:rsidTr="00054961">
        <w:trPr>
          <w:trHeight w:hRule="exact" w:val="339"/>
        </w:trPr>
        <w:tc>
          <w:tcPr>
            <w:tcW w:w="1040" w:type="dxa"/>
            <w:shd w:val="clear" w:color="auto" w:fill="auto"/>
          </w:tcPr>
          <w:p w14:paraId="7D8971ED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FU</w:t>
            </w:r>
          </w:p>
        </w:tc>
        <w:tc>
          <w:tcPr>
            <w:tcW w:w="2086" w:type="dxa"/>
            <w:shd w:val="clear" w:color="auto" w:fill="auto"/>
          </w:tcPr>
          <w:p w14:paraId="1CE4962C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ПРЕДОХРАНИТЕЛЬ</w:t>
            </w:r>
          </w:p>
        </w:tc>
        <w:tc>
          <w:tcPr>
            <w:tcW w:w="1051" w:type="dxa"/>
            <w:shd w:val="clear" w:color="auto" w:fill="auto"/>
          </w:tcPr>
          <w:p w14:paraId="0861E03E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SH1/SH2</w:t>
            </w:r>
          </w:p>
        </w:tc>
        <w:tc>
          <w:tcPr>
            <w:tcW w:w="3030" w:type="dxa"/>
            <w:shd w:val="clear" w:color="auto" w:fill="auto"/>
          </w:tcPr>
          <w:p w14:paraId="2DE45E3A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ВЫКЛЮЧАТЕЛЬ НАСОСА/ПАНЕЛЬ ВЫКЛЮЧАТЕЛЯ</w:t>
            </w:r>
          </w:p>
        </w:tc>
        <w:tc>
          <w:tcPr>
            <w:tcW w:w="5058" w:type="dxa"/>
            <w:gridSpan w:val="2"/>
            <w:vMerge w:val="restart"/>
            <w:shd w:val="clear" w:color="auto" w:fill="auto"/>
          </w:tcPr>
          <w:p w14:paraId="2CFF9749" w14:textId="77777777" w:rsidR="00054961" w:rsidRPr="00BF0CAF" w:rsidRDefault="00D679E8" w:rsidP="00BF0CAF">
            <w:pPr>
              <w:framePr w:w="12359" w:h="1503" w:wrap="none" w:vAnchor="page" w:hAnchor="page" w:x="2306" w:y="8626"/>
              <w:spacing w:after="40"/>
              <w:ind w:firstLine="840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 Narrow" w:hAnsi="Arial" w:cs="Arial"/>
                <w:color w:val="000000"/>
                <w:kern w:val="0"/>
                <w:sz w:val="16"/>
                <w:szCs w:val="18"/>
                <w:lang w:val="ru" w:eastAsia="en-US" w:bidi="en-US"/>
              </w:rPr>
              <w:t>ПРИНЦИПИАЛЬНАЯ ЭЛЕКТРИЧЕСКАЯ СХЕМА</w:t>
            </w:r>
          </w:p>
          <w:p w14:paraId="645B988B" w14:textId="77777777" w:rsidR="00054961" w:rsidRPr="00BF0CAF" w:rsidRDefault="00D679E8" w:rsidP="00BF0CAF">
            <w:pPr>
              <w:framePr w:w="12359" w:h="1503" w:wrap="none" w:vAnchor="page" w:hAnchor="page" w:x="2306" w:y="8626"/>
              <w:ind w:firstLine="360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 Narrow" w:hAnsi="Arial" w:cs="Arial"/>
                <w:color w:val="000000"/>
                <w:kern w:val="0"/>
                <w:sz w:val="16"/>
                <w:szCs w:val="18"/>
                <w:lang w:val="ru" w:eastAsia="en-US" w:bidi="en-US"/>
              </w:rPr>
              <w:t>МОДЕЛЬ</w:t>
            </w:r>
            <w:r w:rsidRPr="00BF0CAF">
              <w:rPr>
                <w:rFonts w:ascii="Arial" w:eastAsia="Arial Narrow" w:hAnsi="Arial" w:cs="Arial"/>
                <w:color w:val="000000"/>
                <w:kern w:val="0"/>
                <w:sz w:val="16"/>
                <w:szCs w:val="18"/>
                <w:lang w:eastAsia="en-US" w:bidi="en-US"/>
              </w:rPr>
              <w:t>: OFE-126/226 3N-380/415V 50/60HZ 4W+G</w:t>
            </w:r>
          </w:p>
        </w:tc>
      </w:tr>
      <w:tr w:rsidR="009B1556" w:rsidRPr="00BF0CAF" w14:paraId="2406800D" w14:textId="77777777" w:rsidTr="00054961">
        <w:trPr>
          <w:trHeight w:hRule="exact" w:val="355"/>
        </w:trPr>
        <w:tc>
          <w:tcPr>
            <w:tcW w:w="1040" w:type="dxa"/>
            <w:shd w:val="clear" w:color="auto" w:fill="auto"/>
          </w:tcPr>
          <w:p w14:paraId="4D7992CE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KM1, КМ2</w:t>
            </w:r>
          </w:p>
        </w:tc>
        <w:tc>
          <w:tcPr>
            <w:tcW w:w="2086" w:type="dxa"/>
            <w:shd w:val="clear" w:color="auto" w:fill="auto"/>
          </w:tcPr>
          <w:p w14:paraId="4C01C3B9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КОНТАКТОР ПЕРЕМЕННОГО ТОКА</w:t>
            </w:r>
          </w:p>
        </w:tc>
        <w:tc>
          <w:tcPr>
            <w:tcW w:w="1051" w:type="dxa"/>
            <w:shd w:val="clear" w:color="auto" w:fill="auto"/>
          </w:tcPr>
          <w:p w14:paraId="7ABE76B5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SLT</w:t>
            </w:r>
          </w:p>
        </w:tc>
        <w:tc>
          <w:tcPr>
            <w:tcW w:w="3030" w:type="dxa"/>
            <w:shd w:val="clear" w:color="auto" w:fill="auto"/>
          </w:tcPr>
          <w:p w14:paraId="77DCEA2C" w14:textId="77777777" w:rsidR="00054961" w:rsidRPr="00BF0CAF" w:rsidRDefault="00D679E8" w:rsidP="00BF0CAF">
            <w:pPr>
              <w:framePr w:w="12359" w:h="1503" w:wrap="none" w:vAnchor="page" w:hAnchor="page" w:x="2306" w:y="8626"/>
              <w:jc w:val="left"/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eastAsia="en-US" w:bidi="en-US"/>
              </w:rPr>
            </w:pPr>
            <w:r w:rsidRPr="00BF0CAF">
              <w:rPr>
                <w:rFonts w:ascii="Arial" w:eastAsia="Arial" w:hAnsi="Arial" w:cs="Arial"/>
                <w:color w:val="000000"/>
                <w:w w:val="80"/>
                <w:kern w:val="0"/>
                <w:sz w:val="16"/>
                <w:szCs w:val="18"/>
                <w:lang w:val="ru" w:eastAsia="en-US" w:bidi="en-US"/>
              </w:rPr>
              <w:t>ОГРАНИЧИТЕЛЬ ТЕМПЕРАТУРЫ</w:t>
            </w:r>
          </w:p>
        </w:tc>
        <w:tc>
          <w:tcPr>
            <w:tcW w:w="5058" w:type="dxa"/>
            <w:gridSpan w:val="2"/>
            <w:vMerge/>
            <w:shd w:val="clear" w:color="auto" w:fill="auto"/>
          </w:tcPr>
          <w:p w14:paraId="711093E4" w14:textId="77777777" w:rsidR="00054961" w:rsidRPr="00BF0CAF" w:rsidRDefault="00054961" w:rsidP="00BF0CAF">
            <w:pPr>
              <w:framePr w:w="12359" w:h="1503" w:wrap="none" w:vAnchor="page" w:hAnchor="page" w:x="2306" w:y="8626"/>
              <w:jc w:val="left"/>
              <w:rPr>
                <w:rFonts w:ascii="Arial" w:eastAsia="Arial Unicode MS" w:hAnsi="Arial" w:cs="Arial"/>
                <w:color w:val="000000"/>
                <w:kern w:val="0"/>
                <w:sz w:val="16"/>
                <w:szCs w:val="18"/>
                <w:lang w:eastAsia="en-US" w:bidi="en-US"/>
              </w:rPr>
            </w:pPr>
          </w:p>
        </w:tc>
      </w:tr>
    </w:tbl>
    <w:p w14:paraId="286B2DB1" w14:textId="77777777" w:rsidR="00054961" w:rsidRPr="00046F16" w:rsidRDefault="00054961" w:rsidP="00BF0CAF">
      <w:pPr>
        <w:framePr w:w="12359" w:h="1503" w:wrap="none" w:vAnchor="page" w:hAnchor="page" w:x="2306" w:y="8626"/>
        <w:spacing w:line="1" w:lineRule="exact"/>
        <w:jc w:val="left"/>
        <w:rPr>
          <w:rFonts w:ascii="Arial" w:eastAsia="Arial Unicode MS" w:hAnsi="Arial" w:cs="Arial"/>
          <w:color w:val="000000"/>
          <w:kern w:val="0"/>
          <w:sz w:val="18"/>
          <w:szCs w:val="18"/>
          <w:lang w:eastAsia="en-US" w:bidi="en-US"/>
        </w:rPr>
      </w:pPr>
    </w:p>
    <w:p w14:paraId="32C4B745" w14:textId="68BC9487" w:rsidR="00301990" w:rsidRPr="00046F16" w:rsidRDefault="00D679E8" w:rsidP="0089443C">
      <w:pPr>
        <w:jc w:val="center"/>
        <w:rPr>
          <w:rFonts w:ascii="Arial" w:hAnsi="Arial" w:cs="Arial"/>
          <w:sz w:val="20"/>
          <w:szCs w:val="22"/>
        </w:rPr>
      </w:pPr>
      <w:r w:rsidRPr="00046F16">
        <w:rPr>
          <w:rFonts w:ascii="Arial" w:hAnsi="Arial" w:cs="Arial"/>
          <w:noProof/>
          <w:sz w:val="20"/>
          <w:szCs w:val="22"/>
          <w:lang w:val="ru-RU" w:eastAsia="ru-RU"/>
        </w:rPr>
        <w:drawing>
          <wp:inline distT="0" distB="0" distL="0" distR="0" wp14:anchorId="7B9A1014" wp14:editId="6067C67A">
            <wp:extent cx="8256873" cy="5216056"/>
            <wp:effectExtent l="0" t="0" r="0" b="3810"/>
            <wp:docPr id="74" name="Рисунок 74" descr="C:\Users\Nil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577283" name="Picture 4" descr="C:\Users\Nil\Downloads\1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6185" cy="522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1990" w:rsidRPr="00046F16" w:rsidSect="00323121">
      <w:pgSz w:w="16838" w:h="11906" w:orient="landscape"/>
      <w:pgMar w:top="1440" w:right="1080" w:bottom="1440" w:left="1080" w:header="680" w:footer="680" w:gutter="0"/>
      <w:pgNumType w:start="17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4D0EA" w14:textId="77777777" w:rsidR="00643DF5" w:rsidRDefault="00643DF5">
      <w:r>
        <w:separator/>
      </w:r>
    </w:p>
  </w:endnote>
  <w:endnote w:type="continuationSeparator" w:id="0">
    <w:p w14:paraId="7AE65BB7" w14:textId="77777777" w:rsidR="00643DF5" w:rsidRDefault="0064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方正细黑一简体">
    <w:altName w:val="Microsoft YaHei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88FB" w14:textId="3C454185" w:rsidR="003C12D2" w:rsidRDefault="003C12D2">
    <w:pPr>
      <w:pStyle w:val="a4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E874B3">
      <w:rPr>
        <w:noProof/>
      </w:rPr>
      <w:t>17</w:t>
    </w:r>
    <w:r>
      <w:fldChar w:fldCharType="end"/>
    </w:r>
  </w:p>
  <w:p w14:paraId="2463F042" w14:textId="77777777" w:rsidR="003C12D2" w:rsidRDefault="003C12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2E81B" w14:textId="77777777" w:rsidR="00643DF5" w:rsidRDefault="00643DF5">
      <w:r>
        <w:separator/>
      </w:r>
    </w:p>
  </w:footnote>
  <w:footnote w:type="continuationSeparator" w:id="0">
    <w:p w14:paraId="0F85346C" w14:textId="77777777" w:rsidR="00643DF5" w:rsidRDefault="00643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9192064A"/>
    <w:lvl w:ilvl="0">
      <w:start w:val="1"/>
      <w:numFmt w:val="lowerRoman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BF396"/>
    <w:multiLevelType w:val="singleLevel"/>
    <w:tmpl w:val="02EBF396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142E014B"/>
    <w:multiLevelType w:val="singleLevel"/>
    <w:tmpl w:val="142E014B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165F6C74"/>
    <w:multiLevelType w:val="hybridMultilevel"/>
    <w:tmpl w:val="A0F44FB6"/>
    <w:lvl w:ilvl="0" w:tplc="D1AA025A">
      <w:start w:val="1"/>
      <w:numFmt w:val="lowerRoman"/>
      <w:lvlText w:val="%1."/>
      <w:lvlJc w:val="left"/>
      <w:pPr>
        <w:ind w:left="420" w:hanging="420"/>
      </w:pPr>
      <w:rPr>
        <w:rFonts w:hint="eastAsia"/>
        <w:color w:val="000000" w:themeColor="text1"/>
        <w:sz w:val="21"/>
        <w:szCs w:val="21"/>
      </w:rPr>
    </w:lvl>
    <w:lvl w:ilvl="1" w:tplc="8856B80C" w:tentative="1">
      <w:start w:val="1"/>
      <w:numFmt w:val="lowerLetter"/>
      <w:lvlText w:val="%2)"/>
      <w:lvlJc w:val="left"/>
      <w:pPr>
        <w:ind w:left="840" w:hanging="420"/>
      </w:pPr>
    </w:lvl>
    <w:lvl w:ilvl="2" w:tplc="4D702036" w:tentative="1">
      <w:start w:val="1"/>
      <w:numFmt w:val="lowerRoman"/>
      <w:lvlText w:val="%3."/>
      <w:lvlJc w:val="right"/>
      <w:pPr>
        <w:ind w:left="1260" w:hanging="420"/>
      </w:pPr>
    </w:lvl>
    <w:lvl w:ilvl="3" w:tplc="428663E0" w:tentative="1">
      <w:start w:val="1"/>
      <w:numFmt w:val="decimal"/>
      <w:lvlText w:val="%4."/>
      <w:lvlJc w:val="left"/>
      <w:pPr>
        <w:ind w:left="1680" w:hanging="420"/>
      </w:pPr>
    </w:lvl>
    <w:lvl w:ilvl="4" w:tplc="0064528C" w:tentative="1">
      <w:start w:val="1"/>
      <w:numFmt w:val="lowerLetter"/>
      <w:lvlText w:val="%5)"/>
      <w:lvlJc w:val="left"/>
      <w:pPr>
        <w:ind w:left="2100" w:hanging="420"/>
      </w:pPr>
    </w:lvl>
    <w:lvl w:ilvl="5" w:tplc="4AF62EBC" w:tentative="1">
      <w:start w:val="1"/>
      <w:numFmt w:val="lowerRoman"/>
      <w:lvlText w:val="%6."/>
      <w:lvlJc w:val="right"/>
      <w:pPr>
        <w:ind w:left="2520" w:hanging="420"/>
      </w:pPr>
    </w:lvl>
    <w:lvl w:ilvl="6" w:tplc="3078DD32" w:tentative="1">
      <w:start w:val="1"/>
      <w:numFmt w:val="decimal"/>
      <w:lvlText w:val="%7."/>
      <w:lvlJc w:val="left"/>
      <w:pPr>
        <w:ind w:left="2940" w:hanging="420"/>
      </w:pPr>
    </w:lvl>
    <w:lvl w:ilvl="7" w:tplc="656C69E8" w:tentative="1">
      <w:start w:val="1"/>
      <w:numFmt w:val="lowerLetter"/>
      <w:lvlText w:val="%8)"/>
      <w:lvlJc w:val="left"/>
      <w:pPr>
        <w:ind w:left="3360" w:hanging="420"/>
      </w:pPr>
    </w:lvl>
    <w:lvl w:ilvl="8" w:tplc="89EEDEA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93084B"/>
    <w:multiLevelType w:val="hybridMultilevel"/>
    <w:tmpl w:val="27E4DAE4"/>
    <w:lvl w:ilvl="0" w:tplc="FB4EA3FC">
      <w:start w:val="1"/>
      <w:numFmt w:val="lowerRoman"/>
      <w:suff w:val="space"/>
      <w:lvlText w:val="%1."/>
      <w:lvlJc w:val="left"/>
      <w:pPr>
        <w:ind w:left="703" w:hanging="420"/>
      </w:pPr>
      <w:rPr>
        <w:rFonts w:hint="eastAsia"/>
        <w:b w:val="0"/>
        <w:sz w:val="28"/>
        <w:szCs w:val="28"/>
      </w:rPr>
    </w:lvl>
    <w:lvl w:ilvl="1" w:tplc="9ECEEDF2" w:tentative="1">
      <w:start w:val="1"/>
      <w:numFmt w:val="lowerLetter"/>
      <w:lvlText w:val="%2)"/>
      <w:lvlJc w:val="left"/>
      <w:pPr>
        <w:ind w:left="1543" w:hanging="420"/>
      </w:pPr>
    </w:lvl>
    <w:lvl w:ilvl="2" w:tplc="05747F36" w:tentative="1">
      <w:start w:val="1"/>
      <w:numFmt w:val="lowerRoman"/>
      <w:lvlText w:val="%3."/>
      <w:lvlJc w:val="right"/>
      <w:pPr>
        <w:ind w:left="1963" w:hanging="420"/>
      </w:pPr>
    </w:lvl>
    <w:lvl w:ilvl="3" w:tplc="E2FA5086" w:tentative="1">
      <w:start w:val="1"/>
      <w:numFmt w:val="decimal"/>
      <w:lvlText w:val="%4."/>
      <w:lvlJc w:val="left"/>
      <w:pPr>
        <w:ind w:left="2383" w:hanging="420"/>
      </w:pPr>
    </w:lvl>
    <w:lvl w:ilvl="4" w:tplc="9836CAD6" w:tentative="1">
      <w:start w:val="1"/>
      <w:numFmt w:val="lowerLetter"/>
      <w:lvlText w:val="%5)"/>
      <w:lvlJc w:val="left"/>
      <w:pPr>
        <w:ind w:left="2803" w:hanging="420"/>
      </w:pPr>
    </w:lvl>
    <w:lvl w:ilvl="5" w:tplc="FAEA6866" w:tentative="1">
      <w:start w:val="1"/>
      <w:numFmt w:val="lowerRoman"/>
      <w:lvlText w:val="%6."/>
      <w:lvlJc w:val="right"/>
      <w:pPr>
        <w:ind w:left="3223" w:hanging="420"/>
      </w:pPr>
    </w:lvl>
    <w:lvl w:ilvl="6" w:tplc="67D24974" w:tentative="1">
      <w:start w:val="1"/>
      <w:numFmt w:val="decimal"/>
      <w:lvlText w:val="%7."/>
      <w:lvlJc w:val="left"/>
      <w:pPr>
        <w:ind w:left="3643" w:hanging="420"/>
      </w:pPr>
    </w:lvl>
    <w:lvl w:ilvl="7" w:tplc="751897CE" w:tentative="1">
      <w:start w:val="1"/>
      <w:numFmt w:val="lowerLetter"/>
      <w:lvlText w:val="%8)"/>
      <w:lvlJc w:val="left"/>
      <w:pPr>
        <w:ind w:left="4063" w:hanging="420"/>
      </w:pPr>
    </w:lvl>
    <w:lvl w:ilvl="8" w:tplc="36FCE9A2" w:tentative="1">
      <w:start w:val="1"/>
      <w:numFmt w:val="lowerRoman"/>
      <w:lvlText w:val="%9."/>
      <w:lvlJc w:val="right"/>
      <w:pPr>
        <w:ind w:left="4483" w:hanging="420"/>
      </w:pPr>
    </w:lvl>
  </w:abstractNum>
  <w:abstractNum w:abstractNumId="5" w15:restartNumberingAfterBreak="0">
    <w:nsid w:val="238131E7"/>
    <w:multiLevelType w:val="hybridMultilevel"/>
    <w:tmpl w:val="68E0C53C"/>
    <w:lvl w:ilvl="0" w:tplc="7A98A9D0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CB491E6" w:tentative="1">
      <w:start w:val="1"/>
      <w:numFmt w:val="lowerLetter"/>
      <w:lvlText w:val="%2)"/>
      <w:lvlJc w:val="left"/>
      <w:pPr>
        <w:ind w:left="840" w:hanging="420"/>
      </w:pPr>
    </w:lvl>
    <w:lvl w:ilvl="2" w:tplc="97B2049E" w:tentative="1">
      <w:start w:val="1"/>
      <w:numFmt w:val="lowerRoman"/>
      <w:lvlText w:val="%3."/>
      <w:lvlJc w:val="right"/>
      <w:pPr>
        <w:ind w:left="1260" w:hanging="420"/>
      </w:pPr>
    </w:lvl>
    <w:lvl w:ilvl="3" w:tplc="7974B73E" w:tentative="1">
      <w:start w:val="1"/>
      <w:numFmt w:val="decimal"/>
      <w:lvlText w:val="%4."/>
      <w:lvlJc w:val="left"/>
      <w:pPr>
        <w:ind w:left="1680" w:hanging="420"/>
      </w:pPr>
    </w:lvl>
    <w:lvl w:ilvl="4" w:tplc="3E2A4148" w:tentative="1">
      <w:start w:val="1"/>
      <w:numFmt w:val="lowerLetter"/>
      <w:lvlText w:val="%5)"/>
      <w:lvlJc w:val="left"/>
      <w:pPr>
        <w:ind w:left="2100" w:hanging="420"/>
      </w:pPr>
    </w:lvl>
    <w:lvl w:ilvl="5" w:tplc="D7625900" w:tentative="1">
      <w:start w:val="1"/>
      <w:numFmt w:val="lowerRoman"/>
      <w:lvlText w:val="%6."/>
      <w:lvlJc w:val="right"/>
      <w:pPr>
        <w:ind w:left="2520" w:hanging="420"/>
      </w:pPr>
    </w:lvl>
    <w:lvl w:ilvl="6" w:tplc="C270DC18" w:tentative="1">
      <w:start w:val="1"/>
      <w:numFmt w:val="decimal"/>
      <w:lvlText w:val="%7."/>
      <w:lvlJc w:val="left"/>
      <w:pPr>
        <w:ind w:left="2940" w:hanging="420"/>
      </w:pPr>
    </w:lvl>
    <w:lvl w:ilvl="7" w:tplc="135CEFB2" w:tentative="1">
      <w:start w:val="1"/>
      <w:numFmt w:val="lowerLetter"/>
      <w:lvlText w:val="%8)"/>
      <w:lvlJc w:val="left"/>
      <w:pPr>
        <w:ind w:left="3360" w:hanging="420"/>
      </w:pPr>
    </w:lvl>
    <w:lvl w:ilvl="8" w:tplc="25245BE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072C78"/>
    <w:multiLevelType w:val="hybridMultilevel"/>
    <w:tmpl w:val="75F4AC12"/>
    <w:lvl w:ilvl="0" w:tplc="F6D4CBEE">
      <w:start w:val="1"/>
      <w:numFmt w:val="lowerRoman"/>
      <w:lvlText w:val="%1."/>
      <w:lvlJc w:val="left"/>
      <w:pPr>
        <w:ind w:left="420" w:hanging="420"/>
      </w:pPr>
      <w:rPr>
        <w:rFonts w:hint="eastAsia"/>
        <w:b/>
        <w:sz w:val="24"/>
        <w:szCs w:val="24"/>
      </w:rPr>
    </w:lvl>
    <w:lvl w:ilvl="1" w:tplc="12943E50" w:tentative="1">
      <w:start w:val="1"/>
      <w:numFmt w:val="lowerLetter"/>
      <w:lvlText w:val="%2)"/>
      <w:lvlJc w:val="left"/>
      <w:pPr>
        <w:ind w:left="840" w:hanging="420"/>
      </w:pPr>
    </w:lvl>
    <w:lvl w:ilvl="2" w:tplc="DBB0A2A6" w:tentative="1">
      <w:start w:val="1"/>
      <w:numFmt w:val="lowerRoman"/>
      <w:lvlText w:val="%3."/>
      <w:lvlJc w:val="right"/>
      <w:pPr>
        <w:ind w:left="1260" w:hanging="420"/>
      </w:pPr>
    </w:lvl>
    <w:lvl w:ilvl="3" w:tplc="45DA533A" w:tentative="1">
      <w:start w:val="1"/>
      <w:numFmt w:val="decimal"/>
      <w:lvlText w:val="%4."/>
      <w:lvlJc w:val="left"/>
      <w:pPr>
        <w:ind w:left="1680" w:hanging="420"/>
      </w:pPr>
    </w:lvl>
    <w:lvl w:ilvl="4" w:tplc="6BE2295A" w:tentative="1">
      <w:start w:val="1"/>
      <w:numFmt w:val="lowerLetter"/>
      <w:lvlText w:val="%5)"/>
      <w:lvlJc w:val="left"/>
      <w:pPr>
        <w:ind w:left="2100" w:hanging="420"/>
      </w:pPr>
    </w:lvl>
    <w:lvl w:ilvl="5" w:tplc="D788336E" w:tentative="1">
      <w:start w:val="1"/>
      <w:numFmt w:val="lowerRoman"/>
      <w:lvlText w:val="%6."/>
      <w:lvlJc w:val="right"/>
      <w:pPr>
        <w:ind w:left="2520" w:hanging="420"/>
      </w:pPr>
    </w:lvl>
    <w:lvl w:ilvl="6" w:tplc="62B636F6" w:tentative="1">
      <w:start w:val="1"/>
      <w:numFmt w:val="decimal"/>
      <w:lvlText w:val="%7."/>
      <w:lvlJc w:val="left"/>
      <w:pPr>
        <w:ind w:left="2940" w:hanging="420"/>
      </w:pPr>
    </w:lvl>
    <w:lvl w:ilvl="7" w:tplc="DF207CBC" w:tentative="1">
      <w:start w:val="1"/>
      <w:numFmt w:val="lowerLetter"/>
      <w:lvlText w:val="%8)"/>
      <w:lvlJc w:val="left"/>
      <w:pPr>
        <w:ind w:left="3360" w:hanging="420"/>
      </w:pPr>
    </w:lvl>
    <w:lvl w:ilvl="8" w:tplc="B70264A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B90756B"/>
    <w:multiLevelType w:val="hybridMultilevel"/>
    <w:tmpl w:val="50F664A2"/>
    <w:lvl w:ilvl="0" w:tplc="8BC44A76">
      <w:start w:val="1"/>
      <w:numFmt w:val="upperRoman"/>
      <w:lvlText w:val="%1."/>
      <w:lvlJc w:val="left"/>
      <w:pPr>
        <w:ind w:left="420" w:hanging="420"/>
      </w:pPr>
      <w:rPr>
        <w:rFonts w:hint="eastAsia"/>
        <w:b/>
        <w:sz w:val="28"/>
        <w:szCs w:val="28"/>
      </w:rPr>
    </w:lvl>
    <w:lvl w:ilvl="1" w:tplc="EDE63AB0" w:tentative="1">
      <w:start w:val="1"/>
      <w:numFmt w:val="lowerLetter"/>
      <w:lvlText w:val="%2)"/>
      <w:lvlJc w:val="left"/>
      <w:pPr>
        <w:ind w:left="840" w:hanging="420"/>
      </w:pPr>
    </w:lvl>
    <w:lvl w:ilvl="2" w:tplc="EA9E6C62" w:tentative="1">
      <w:start w:val="1"/>
      <w:numFmt w:val="lowerRoman"/>
      <w:lvlText w:val="%3."/>
      <w:lvlJc w:val="right"/>
      <w:pPr>
        <w:ind w:left="1260" w:hanging="420"/>
      </w:pPr>
    </w:lvl>
    <w:lvl w:ilvl="3" w:tplc="534CFF20" w:tentative="1">
      <w:start w:val="1"/>
      <w:numFmt w:val="decimal"/>
      <w:lvlText w:val="%4."/>
      <w:lvlJc w:val="left"/>
      <w:pPr>
        <w:ind w:left="1680" w:hanging="420"/>
      </w:pPr>
    </w:lvl>
    <w:lvl w:ilvl="4" w:tplc="F860412A" w:tentative="1">
      <w:start w:val="1"/>
      <w:numFmt w:val="lowerLetter"/>
      <w:lvlText w:val="%5)"/>
      <w:lvlJc w:val="left"/>
      <w:pPr>
        <w:ind w:left="2100" w:hanging="420"/>
      </w:pPr>
    </w:lvl>
    <w:lvl w:ilvl="5" w:tplc="3C1A1F20" w:tentative="1">
      <w:start w:val="1"/>
      <w:numFmt w:val="lowerRoman"/>
      <w:lvlText w:val="%6."/>
      <w:lvlJc w:val="right"/>
      <w:pPr>
        <w:ind w:left="2520" w:hanging="420"/>
      </w:pPr>
    </w:lvl>
    <w:lvl w:ilvl="6" w:tplc="7E2284E4" w:tentative="1">
      <w:start w:val="1"/>
      <w:numFmt w:val="decimal"/>
      <w:lvlText w:val="%7."/>
      <w:lvlJc w:val="left"/>
      <w:pPr>
        <w:ind w:left="2940" w:hanging="420"/>
      </w:pPr>
    </w:lvl>
    <w:lvl w:ilvl="7" w:tplc="C5B0814E" w:tentative="1">
      <w:start w:val="1"/>
      <w:numFmt w:val="lowerLetter"/>
      <w:lvlText w:val="%8)"/>
      <w:lvlJc w:val="left"/>
      <w:pPr>
        <w:ind w:left="3360" w:hanging="420"/>
      </w:pPr>
    </w:lvl>
    <w:lvl w:ilvl="8" w:tplc="135C365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716682"/>
    <w:multiLevelType w:val="hybridMultilevel"/>
    <w:tmpl w:val="8D6862B8"/>
    <w:lvl w:ilvl="0" w:tplc="12384F2C">
      <w:start w:val="4"/>
      <w:numFmt w:val="upperRoman"/>
      <w:lvlText w:val="%1."/>
      <w:lvlJc w:val="left"/>
      <w:pPr>
        <w:ind w:left="420" w:hanging="420"/>
      </w:pPr>
      <w:rPr>
        <w:rFonts w:hint="eastAsia"/>
        <w:b w:val="0"/>
        <w:sz w:val="30"/>
        <w:szCs w:val="30"/>
      </w:rPr>
    </w:lvl>
    <w:lvl w:ilvl="1" w:tplc="DA5A3BF8" w:tentative="1">
      <w:start w:val="1"/>
      <w:numFmt w:val="lowerLetter"/>
      <w:lvlText w:val="%2)"/>
      <w:lvlJc w:val="left"/>
      <w:pPr>
        <w:ind w:left="557" w:hanging="420"/>
      </w:pPr>
    </w:lvl>
    <w:lvl w:ilvl="2" w:tplc="2014197C" w:tentative="1">
      <w:start w:val="1"/>
      <w:numFmt w:val="lowerRoman"/>
      <w:lvlText w:val="%3."/>
      <w:lvlJc w:val="right"/>
      <w:pPr>
        <w:ind w:left="977" w:hanging="420"/>
      </w:pPr>
    </w:lvl>
    <w:lvl w:ilvl="3" w:tplc="E7E4B44C" w:tentative="1">
      <w:start w:val="1"/>
      <w:numFmt w:val="decimal"/>
      <w:lvlText w:val="%4."/>
      <w:lvlJc w:val="left"/>
      <w:pPr>
        <w:ind w:left="1397" w:hanging="420"/>
      </w:pPr>
    </w:lvl>
    <w:lvl w:ilvl="4" w:tplc="3B5ED0BA" w:tentative="1">
      <w:start w:val="1"/>
      <w:numFmt w:val="lowerLetter"/>
      <w:lvlText w:val="%5)"/>
      <w:lvlJc w:val="left"/>
      <w:pPr>
        <w:ind w:left="1817" w:hanging="420"/>
      </w:pPr>
    </w:lvl>
    <w:lvl w:ilvl="5" w:tplc="F81CD65C" w:tentative="1">
      <w:start w:val="1"/>
      <w:numFmt w:val="lowerRoman"/>
      <w:lvlText w:val="%6."/>
      <w:lvlJc w:val="right"/>
      <w:pPr>
        <w:ind w:left="2237" w:hanging="420"/>
      </w:pPr>
    </w:lvl>
    <w:lvl w:ilvl="6" w:tplc="1B667EC4" w:tentative="1">
      <w:start w:val="1"/>
      <w:numFmt w:val="decimal"/>
      <w:lvlText w:val="%7."/>
      <w:lvlJc w:val="left"/>
      <w:pPr>
        <w:ind w:left="2657" w:hanging="420"/>
      </w:pPr>
    </w:lvl>
    <w:lvl w:ilvl="7" w:tplc="A4F0260E" w:tentative="1">
      <w:start w:val="1"/>
      <w:numFmt w:val="lowerLetter"/>
      <w:lvlText w:val="%8)"/>
      <w:lvlJc w:val="left"/>
      <w:pPr>
        <w:ind w:left="3077" w:hanging="420"/>
      </w:pPr>
    </w:lvl>
    <w:lvl w:ilvl="8" w:tplc="673AB6A4" w:tentative="1">
      <w:start w:val="1"/>
      <w:numFmt w:val="lowerRoman"/>
      <w:lvlText w:val="%9."/>
      <w:lvlJc w:val="right"/>
      <w:pPr>
        <w:ind w:left="3497" w:hanging="420"/>
      </w:pPr>
    </w:lvl>
  </w:abstractNum>
  <w:abstractNum w:abstractNumId="9" w15:restartNumberingAfterBreak="0">
    <w:nsid w:val="3EB2796F"/>
    <w:multiLevelType w:val="hybridMultilevel"/>
    <w:tmpl w:val="7AD25EBE"/>
    <w:lvl w:ilvl="0" w:tplc="5A5CE1C0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b w:val="0"/>
        <w:i w:val="0"/>
        <w:sz w:val="28"/>
        <w:szCs w:val="28"/>
      </w:rPr>
    </w:lvl>
    <w:lvl w:ilvl="1" w:tplc="FD4289B4" w:tentative="1">
      <w:start w:val="1"/>
      <w:numFmt w:val="lowerLetter"/>
      <w:lvlText w:val="%2)"/>
      <w:lvlJc w:val="left"/>
      <w:pPr>
        <w:ind w:left="840" w:hanging="420"/>
      </w:pPr>
    </w:lvl>
    <w:lvl w:ilvl="2" w:tplc="25EE5D0C" w:tentative="1">
      <w:start w:val="1"/>
      <w:numFmt w:val="lowerRoman"/>
      <w:lvlText w:val="%3."/>
      <w:lvlJc w:val="right"/>
      <w:pPr>
        <w:ind w:left="1260" w:hanging="420"/>
      </w:pPr>
    </w:lvl>
    <w:lvl w:ilvl="3" w:tplc="0578138E" w:tentative="1">
      <w:start w:val="1"/>
      <w:numFmt w:val="decimal"/>
      <w:lvlText w:val="%4."/>
      <w:lvlJc w:val="left"/>
      <w:pPr>
        <w:ind w:left="1680" w:hanging="420"/>
      </w:pPr>
    </w:lvl>
    <w:lvl w:ilvl="4" w:tplc="AEF8EC08" w:tentative="1">
      <w:start w:val="1"/>
      <w:numFmt w:val="lowerLetter"/>
      <w:lvlText w:val="%5)"/>
      <w:lvlJc w:val="left"/>
      <w:pPr>
        <w:ind w:left="2100" w:hanging="420"/>
      </w:pPr>
    </w:lvl>
    <w:lvl w:ilvl="5" w:tplc="725A7CE8" w:tentative="1">
      <w:start w:val="1"/>
      <w:numFmt w:val="lowerRoman"/>
      <w:lvlText w:val="%6."/>
      <w:lvlJc w:val="right"/>
      <w:pPr>
        <w:ind w:left="2520" w:hanging="420"/>
      </w:pPr>
    </w:lvl>
    <w:lvl w:ilvl="6" w:tplc="7750D7E0" w:tentative="1">
      <w:start w:val="1"/>
      <w:numFmt w:val="decimal"/>
      <w:lvlText w:val="%7."/>
      <w:lvlJc w:val="left"/>
      <w:pPr>
        <w:ind w:left="2940" w:hanging="420"/>
      </w:pPr>
    </w:lvl>
    <w:lvl w:ilvl="7" w:tplc="36ACC2F2" w:tentative="1">
      <w:start w:val="1"/>
      <w:numFmt w:val="lowerLetter"/>
      <w:lvlText w:val="%8)"/>
      <w:lvlJc w:val="left"/>
      <w:pPr>
        <w:ind w:left="3360" w:hanging="420"/>
      </w:pPr>
    </w:lvl>
    <w:lvl w:ilvl="8" w:tplc="6944B0E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B232454"/>
    <w:multiLevelType w:val="hybridMultilevel"/>
    <w:tmpl w:val="D9A2C168"/>
    <w:lvl w:ilvl="0" w:tplc="58869154">
      <w:start w:val="1"/>
      <w:numFmt w:val="lowerRoman"/>
      <w:suff w:val="space"/>
      <w:lvlText w:val="%1."/>
      <w:lvlJc w:val="left"/>
      <w:pPr>
        <w:ind w:left="703" w:hanging="420"/>
      </w:pPr>
      <w:rPr>
        <w:rFonts w:hint="eastAsia"/>
      </w:rPr>
    </w:lvl>
    <w:lvl w:ilvl="1" w:tplc="AA449140" w:tentative="1">
      <w:start w:val="1"/>
      <w:numFmt w:val="lowerLetter"/>
      <w:lvlText w:val="%2)"/>
      <w:lvlJc w:val="left"/>
      <w:pPr>
        <w:ind w:left="1123" w:hanging="420"/>
      </w:pPr>
    </w:lvl>
    <w:lvl w:ilvl="2" w:tplc="CFEAF55C" w:tentative="1">
      <w:start w:val="1"/>
      <w:numFmt w:val="lowerRoman"/>
      <w:lvlText w:val="%3."/>
      <w:lvlJc w:val="right"/>
      <w:pPr>
        <w:ind w:left="1543" w:hanging="420"/>
      </w:pPr>
    </w:lvl>
    <w:lvl w:ilvl="3" w:tplc="56069E5A" w:tentative="1">
      <w:start w:val="1"/>
      <w:numFmt w:val="decimal"/>
      <w:lvlText w:val="%4."/>
      <w:lvlJc w:val="left"/>
      <w:pPr>
        <w:ind w:left="1963" w:hanging="420"/>
      </w:pPr>
    </w:lvl>
    <w:lvl w:ilvl="4" w:tplc="5EF2C196" w:tentative="1">
      <w:start w:val="1"/>
      <w:numFmt w:val="lowerLetter"/>
      <w:lvlText w:val="%5)"/>
      <w:lvlJc w:val="left"/>
      <w:pPr>
        <w:ind w:left="2383" w:hanging="420"/>
      </w:pPr>
    </w:lvl>
    <w:lvl w:ilvl="5" w:tplc="08B8D200" w:tentative="1">
      <w:start w:val="1"/>
      <w:numFmt w:val="lowerRoman"/>
      <w:lvlText w:val="%6."/>
      <w:lvlJc w:val="right"/>
      <w:pPr>
        <w:ind w:left="2803" w:hanging="420"/>
      </w:pPr>
    </w:lvl>
    <w:lvl w:ilvl="6" w:tplc="C60AE532" w:tentative="1">
      <w:start w:val="1"/>
      <w:numFmt w:val="decimal"/>
      <w:lvlText w:val="%7."/>
      <w:lvlJc w:val="left"/>
      <w:pPr>
        <w:ind w:left="3223" w:hanging="420"/>
      </w:pPr>
    </w:lvl>
    <w:lvl w:ilvl="7" w:tplc="3DE27716" w:tentative="1">
      <w:start w:val="1"/>
      <w:numFmt w:val="lowerLetter"/>
      <w:lvlText w:val="%8)"/>
      <w:lvlJc w:val="left"/>
      <w:pPr>
        <w:ind w:left="3643" w:hanging="420"/>
      </w:pPr>
    </w:lvl>
    <w:lvl w:ilvl="8" w:tplc="1AC09C64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1" w15:restartNumberingAfterBreak="0">
    <w:nsid w:val="621A3B91"/>
    <w:multiLevelType w:val="hybridMultilevel"/>
    <w:tmpl w:val="F23A55DA"/>
    <w:lvl w:ilvl="0" w:tplc="15001886">
      <w:start w:val="1"/>
      <w:numFmt w:val="upperRoman"/>
      <w:lvlText w:val="%1."/>
      <w:lvlJc w:val="left"/>
      <w:pPr>
        <w:ind w:left="420" w:hanging="420"/>
      </w:pPr>
      <w:rPr>
        <w:rFonts w:hint="eastAsia"/>
        <w:b w:val="0"/>
        <w:sz w:val="30"/>
        <w:szCs w:val="30"/>
      </w:rPr>
    </w:lvl>
    <w:lvl w:ilvl="1" w:tplc="2B8CE024" w:tentative="1">
      <w:start w:val="1"/>
      <w:numFmt w:val="lowerLetter"/>
      <w:lvlText w:val="%2)"/>
      <w:lvlJc w:val="left"/>
      <w:pPr>
        <w:ind w:left="840" w:hanging="420"/>
      </w:pPr>
    </w:lvl>
    <w:lvl w:ilvl="2" w:tplc="783E665A" w:tentative="1">
      <w:start w:val="1"/>
      <w:numFmt w:val="lowerRoman"/>
      <w:lvlText w:val="%3."/>
      <w:lvlJc w:val="right"/>
      <w:pPr>
        <w:ind w:left="1260" w:hanging="420"/>
      </w:pPr>
    </w:lvl>
    <w:lvl w:ilvl="3" w:tplc="E7A2CC94" w:tentative="1">
      <w:start w:val="1"/>
      <w:numFmt w:val="decimal"/>
      <w:lvlText w:val="%4."/>
      <w:lvlJc w:val="left"/>
      <w:pPr>
        <w:ind w:left="1680" w:hanging="420"/>
      </w:pPr>
    </w:lvl>
    <w:lvl w:ilvl="4" w:tplc="F6E2DB00" w:tentative="1">
      <w:start w:val="1"/>
      <w:numFmt w:val="lowerLetter"/>
      <w:lvlText w:val="%5)"/>
      <w:lvlJc w:val="left"/>
      <w:pPr>
        <w:ind w:left="2100" w:hanging="420"/>
      </w:pPr>
    </w:lvl>
    <w:lvl w:ilvl="5" w:tplc="209A0AE8" w:tentative="1">
      <w:start w:val="1"/>
      <w:numFmt w:val="lowerRoman"/>
      <w:lvlText w:val="%6."/>
      <w:lvlJc w:val="right"/>
      <w:pPr>
        <w:ind w:left="2520" w:hanging="420"/>
      </w:pPr>
    </w:lvl>
    <w:lvl w:ilvl="6" w:tplc="C406AB2A" w:tentative="1">
      <w:start w:val="1"/>
      <w:numFmt w:val="decimal"/>
      <w:lvlText w:val="%7."/>
      <w:lvlJc w:val="left"/>
      <w:pPr>
        <w:ind w:left="2940" w:hanging="420"/>
      </w:pPr>
    </w:lvl>
    <w:lvl w:ilvl="7" w:tplc="12E89A0E" w:tentative="1">
      <w:start w:val="1"/>
      <w:numFmt w:val="lowerLetter"/>
      <w:lvlText w:val="%8)"/>
      <w:lvlJc w:val="left"/>
      <w:pPr>
        <w:ind w:left="3360" w:hanging="420"/>
      </w:pPr>
    </w:lvl>
    <w:lvl w:ilvl="8" w:tplc="8A9A964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4B4BE5"/>
    <w:multiLevelType w:val="hybridMultilevel"/>
    <w:tmpl w:val="BEFEBA24"/>
    <w:lvl w:ilvl="0" w:tplc="5784CB10">
      <w:start w:val="1"/>
      <w:numFmt w:val="upperRoman"/>
      <w:suff w:val="space"/>
      <w:lvlText w:val="%1."/>
      <w:lvlJc w:val="left"/>
      <w:pPr>
        <w:ind w:left="420" w:hanging="420"/>
      </w:pPr>
      <w:rPr>
        <w:rFonts w:hint="eastAsia"/>
        <w:sz w:val="28"/>
        <w:szCs w:val="28"/>
      </w:rPr>
    </w:lvl>
    <w:lvl w:ilvl="1" w:tplc="DFDEE938" w:tentative="1">
      <w:start w:val="1"/>
      <w:numFmt w:val="lowerLetter"/>
      <w:lvlText w:val="%2)"/>
      <w:lvlJc w:val="left"/>
      <w:pPr>
        <w:ind w:left="840" w:hanging="420"/>
      </w:pPr>
    </w:lvl>
    <w:lvl w:ilvl="2" w:tplc="9C087DA6" w:tentative="1">
      <w:start w:val="1"/>
      <w:numFmt w:val="lowerRoman"/>
      <w:lvlText w:val="%3."/>
      <w:lvlJc w:val="right"/>
      <w:pPr>
        <w:ind w:left="1260" w:hanging="420"/>
      </w:pPr>
    </w:lvl>
    <w:lvl w:ilvl="3" w:tplc="CB40D356" w:tentative="1">
      <w:start w:val="1"/>
      <w:numFmt w:val="decimal"/>
      <w:lvlText w:val="%4."/>
      <w:lvlJc w:val="left"/>
      <w:pPr>
        <w:ind w:left="1680" w:hanging="420"/>
      </w:pPr>
    </w:lvl>
    <w:lvl w:ilvl="4" w:tplc="411A0ADA" w:tentative="1">
      <w:start w:val="1"/>
      <w:numFmt w:val="lowerLetter"/>
      <w:lvlText w:val="%5)"/>
      <w:lvlJc w:val="left"/>
      <w:pPr>
        <w:ind w:left="2100" w:hanging="420"/>
      </w:pPr>
    </w:lvl>
    <w:lvl w:ilvl="5" w:tplc="D0968E58" w:tentative="1">
      <w:start w:val="1"/>
      <w:numFmt w:val="lowerRoman"/>
      <w:lvlText w:val="%6."/>
      <w:lvlJc w:val="right"/>
      <w:pPr>
        <w:ind w:left="2520" w:hanging="420"/>
      </w:pPr>
    </w:lvl>
    <w:lvl w:ilvl="6" w:tplc="331630F8" w:tentative="1">
      <w:start w:val="1"/>
      <w:numFmt w:val="decimal"/>
      <w:lvlText w:val="%7."/>
      <w:lvlJc w:val="left"/>
      <w:pPr>
        <w:ind w:left="2940" w:hanging="420"/>
      </w:pPr>
    </w:lvl>
    <w:lvl w:ilvl="7" w:tplc="2706550C" w:tentative="1">
      <w:start w:val="1"/>
      <w:numFmt w:val="lowerLetter"/>
      <w:lvlText w:val="%8)"/>
      <w:lvlJc w:val="left"/>
      <w:pPr>
        <w:ind w:left="3360" w:hanging="420"/>
      </w:pPr>
    </w:lvl>
    <w:lvl w:ilvl="8" w:tplc="40C2D9EA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03101072">
    <w:abstractNumId w:val="7"/>
  </w:num>
  <w:num w:numId="2" w16cid:durableId="1879932768">
    <w:abstractNumId w:val="10"/>
  </w:num>
  <w:num w:numId="3" w16cid:durableId="1554852599">
    <w:abstractNumId w:val="9"/>
  </w:num>
  <w:num w:numId="4" w16cid:durableId="341712532">
    <w:abstractNumId w:val="5"/>
  </w:num>
  <w:num w:numId="5" w16cid:durableId="1842967414">
    <w:abstractNumId w:val="3"/>
  </w:num>
  <w:num w:numId="6" w16cid:durableId="209535864">
    <w:abstractNumId w:val="0"/>
  </w:num>
  <w:num w:numId="7" w16cid:durableId="1763141778">
    <w:abstractNumId w:val="2"/>
  </w:num>
  <w:num w:numId="8" w16cid:durableId="402139371">
    <w:abstractNumId w:val="1"/>
  </w:num>
  <w:num w:numId="9" w16cid:durableId="158616625">
    <w:abstractNumId w:val="6"/>
  </w:num>
  <w:num w:numId="10" w16cid:durableId="207961643">
    <w:abstractNumId w:val="12"/>
  </w:num>
  <w:num w:numId="11" w16cid:durableId="2070306104">
    <w:abstractNumId w:val="4"/>
  </w:num>
  <w:num w:numId="12" w16cid:durableId="784155402">
    <w:abstractNumId w:val="11"/>
  </w:num>
  <w:num w:numId="13" w16cid:durableId="502472189">
    <w:abstractNumId w:val="8"/>
  </w:num>
  <w:num w:numId="14" w16cid:durableId="5264103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F21"/>
    <w:rsid w:val="000106C1"/>
    <w:rsid w:val="00025095"/>
    <w:rsid w:val="0003497F"/>
    <w:rsid w:val="00041DBF"/>
    <w:rsid w:val="00046F16"/>
    <w:rsid w:val="00054961"/>
    <w:rsid w:val="00057757"/>
    <w:rsid w:val="000A0E51"/>
    <w:rsid w:val="000E58CA"/>
    <w:rsid w:val="000F5AD2"/>
    <w:rsid w:val="001001E2"/>
    <w:rsid w:val="00113919"/>
    <w:rsid w:val="00117187"/>
    <w:rsid w:val="00146DFB"/>
    <w:rsid w:val="00161CFD"/>
    <w:rsid w:val="00167D7C"/>
    <w:rsid w:val="00172A27"/>
    <w:rsid w:val="001822A2"/>
    <w:rsid w:val="00191056"/>
    <w:rsid w:val="00197D17"/>
    <w:rsid w:val="001A7258"/>
    <w:rsid w:val="001B10BD"/>
    <w:rsid w:val="001D2DD0"/>
    <w:rsid w:val="001E371A"/>
    <w:rsid w:val="001E3BEE"/>
    <w:rsid w:val="002033F7"/>
    <w:rsid w:val="002335F3"/>
    <w:rsid w:val="00263939"/>
    <w:rsid w:val="00266120"/>
    <w:rsid w:val="002A2BBC"/>
    <w:rsid w:val="002A62A6"/>
    <w:rsid w:val="002B6727"/>
    <w:rsid w:val="002D11CE"/>
    <w:rsid w:val="002D29DB"/>
    <w:rsid w:val="002E07A2"/>
    <w:rsid w:val="002F06A2"/>
    <w:rsid w:val="002F6DE0"/>
    <w:rsid w:val="00301990"/>
    <w:rsid w:val="00306669"/>
    <w:rsid w:val="00323121"/>
    <w:rsid w:val="0032498E"/>
    <w:rsid w:val="00332693"/>
    <w:rsid w:val="00335DCF"/>
    <w:rsid w:val="003565A7"/>
    <w:rsid w:val="003761D2"/>
    <w:rsid w:val="003778E8"/>
    <w:rsid w:val="0038037E"/>
    <w:rsid w:val="003A4BDB"/>
    <w:rsid w:val="003B57AD"/>
    <w:rsid w:val="003B5FE6"/>
    <w:rsid w:val="003C12D2"/>
    <w:rsid w:val="003E1CCE"/>
    <w:rsid w:val="003F45F9"/>
    <w:rsid w:val="00401E9A"/>
    <w:rsid w:val="00405906"/>
    <w:rsid w:val="00435116"/>
    <w:rsid w:val="00441BF0"/>
    <w:rsid w:val="004433AD"/>
    <w:rsid w:val="004473A9"/>
    <w:rsid w:val="00466D38"/>
    <w:rsid w:val="004705AA"/>
    <w:rsid w:val="00486F91"/>
    <w:rsid w:val="004909BC"/>
    <w:rsid w:val="00490E15"/>
    <w:rsid w:val="004B5B43"/>
    <w:rsid w:val="004C02BA"/>
    <w:rsid w:val="004D2382"/>
    <w:rsid w:val="004F44BE"/>
    <w:rsid w:val="0050527E"/>
    <w:rsid w:val="00505708"/>
    <w:rsid w:val="005119C9"/>
    <w:rsid w:val="005171E7"/>
    <w:rsid w:val="00520DE1"/>
    <w:rsid w:val="00534A0D"/>
    <w:rsid w:val="00547577"/>
    <w:rsid w:val="0056343F"/>
    <w:rsid w:val="005746AD"/>
    <w:rsid w:val="0058519C"/>
    <w:rsid w:val="005A4B89"/>
    <w:rsid w:val="005A6511"/>
    <w:rsid w:val="005C29A4"/>
    <w:rsid w:val="005C2C6E"/>
    <w:rsid w:val="005E2080"/>
    <w:rsid w:val="005F1237"/>
    <w:rsid w:val="005F4095"/>
    <w:rsid w:val="00601EDD"/>
    <w:rsid w:val="00604224"/>
    <w:rsid w:val="00606162"/>
    <w:rsid w:val="00627766"/>
    <w:rsid w:val="00633786"/>
    <w:rsid w:val="00640CBF"/>
    <w:rsid w:val="00643DF5"/>
    <w:rsid w:val="006663E5"/>
    <w:rsid w:val="0068186F"/>
    <w:rsid w:val="006A1EB0"/>
    <w:rsid w:val="006A2C72"/>
    <w:rsid w:val="006A36C4"/>
    <w:rsid w:val="006A5C20"/>
    <w:rsid w:val="006C17D8"/>
    <w:rsid w:val="006C1BA2"/>
    <w:rsid w:val="006E0710"/>
    <w:rsid w:val="006E1687"/>
    <w:rsid w:val="006F0562"/>
    <w:rsid w:val="006F7019"/>
    <w:rsid w:val="006F746B"/>
    <w:rsid w:val="00705590"/>
    <w:rsid w:val="00711673"/>
    <w:rsid w:val="00717860"/>
    <w:rsid w:val="007356E7"/>
    <w:rsid w:val="007453AB"/>
    <w:rsid w:val="00770867"/>
    <w:rsid w:val="00784583"/>
    <w:rsid w:val="00795CD0"/>
    <w:rsid w:val="007A7B59"/>
    <w:rsid w:val="007C7717"/>
    <w:rsid w:val="007F401B"/>
    <w:rsid w:val="00815FD3"/>
    <w:rsid w:val="00840E36"/>
    <w:rsid w:val="00845018"/>
    <w:rsid w:val="008549BC"/>
    <w:rsid w:val="00874B4C"/>
    <w:rsid w:val="008862CB"/>
    <w:rsid w:val="00886BED"/>
    <w:rsid w:val="0089443C"/>
    <w:rsid w:val="008A6CBD"/>
    <w:rsid w:val="008B5DFB"/>
    <w:rsid w:val="008B73A2"/>
    <w:rsid w:val="008D4E74"/>
    <w:rsid w:val="008F116F"/>
    <w:rsid w:val="008F1EC0"/>
    <w:rsid w:val="00911315"/>
    <w:rsid w:val="0092411D"/>
    <w:rsid w:val="00927447"/>
    <w:rsid w:val="00933EC8"/>
    <w:rsid w:val="0095051C"/>
    <w:rsid w:val="00952A07"/>
    <w:rsid w:val="00974E2C"/>
    <w:rsid w:val="00975F3B"/>
    <w:rsid w:val="00980445"/>
    <w:rsid w:val="00980502"/>
    <w:rsid w:val="009A729B"/>
    <w:rsid w:val="009B1556"/>
    <w:rsid w:val="009B7C1C"/>
    <w:rsid w:val="009D7E7F"/>
    <w:rsid w:val="009E10B5"/>
    <w:rsid w:val="009E36E7"/>
    <w:rsid w:val="009E63D1"/>
    <w:rsid w:val="00A02CAD"/>
    <w:rsid w:val="00A110EA"/>
    <w:rsid w:val="00A21A4D"/>
    <w:rsid w:val="00A30E21"/>
    <w:rsid w:val="00A31D3A"/>
    <w:rsid w:val="00A3791B"/>
    <w:rsid w:val="00A4697C"/>
    <w:rsid w:val="00A57BE7"/>
    <w:rsid w:val="00A85F7F"/>
    <w:rsid w:val="00AC02C3"/>
    <w:rsid w:val="00AE1261"/>
    <w:rsid w:val="00AE3FF0"/>
    <w:rsid w:val="00AE7564"/>
    <w:rsid w:val="00B2714E"/>
    <w:rsid w:val="00B271A3"/>
    <w:rsid w:val="00B40362"/>
    <w:rsid w:val="00B44CB8"/>
    <w:rsid w:val="00B51428"/>
    <w:rsid w:val="00B54CE7"/>
    <w:rsid w:val="00B64CBE"/>
    <w:rsid w:val="00B66F10"/>
    <w:rsid w:val="00B8694D"/>
    <w:rsid w:val="00B87924"/>
    <w:rsid w:val="00B87B50"/>
    <w:rsid w:val="00B9091B"/>
    <w:rsid w:val="00B97327"/>
    <w:rsid w:val="00BA293D"/>
    <w:rsid w:val="00BD19A8"/>
    <w:rsid w:val="00BF0CAF"/>
    <w:rsid w:val="00BF11DC"/>
    <w:rsid w:val="00BF1BD0"/>
    <w:rsid w:val="00C126BE"/>
    <w:rsid w:val="00C22173"/>
    <w:rsid w:val="00C24008"/>
    <w:rsid w:val="00C26BA7"/>
    <w:rsid w:val="00C42986"/>
    <w:rsid w:val="00C42A0C"/>
    <w:rsid w:val="00C56152"/>
    <w:rsid w:val="00C571F0"/>
    <w:rsid w:val="00C643DA"/>
    <w:rsid w:val="00C80B54"/>
    <w:rsid w:val="00C92107"/>
    <w:rsid w:val="00CC3C1F"/>
    <w:rsid w:val="00CC44FC"/>
    <w:rsid w:val="00CC7408"/>
    <w:rsid w:val="00CC7790"/>
    <w:rsid w:val="00CD2C6E"/>
    <w:rsid w:val="00CD367B"/>
    <w:rsid w:val="00CD523D"/>
    <w:rsid w:val="00CE0DC2"/>
    <w:rsid w:val="00D056C6"/>
    <w:rsid w:val="00D42ADE"/>
    <w:rsid w:val="00D60B5E"/>
    <w:rsid w:val="00D679E8"/>
    <w:rsid w:val="00D74691"/>
    <w:rsid w:val="00D825C4"/>
    <w:rsid w:val="00D928CB"/>
    <w:rsid w:val="00D95F19"/>
    <w:rsid w:val="00D96B59"/>
    <w:rsid w:val="00D9772C"/>
    <w:rsid w:val="00DA0FBE"/>
    <w:rsid w:val="00DC3D8B"/>
    <w:rsid w:val="00DD6FB6"/>
    <w:rsid w:val="00DE6FEB"/>
    <w:rsid w:val="00DF528A"/>
    <w:rsid w:val="00E037A3"/>
    <w:rsid w:val="00E22FE3"/>
    <w:rsid w:val="00E318DB"/>
    <w:rsid w:val="00E40BE4"/>
    <w:rsid w:val="00E6197E"/>
    <w:rsid w:val="00E66998"/>
    <w:rsid w:val="00E67C26"/>
    <w:rsid w:val="00E77A9B"/>
    <w:rsid w:val="00E874B3"/>
    <w:rsid w:val="00E96C8C"/>
    <w:rsid w:val="00EA0AA3"/>
    <w:rsid w:val="00EC6A04"/>
    <w:rsid w:val="00EC6EDF"/>
    <w:rsid w:val="00ED16D2"/>
    <w:rsid w:val="00F049D1"/>
    <w:rsid w:val="00F520CA"/>
    <w:rsid w:val="00F54804"/>
    <w:rsid w:val="00F54CFE"/>
    <w:rsid w:val="00F63A9E"/>
    <w:rsid w:val="00F83281"/>
    <w:rsid w:val="00FB3DE3"/>
    <w:rsid w:val="00FB6FFE"/>
    <w:rsid w:val="00FD61AF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A4B76"/>
  <w15:chartTrackingRefBased/>
  <w15:docId w15:val="{C1A24316-D1A4-4F5D-958F-B376F78B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cs="Arial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SimHei" w:hAnsi="Arial" w:cs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Arial" w:eastAsia="KaiTi_GB2312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Arial" w:eastAsia="KaiTi_GB2312" w:hAnsi="Arial" w:cs="Arial"/>
      <w:b/>
      <w:bCs/>
      <w:kern w:val="2"/>
      <w:sz w:val="32"/>
      <w:szCs w:val="32"/>
      <w:lang w:val="en-US" w:eastAsia="zh-CN" w:bidi="ar-SA"/>
    </w:rPr>
  </w:style>
  <w:style w:type="character" w:customStyle="1" w:styleId="10">
    <w:name w:val="Заголовок 1 Знак"/>
    <w:link w:val="1"/>
    <w:rPr>
      <w:rFonts w:eastAsia="SimSun" w:cs="Arial"/>
      <w:b/>
      <w:bCs/>
      <w:kern w:val="44"/>
      <w:sz w:val="28"/>
      <w:szCs w:val="44"/>
      <w:lang w:val="en-US" w:eastAsia="zh-CN" w:bidi="ar-SA"/>
    </w:rPr>
  </w:style>
  <w:style w:type="character" w:styleId="a3">
    <w:name w:val="page number"/>
    <w:basedOn w:val="a0"/>
  </w:style>
  <w:style w:type="character" w:customStyle="1" w:styleId="20">
    <w:name w:val="Заголовок 2 Знак"/>
    <w:link w:val="2"/>
    <w:rPr>
      <w:rFonts w:ascii="Arial" w:eastAsia="SimHei" w:hAnsi="Arial" w:cs="Arial"/>
      <w:b/>
      <w:bCs/>
      <w:kern w:val="2"/>
      <w:sz w:val="28"/>
      <w:szCs w:val="32"/>
      <w:lang w:val="en-US" w:eastAsia="zh-CN" w:bidi="ar-SA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link w:val="a8"/>
    <w:rsid w:val="006A36C4"/>
    <w:rPr>
      <w:sz w:val="18"/>
      <w:szCs w:val="18"/>
    </w:rPr>
  </w:style>
  <w:style w:type="character" w:customStyle="1" w:styleId="a8">
    <w:name w:val="Текст выноски Знак"/>
    <w:link w:val="a7"/>
    <w:rsid w:val="006A36C4"/>
    <w:rPr>
      <w:kern w:val="2"/>
      <w:sz w:val="18"/>
      <w:szCs w:val="18"/>
    </w:rPr>
  </w:style>
  <w:style w:type="character" w:customStyle="1" w:styleId="a5">
    <w:name w:val="Нижний колонтитул Знак"/>
    <w:link w:val="a4"/>
    <w:uiPriority w:val="99"/>
    <w:rsid w:val="00B97327"/>
    <w:rPr>
      <w:kern w:val="2"/>
      <w:sz w:val="18"/>
      <w:szCs w:val="18"/>
    </w:rPr>
  </w:style>
  <w:style w:type="paragraph" w:styleId="a9">
    <w:name w:val="Plain Text"/>
    <w:basedOn w:val="a"/>
    <w:link w:val="aa"/>
    <w:qFormat/>
    <w:rsid w:val="000A0E51"/>
    <w:rPr>
      <w:rFonts w:ascii="SimSun" w:hAnsi="Courier New" w:cs="Courier New"/>
      <w:szCs w:val="21"/>
    </w:rPr>
  </w:style>
  <w:style w:type="character" w:customStyle="1" w:styleId="aa">
    <w:name w:val="Текст Знак"/>
    <w:link w:val="a9"/>
    <w:rsid w:val="000A0E51"/>
    <w:rPr>
      <w:rFonts w:ascii="SimSun" w:hAnsi="Courier New" w:cs="Courier New"/>
      <w:kern w:val="2"/>
      <w:sz w:val="21"/>
      <w:szCs w:val="21"/>
    </w:rPr>
  </w:style>
  <w:style w:type="table" w:styleId="ab">
    <w:name w:val="Table Grid"/>
    <w:basedOn w:val="a1"/>
    <w:uiPriority w:val="99"/>
    <w:unhideWhenUsed/>
    <w:rsid w:val="003B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Подпись к картинке_"/>
    <w:basedOn w:val="a0"/>
    <w:link w:val="ad"/>
    <w:rsid w:val="008F1EC0"/>
    <w:rPr>
      <w:rFonts w:ascii="Arial" w:eastAsia="Arial" w:hAnsi="Arial" w:cs="Arial"/>
      <w:sz w:val="19"/>
      <w:szCs w:val="19"/>
    </w:rPr>
  </w:style>
  <w:style w:type="paragraph" w:customStyle="1" w:styleId="ad">
    <w:name w:val="Подпись к картинке"/>
    <w:basedOn w:val="a"/>
    <w:link w:val="ac"/>
    <w:rsid w:val="008F1EC0"/>
    <w:pPr>
      <w:jc w:val="left"/>
    </w:pPr>
    <w:rPr>
      <w:rFonts w:ascii="Arial" w:eastAsia="Arial" w:hAnsi="Arial" w:cs="Arial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4.png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png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image" Target="media/image32.pn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8CB5F-3FCB-42D2-97A5-8653EE8B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17</Pages>
  <Words>3757</Words>
  <Characters>21418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目       录</vt:lpstr>
    </vt:vector>
  </TitlesOfParts>
  <Company>微软中国</Company>
  <LinksUpToDate>false</LinksUpToDate>
  <CharactersWithSpaces>25125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     录</dc:title>
  <dc:creator>Administrator</dc:creator>
  <cp:lastModifiedBy>Администратор</cp:lastModifiedBy>
  <cp:revision>43</cp:revision>
  <cp:lastPrinted>2022-07-20T00:18:00Z</cp:lastPrinted>
  <dcterms:created xsi:type="dcterms:W3CDTF">2022-07-01T08:47:00Z</dcterms:created>
  <dcterms:modified xsi:type="dcterms:W3CDTF">2022-08-09T10:17:00Z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