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B8" w:rsidRPr="006E6B57" w:rsidRDefault="00F375B8" w:rsidP="006E6B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E6B57">
        <w:rPr>
          <w:rFonts w:ascii="Times New Roman" w:hAnsi="Times New Roman" w:cs="Times New Roman"/>
          <w:sz w:val="28"/>
          <w:szCs w:val="28"/>
        </w:rPr>
        <w:t xml:space="preserve">Утверждены Приказом Министерства образования </w:t>
      </w:r>
    </w:p>
    <w:p w:rsidR="00F375B8" w:rsidRPr="006E6B57" w:rsidRDefault="00F375B8" w:rsidP="006E6B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и науки Российской Федерации (</w:t>
      </w:r>
      <w:proofErr w:type="spellStart"/>
      <w:r w:rsidRPr="006E6B5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E6B57">
        <w:rPr>
          <w:rFonts w:ascii="Times New Roman" w:hAnsi="Times New Roman" w:cs="Times New Roman"/>
          <w:sz w:val="28"/>
          <w:szCs w:val="28"/>
        </w:rPr>
        <w:t xml:space="preserve"> России) </w:t>
      </w:r>
    </w:p>
    <w:p w:rsidR="00F375B8" w:rsidRPr="006E6B57" w:rsidRDefault="00F375B8" w:rsidP="006E6B5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от 23 ноября 2009 г. N 655</w:t>
      </w:r>
    </w:p>
    <w:p w:rsidR="00F375B8" w:rsidRPr="006E6B57" w:rsidRDefault="00F375B8" w:rsidP="006E6B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57">
        <w:rPr>
          <w:rFonts w:ascii="Times New Roman" w:hAnsi="Times New Roman" w:cs="Times New Roman"/>
          <w:b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</w:t>
      </w:r>
    </w:p>
    <w:p w:rsidR="00F375B8" w:rsidRPr="006E6B57" w:rsidRDefault="00F375B8" w:rsidP="006E6B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Настоящие федеральные государственные требования устанавливают нормы и положения, обязательные при реализации основной общеобразовательной программы дошкольного образования образовательными учреждениями, имеющими государственную аккредитацию (далее - образовательные учреждения), в части определения структуры основной общеобразовательной программы дошкольного образования, в том числе соотношения ее частей, их объема, а также соотношения обязательной части основной общеобразовательной программы и части, формируемой участниками образовательного процесса.</w:t>
      </w:r>
      <w:proofErr w:type="gramEnd"/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1.2. Федеральные требования учитывают особенности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1.3. На основе федеральных требований разрабатываются: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 для детей с ограниченными возможностями здоровья.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1.4. На основе федеральных требований осуществляется экспертиза основных общеобразовательных программ дошкольного образования при лицензировании образовательной деятельности и государственной аккредитации образовательных учреждений.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II. Требования к структуре основной общеобразовательной программы дошкольного образования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2.1. Основная общеобразовательная программа дошкольного образования (далее - Программа) разрабатывается, утверждается и реализуется в образовательном учреждении на основе примерных основных общеобразовательных программ дошкольного образования, разработка которых обеспечивается уполномоченным федеральным государственным органом на основе федеральных требований.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Программа определяет содержание и организацию образовательного процесса для детей дошкольного возраста и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(или) психическом развитии детей.</w:t>
      </w:r>
      <w:proofErr w:type="gramEnd"/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2.3. Содержание Программы включает совокупность образовательных областей, которые обеспечивает разностороннее развитие детей с учетом их возрастных и индивидуальных особенностей по основным направлениям - физическому, социально-личностному, познавательно-речевому и художественно-эстетическому.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2.4. Программа должна: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соответствовать принципу развивающего образования, целью которого является развитие ребенка;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основываться на комплексно-тематическом принципе построения образовательного процесса;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предусматривать решение программных образовательных задач в совместной деятельности взрослого и детей и самостоятельной деятельности </w:t>
      </w:r>
      <w:r w:rsidRPr="006E6B57">
        <w:rPr>
          <w:rFonts w:ascii="Times New Roman" w:hAnsi="Times New Roman" w:cs="Times New Roman"/>
          <w:sz w:val="28"/>
          <w:szCs w:val="28"/>
        </w:rPr>
        <w:lastRenderedPageBreak/>
        <w:t>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2.5. Программа состоит из двух частей: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1) обязательной части;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2) части, формируемой участниками образовательного процесса.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2.6. Обязательная часть Программы должна быть реализована в любом образовательном учреждении, реализующем основную общеобразовательную программу дошкольного образования.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В группах компенсирующей и комбинированной направленности обязательная часть программы включает в себя деятельность по квалифицированной коррекции недостатков в физическом и (или) психическом развитии детей с ограниченными возможностями здоровья.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образовательного процесса, отражает: 1) видовое разнообразие учреждений, наличие приоритетных направлений деятельности, в том числе по обеспечению равных стартовых возможностей для обучения детей в общеобразовательных учреждениях, по проведению санитарно-гигиенических, профилактических и оздоровительных мероприятий и процедур, по физическому, социально-личностному, познавательно-речевому, художественно-эстетическому развитию детей (кроме деятельности по квалифицированной коррекции недостатков в физическом и (или) психическом развитии детей с ограниченными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возможностями здоровья); 2) специфику национально-культурных, демографических, климатических условий, в которых осуществляется образовательный процесс.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2.8. Время, необходимое для реализации Программы, составляет от 65% до 80% времени пребывания детей в группах с 12-ти часовым пребыванием в зависимости от возраста детей, их индивидуальных особенностей и потребностей, а также вида группы, в которой Программа реализуется.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lastRenderedPageBreak/>
        <w:t>2.9. Объем обязательной части Программы составляет не менее 80% времени, необходимого для реализации Программы, а части, формируемой участниками образовательного процесса - не более 20% общего объема Программы.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В зависимости от направленности функционирующих в образовательном учреждении групп детей дошкольного возраста - общеразвивающей, компенсирующей, оздоровительной или комбинированной - могут применяться различные варианты соотношения обязательной части Программы и части, формируемой участниками образовательного процесса, с учетом приоритетной деятельности образовательного учреждения.</w:t>
      </w:r>
      <w:proofErr w:type="gramEnd"/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Для всех образовательных учреждений, имеющих группы для детей старшего дошкольного возраста, в Программе отражается приоритетная деятельность образовательного учреждения по обеспечению равных стартовых возможностей для обучения детей в образовательных учреждениях, реализующих основную образовательную программу начального общего образования.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2.11. Общий объем обязательной части Программы рассчитывается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>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57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</w:t>
      </w:r>
      <w:proofErr w:type="gramEnd"/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ходе режимных моментов;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2.12. Общий объем обязательной части основной общеобразовательной программы для детей с ограниченными возможностями здоровья, которая должна быть реализована в группах компенсирующей и комбинированной направленности, рассчитывается с учетом направленности программы, в соответствии с возрастом воспитанников, основными направлениями их развития, спецификой дошкольного образования и включает время, отведенное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>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57">
        <w:rPr>
          <w:rFonts w:ascii="Times New Roman" w:hAnsi="Times New Roman" w:cs="Times New Roman"/>
          <w:sz w:val="28"/>
          <w:szCs w:val="28"/>
        </w:rPr>
        <w:t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 с квалифицированной коррекцией недостатков в физическом и (или) психическом развитии детей;</w:t>
      </w:r>
      <w:proofErr w:type="gramEnd"/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образовательную деятельность с квалифицированной коррекцией недостатков в физическом и (или) психическом развитии детей, осуществляемую в ходе режимных моментов;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самостоятельную деятельность детей;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взаимодействие с семьями детей по реализации основной общеобразовательной программы дошкольного образования для детей с ограниченными возможностями здоровья.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2.13. В группах сокращенного дня и кратковременного пребывания в целях сохранения качества дошкольного образования приоритетной является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чтения), и образовательная деятельность, осуществляемая в ходе режимных моментов.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2.14. Обязательная часть Программы должна содержать следующие разделы: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1) пояснительная записка;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2) организация режима пребывания детей в образовательном учреждении;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57">
        <w:rPr>
          <w:rFonts w:ascii="Times New Roman" w:hAnsi="Times New Roman" w:cs="Times New Roman"/>
          <w:sz w:val="28"/>
          <w:szCs w:val="28"/>
        </w:rPr>
        <w:t>3) 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"Музыка";</w:t>
      </w:r>
      <w:proofErr w:type="gramEnd"/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4) содержание коррекционной работы (для детей с ограниченными возможностями здоровья);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5) планируемые результаты освоения детьми основной общеобразовательной программы дошкольного образования;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lastRenderedPageBreak/>
        <w:t>6) система мониторинга достижения детьми планируемых результатов освоения Программы.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III. Требования к разделам обязательной части основной общеобразовательной программы дошкольного образования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3.1. Пояснительная записка должна раскрывать: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1) возрастные и индивидуальные особенности контингента детей, воспитывающихся в образовательном учреждении;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2) приоритетные направления деятельности образовательного учреждения по реализации основной общеобразовательной программы дошкольного образования;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3) цели и задачи деятельности образовательного учреждения по реализации основной общеобразовательной программы дошкольного образования;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4) особенности осуществления образовательного процесса (национально-культурные, демографические, климатические и другие);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5) принципы и подходы к формированию Программы.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3.2. Организация режима пребывания детей в образовательном учреждении включает: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1) описание ежедневной организации жизни и деятельности детей в зависимости от их возрастных и индивидуальных особенностей и социального заказа родителей,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предусматривающая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личностно-ориентированные подходы к организации всех видов детской деятельности;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2) проектирование воспитательно-образовательного процесса в соответствии с контингентом воспитанников, их индивидуальными и возрастными особенностями.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Содержание психолого-педагогической работы по освоению детьми образовательных областей "Физическая культура", "Здоровье", "Безопасность", "Социализация", "Труд", "Познание", "Коммуникация", "Чтение художественной литературы", "Художественное творчество", "Музыка" ориентировано на развитие физических, интеллектуальных и личностных качеств детей.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Задачи психолого-педагогической работы по формированию физических, интеллектуальных и личностных качеств детей решаются </w:t>
      </w:r>
      <w:proofErr w:type="spellStart"/>
      <w:r w:rsidRPr="006E6B57">
        <w:rPr>
          <w:rFonts w:ascii="Times New Roman" w:hAnsi="Times New Roman" w:cs="Times New Roman"/>
          <w:sz w:val="28"/>
          <w:szCs w:val="28"/>
        </w:rPr>
        <w:t>интегрированно</w:t>
      </w:r>
      <w:proofErr w:type="spellEnd"/>
      <w:r w:rsidRPr="006E6B57">
        <w:rPr>
          <w:rFonts w:ascii="Times New Roman" w:hAnsi="Times New Roman" w:cs="Times New Roman"/>
          <w:sz w:val="28"/>
          <w:szCs w:val="28"/>
        </w:rPr>
        <w:t xml:space="preserve"> в ходе освоения всех образовательных областей </w:t>
      </w:r>
      <w:r w:rsidRPr="006E6B57">
        <w:rPr>
          <w:rFonts w:ascii="Times New Roman" w:hAnsi="Times New Roman" w:cs="Times New Roman"/>
          <w:sz w:val="28"/>
          <w:szCs w:val="28"/>
        </w:rPr>
        <w:lastRenderedPageBreak/>
        <w:t>наряду с задачами, отражающими специфику каждой образовательной области, с обязательным психологическим сопровождением.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3.3.1. Содержание образовательной области "Физическая культура"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 через решение следующих специфических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развитие физических качеств (скоростных, силовых, гибкости, выносливости и координации);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накопление и обогащение двигательного опыта детей (овладение основными движениями);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формирование у воспитанников потребности в двигательной активности и физическом совершенствовании.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3.3.2. Содержание образовательной области "Здоровье" направлено на достижение целей охраны здоровья детей и формирования основы культуры здоровья через решение следующих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детей;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воспитание культурно-гигиенических навыков;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формирование начальных представлений о здоровом образе жизни.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3.3.3. Содержание образовательной области "Безопасность" направлено на достижение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целей формирования основ безопасности собственной жизнедеятельности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и формирования предпосылок экологического сознания (безопасности окружающего мира) через решение следующих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формирование представлений об опасных для человека и окружающего мира природы ситуациях и способах поведения в них;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lastRenderedPageBreak/>
        <w:t>3.3.4. Содержание образовательной области "Социализация"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развитие игровой деятельности детей;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формирование гендерной, семейной, гражданской принадлежности, патриотических чувств, чувства принадлежности к мировому сообществу.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3.3.5. Содержание образовательной области "Труд" направлено на достижение цели формирования положительного отношения к труду через решение следующих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развитие трудовой деятельности;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воспитание ценностного отношения к собственному труду, труду других людей и его результатам;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труде взрослых, его роли в обществе и жизни каждого человека.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3.3.6. Содержание образовательной области "Познание" направлено на достижение целей развития у детей познавательных интересов, интеллектуального развития детей через решение следующих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сенсорное развитие;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формирование целостной картины мира, расширение кругозора детей.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3.3.7. Содержание образовательной области "Коммуникация"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развитие свободного общения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lastRenderedPageBreak/>
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практическое овладение воспитанниками нормами речи.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3.3.8. Содержание образовательной области "Чтение художественной литературы" направлено на достижение цели формирования интереса и потребности в чтении (восприятии) книг через решение следующих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формирование целостной картины мира, в том числе первичных ценностных представлений;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развитие литературной речи;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3.3.9. Содержание образовательной области "Художественное творчество" направлено на достижение целей формирования интереса к эстетической стороне окружающей действительности, удовлетворение потребности детей в самовыражении через решение следующих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развитие продуктивной деятельности детей (рисование, лепка, аппликация, художественный труд);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развитие детского творчества;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приобщение к изобразительному искусству.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3.3.10. Содержание образовательной области "Музыка" направлено на достижение цели развития музыкальности детей, способности эмоционально воспринимать музыку через решение следующих задач: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развитие музыкально-художественной деятельности;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приобщение к музыкальному искусству.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Основные общеобразовательные программы содержат перечень необходимых для осуществления воспитательно-образовательного процесса программ, технологий, методических пособий.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lastRenderedPageBreak/>
        <w:t>3.4. Раздел программы "Содержание коррекционной работы" разрабатывается при воспитании в образовательном учреждении детей дошкольного возраста с ограниченными возможностями здоровья.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Содержание коррекционной работы должно быть направлено на обеспечение коррекции недостатков в физическом и (или) психическом развитии различных категорий детей с ограниченными возможностями здоровья и оказание помощи детям этой категории в освоении Программы.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Содержание коррекционной работы должно обеспечивать: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выявление особых образовательных потребностей детей с ограниченными возможностями здоровья, обусловленных недостатками в их физическом и (или) психическом развитии;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осуществление индивидуально ориентированной психолого-медико-педагогической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возможность освоения детьми с ограниченными возможностями здоровья Программы и их интеграции в образовательном учреждении.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Указанный раздел должен содержать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Программы, предусматривающих в том числе: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описание системы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основной общеобразовательной программы дошкольного образования, планирование коррекционных мероприятий;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57">
        <w:rPr>
          <w:rFonts w:ascii="Times New Roman" w:hAnsi="Times New Roman" w:cs="Times New Roman"/>
          <w:sz w:val="28"/>
          <w:szCs w:val="28"/>
        </w:rPr>
        <w:t xml:space="preserve">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Pr="006E6B57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6E6B57">
        <w:rPr>
          <w:rFonts w:ascii="Times New Roman" w:hAnsi="Times New Roman" w:cs="Times New Roman"/>
          <w:sz w:val="28"/>
          <w:szCs w:val="28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методических пособий и дидактических материалов, технических средств обучения коллективного и индивидуального пользования, предоставление услуг ассистента </w:t>
      </w:r>
      <w:r w:rsidRPr="006E6B57">
        <w:rPr>
          <w:rFonts w:ascii="Times New Roman" w:hAnsi="Times New Roman" w:cs="Times New Roman"/>
          <w:sz w:val="28"/>
          <w:szCs w:val="28"/>
        </w:rPr>
        <w:lastRenderedPageBreak/>
        <w:t>(помощника), оказывающего детям необходимую помощь, проведение групповых и индивидуальных коррекционных занятий.</w:t>
      </w:r>
      <w:proofErr w:type="gramEnd"/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В содержании коррекционной работы должно быть отражено взаимодействие в разработке и реализации коррекционных мероприятий воспитателей, специалистов образовательного учреждения (музыкального руководителя, воспитателя или инструктора по физической культуре, других педагогов),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оказания поддержки детям с ограниченными возможностями здоровья.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В случае невозможности комплексного усвоения воспитанником Программы из-за тяжести физических и (или) психических нарушений, подтвержденных в установленном порядке психолого-медико-педагогической комиссией, содержание коррекционной работы формируется с акцентом на социализацию воспитанника и формирование практически-ориентированных навыков.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3.5. Планируемые результаты освоения детьми основной общеобразовательной программы дошкольного образования подразделяются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итоговые и промежуточные.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Планируемые итоговые результаты освоения детьми основной общеобразовательной программы дошкольного образования должны описывать интегративные качества ребенка, которые он может приобрести в результате освоения Программы: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физически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развитый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>, овладевший основными культурно-гигиеническими навыками. У ребенка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любознательный, активный. 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эмоционально отзывчивый. Откликается на эмоции близких людей и друзей. Сопереживает персонажам сказок, историй, рассказов. Эмоционально </w:t>
      </w:r>
      <w:r w:rsidRPr="006E6B57">
        <w:rPr>
          <w:rFonts w:ascii="Times New Roman" w:hAnsi="Times New Roman" w:cs="Times New Roman"/>
          <w:sz w:val="28"/>
          <w:szCs w:val="28"/>
        </w:rPr>
        <w:lastRenderedPageBreak/>
        <w:t>реагирует на произведения изобразительного искусства, музыкальные и художественные произведения, мир природы;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 xml:space="preserve">овладевший средствами общения и способами взаимодействия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взрослыми и сверстниками. Ребенок адекватно использует вербальные и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</w:t>
      </w:r>
      <w:proofErr w:type="gramStart"/>
      <w:r w:rsidRPr="006E6B5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взрослым или сверстником, в зависимости от ситуации;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57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поведения. 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 "что такое хорошо и что такое плохо".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57">
        <w:rPr>
          <w:rFonts w:ascii="Times New Roman" w:hAnsi="Times New Roman" w:cs="Times New Roman"/>
          <w:sz w:val="28"/>
          <w:szCs w:val="28"/>
        </w:rPr>
        <w:t>способный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решать интеллектуальные и личностные задачи (проблемы), адекватные возрасту. 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57"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первичные представления о себе, семье, обществе, государстве, мире и природе. Ребенок имеет представление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овладевший универсальными предпосылками учебной деятельности - умениями работать по правилу и по образцу, слушать взрослого и выполнять его инструкции;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57">
        <w:rPr>
          <w:rFonts w:ascii="Times New Roman" w:hAnsi="Times New Roman" w:cs="Times New Roman"/>
          <w:sz w:val="28"/>
          <w:szCs w:val="28"/>
        </w:rPr>
        <w:t>овладевший</w:t>
      </w:r>
      <w:proofErr w:type="gramEnd"/>
      <w:r w:rsidRPr="006E6B57">
        <w:rPr>
          <w:rFonts w:ascii="Times New Roman" w:hAnsi="Times New Roman" w:cs="Times New Roman"/>
          <w:sz w:val="28"/>
          <w:szCs w:val="28"/>
        </w:rPr>
        <w:t xml:space="preserve"> необходимыми умениями и навыками. У ребенка сформированы умения и навыки, необходимые для осуществления различных видов детской деятельности.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Промежуточные результаты освоения Программы раскрывают динамику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3.6. Система мониторинга достижения детьми планируемых результатов освоения Программы (далее - система мониторинга)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объекта, форм, периодичности и содержания мониторинга.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6B57">
        <w:rPr>
          <w:rFonts w:ascii="Times New Roman" w:hAnsi="Times New Roman" w:cs="Times New Roman"/>
          <w:sz w:val="28"/>
          <w:szCs w:val="28"/>
        </w:rPr>
        <w:t xml:space="preserve">В процессе мониторинга исследуются физические, интеллектуальные и личностные качества ребенка путем наблюдений за ребенком, бесед, экспертных оценок, </w:t>
      </w:r>
      <w:proofErr w:type="spellStart"/>
      <w:r w:rsidRPr="006E6B57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Pr="006E6B57">
        <w:rPr>
          <w:rFonts w:ascii="Times New Roman" w:hAnsi="Times New Roman" w:cs="Times New Roman"/>
          <w:sz w:val="28"/>
          <w:szCs w:val="28"/>
        </w:rPr>
        <w:t xml:space="preserve">-ориентированных методик </w:t>
      </w:r>
      <w:proofErr w:type="spellStart"/>
      <w:r w:rsidRPr="006E6B57">
        <w:rPr>
          <w:rFonts w:ascii="Times New Roman" w:hAnsi="Times New Roman" w:cs="Times New Roman"/>
          <w:sz w:val="28"/>
          <w:szCs w:val="28"/>
        </w:rPr>
        <w:t>нетестового</w:t>
      </w:r>
      <w:proofErr w:type="spellEnd"/>
      <w:r w:rsidRPr="006E6B57">
        <w:rPr>
          <w:rFonts w:ascii="Times New Roman" w:hAnsi="Times New Roman" w:cs="Times New Roman"/>
          <w:sz w:val="28"/>
          <w:szCs w:val="28"/>
        </w:rPr>
        <w:t xml:space="preserve"> типа, </w:t>
      </w:r>
      <w:proofErr w:type="spellStart"/>
      <w:r w:rsidRPr="006E6B57">
        <w:rPr>
          <w:rFonts w:ascii="Times New Roman" w:hAnsi="Times New Roman" w:cs="Times New Roman"/>
          <w:sz w:val="28"/>
          <w:szCs w:val="28"/>
        </w:rPr>
        <w:t>критериально</w:t>
      </w:r>
      <w:proofErr w:type="spellEnd"/>
      <w:r w:rsidRPr="006E6B57">
        <w:rPr>
          <w:rFonts w:ascii="Times New Roman" w:hAnsi="Times New Roman" w:cs="Times New Roman"/>
          <w:sz w:val="28"/>
          <w:szCs w:val="28"/>
        </w:rPr>
        <w:t>-ориентированного тестирования, скрининг-тестов и др. Обязательным требованием к построению системы мониторинга является сочетание низко формализованных (наблюдение, беседа, экспертная оценка и др.) и высоко формализованных (тестов, проб, аппаратурных методов и др.) методов, обеспечивающее объективность и точность получаемых данных.</w:t>
      </w:r>
      <w:proofErr w:type="gramEnd"/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Периодичность мониторинга устанавливается образовательным учреждением и должна обеспечивать возможность оценки динамики достижений детей, сбалансированность методов, не приводить к переутомлению воспитанников и не нарушать ход образовательного процесса.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Содержание мониторинга должно быть тесно связано с образовательными программами обучения и воспитания детей.</w:t>
      </w:r>
    </w:p>
    <w:p w:rsidR="00F375B8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121" w:rsidRPr="006E6B57" w:rsidRDefault="00F375B8" w:rsidP="006E6B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B57">
        <w:rPr>
          <w:rFonts w:ascii="Times New Roman" w:hAnsi="Times New Roman" w:cs="Times New Roman"/>
          <w:sz w:val="28"/>
          <w:szCs w:val="28"/>
        </w:rPr>
        <w:t>Обязательным требованием к построению системы мониторинга является использование только тех методов, применение которых позволяет получить необходимый объем информации в оптимальные сроки.</w:t>
      </w:r>
      <w:bookmarkEnd w:id="0"/>
    </w:p>
    <w:sectPr w:rsidR="00A06121" w:rsidRPr="006E6B57" w:rsidSect="00A06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5B8"/>
    <w:rsid w:val="006E6B57"/>
    <w:rsid w:val="007B7CA7"/>
    <w:rsid w:val="00A06121"/>
    <w:rsid w:val="00F3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3728</Words>
  <Characters>21255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КОМП</cp:lastModifiedBy>
  <cp:revision>3</cp:revision>
  <dcterms:created xsi:type="dcterms:W3CDTF">2014-12-09T10:52:00Z</dcterms:created>
  <dcterms:modified xsi:type="dcterms:W3CDTF">2016-09-19T11:11:00Z</dcterms:modified>
</cp:coreProperties>
</file>