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253B" w14:textId="79981E57" w:rsidR="00865E60" w:rsidRDefault="008E593E" w:rsidP="00865E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BD0E863" wp14:editId="5F96D5FA">
            <wp:extent cx="6188710" cy="172339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9C547" w14:textId="4C793E56" w:rsidR="005F04CC" w:rsidRPr="00865E60" w:rsidRDefault="005F04CC" w:rsidP="00865E60">
      <w:pPr>
        <w:spacing w:after="0"/>
        <w:rPr>
          <w:rFonts w:cstheme="minorHAnsi"/>
          <w:b/>
          <w:sz w:val="24"/>
          <w:szCs w:val="24"/>
          <w:lang w:val="en-US"/>
        </w:rPr>
      </w:pPr>
      <w:r w:rsidRPr="00865E60">
        <w:rPr>
          <w:rFonts w:cstheme="minorHAnsi"/>
          <w:b/>
          <w:sz w:val="24"/>
          <w:szCs w:val="24"/>
          <w:lang w:val="en-US"/>
        </w:rPr>
        <w:t>APPLICATION FORM</w:t>
      </w:r>
      <w:r w:rsidR="00125B39">
        <w:rPr>
          <w:rFonts w:cstheme="minorHAnsi"/>
          <w:b/>
          <w:sz w:val="24"/>
          <w:szCs w:val="24"/>
          <w:lang w:val="en-US"/>
        </w:rPr>
        <w:t xml:space="preserve"> - 202</w:t>
      </w:r>
      <w:r w:rsidR="008E593E">
        <w:rPr>
          <w:rFonts w:cstheme="minorHAnsi"/>
          <w:b/>
          <w:sz w:val="24"/>
          <w:szCs w:val="24"/>
        </w:rPr>
        <w:t>6</w:t>
      </w:r>
      <w:r w:rsidRPr="00865E60">
        <w:rPr>
          <w:rFonts w:cstheme="minorHAnsi"/>
          <w:b/>
          <w:sz w:val="24"/>
          <w:szCs w:val="24"/>
          <w:lang w:val="en-US"/>
        </w:rPr>
        <w:t>:</w:t>
      </w:r>
    </w:p>
    <w:p w14:paraId="600B57B7" w14:textId="77777777" w:rsidR="00865E60" w:rsidRDefault="00865E60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73922854" w14:textId="40859754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</w:t>
      </w:r>
      <w:r w:rsidR="00865E60">
        <w:rPr>
          <w:rFonts w:cstheme="minorHAnsi"/>
          <w:sz w:val="24"/>
          <w:szCs w:val="24"/>
          <w:lang w:val="en-US"/>
        </w:rPr>
        <w:t>F</w:t>
      </w:r>
      <w:r w:rsidRPr="00865E60">
        <w:rPr>
          <w:rFonts w:cstheme="minorHAnsi"/>
          <w:sz w:val="24"/>
          <w:szCs w:val="24"/>
          <w:lang w:val="en-US"/>
        </w:rPr>
        <w:t>ull name</w:t>
      </w:r>
    </w:p>
    <w:p w14:paraId="49222250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-Country, city</w:t>
      </w:r>
    </w:p>
    <w:p w14:paraId="3D8B4462" w14:textId="77777777" w:rsidR="00856937" w:rsidRPr="00865E60" w:rsidRDefault="00856937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22CB3DF8" w14:textId="7BD52E4A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 xml:space="preserve">- </w:t>
      </w:r>
      <w:r w:rsidR="00B96937" w:rsidRPr="00865E60">
        <w:rPr>
          <w:rFonts w:cstheme="minorHAnsi"/>
          <w:sz w:val="24"/>
          <w:szCs w:val="24"/>
          <w:lang w:val="en-US"/>
        </w:rPr>
        <w:t>Area</w:t>
      </w:r>
      <w:r w:rsidR="00053A67" w:rsidRPr="00865E60">
        <w:rPr>
          <w:rFonts w:cstheme="minorHAnsi"/>
          <w:sz w:val="24"/>
          <w:szCs w:val="24"/>
          <w:lang w:val="en-US"/>
        </w:rPr>
        <w:t xml:space="preserve"> </w:t>
      </w:r>
      <w:r w:rsidR="00125B39">
        <w:rPr>
          <w:rFonts w:cstheme="minorHAnsi"/>
          <w:sz w:val="24"/>
          <w:szCs w:val="24"/>
          <w:lang w:val="en-US"/>
        </w:rPr>
        <w:t>(painting/graphic</w:t>
      </w:r>
      <w:r w:rsidRPr="00865E60">
        <w:rPr>
          <w:rFonts w:cstheme="minorHAnsi"/>
          <w:sz w:val="24"/>
          <w:szCs w:val="24"/>
          <w:lang w:val="en-US"/>
        </w:rPr>
        <w:t>)</w:t>
      </w:r>
    </w:p>
    <w:p w14:paraId="6A1508D1" w14:textId="5D2161ED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 xml:space="preserve">- Nomination (Angels and </w:t>
      </w:r>
      <w:r w:rsidR="00B96937" w:rsidRPr="00865E60">
        <w:rPr>
          <w:rFonts w:cstheme="minorHAnsi"/>
          <w:sz w:val="24"/>
          <w:szCs w:val="24"/>
          <w:lang w:val="en-US"/>
        </w:rPr>
        <w:t>C</w:t>
      </w:r>
      <w:r w:rsidRPr="00865E60">
        <w:rPr>
          <w:rFonts w:cstheme="minorHAnsi"/>
          <w:sz w:val="24"/>
          <w:szCs w:val="24"/>
          <w:lang w:val="en-US"/>
        </w:rPr>
        <w:t xml:space="preserve">hildren/ Religious </w:t>
      </w:r>
      <w:r w:rsidR="00B96937" w:rsidRPr="00865E60">
        <w:rPr>
          <w:rFonts w:cstheme="minorHAnsi"/>
          <w:sz w:val="24"/>
          <w:szCs w:val="24"/>
          <w:lang w:val="en-US"/>
        </w:rPr>
        <w:t>Scenes</w:t>
      </w:r>
      <w:r w:rsidRPr="00865E60">
        <w:rPr>
          <w:rFonts w:cstheme="minorHAnsi"/>
          <w:sz w:val="24"/>
          <w:szCs w:val="24"/>
          <w:lang w:val="en-US"/>
        </w:rPr>
        <w:t xml:space="preserve">/ Angels </w:t>
      </w:r>
      <w:r w:rsidR="00B96937" w:rsidRPr="00865E60">
        <w:rPr>
          <w:rFonts w:cstheme="minorHAnsi"/>
          <w:sz w:val="24"/>
          <w:szCs w:val="24"/>
          <w:lang w:val="en-US"/>
        </w:rPr>
        <w:t>are A</w:t>
      </w:r>
      <w:r w:rsidRPr="00865E60">
        <w:rPr>
          <w:rFonts w:cstheme="minorHAnsi"/>
          <w:sz w:val="24"/>
          <w:szCs w:val="24"/>
          <w:lang w:val="en-US"/>
        </w:rPr>
        <w:t xml:space="preserve">lways </w:t>
      </w:r>
      <w:r w:rsidR="00B96937" w:rsidRPr="00865E60">
        <w:rPr>
          <w:rFonts w:cstheme="minorHAnsi"/>
          <w:sz w:val="24"/>
          <w:szCs w:val="24"/>
          <w:lang w:val="en-US"/>
        </w:rPr>
        <w:t>N</w:t>
      </w:r>
      <w:r w:rsidRPr="00865E60">
        <w:rPr>
          <w:rFonts w:cstheme="minorHAnsi"/>
          <w:sz w:val="24"/>
          <w:szCs w:val="24"/>
          <w:lang w:val="en-US"/>
        </w:rPr>
        <w:t xml:space="preserve">ear/ </w:t>
      </w:r>
      <w:r w:rsidR="00303B0B" w:rsidRPr="00865E60">
        <w:rPr>
          <w:rFonts w:cstheme="minorHAnsi"/>
          <w:sz w:val="24"/>
          <w:szCs w:val="24"/>
          <w:lang w:val="en-US"/>
        </w:rPr>
        <w:t>Images</w:t>
      </w:r>
      <w:r w:rsidRPr="00865E60">
        <w:rPr>
          <w:rFonts w:cstheme="minorHAnsi"/>
          <w:sz w:val="24"/>
          <w:szCs w:val="24"/>
          <w:lang w:val="en-US"/>
        </w:rPr>
        <w:t xml:space="preserve"> of Angels/ Angels and </w:t>
      </w:r>
      <w:r w:rsidR="00B96937" w:rsidRPr="00865E60">
        <w:rPr>
          <w:rFonts w:cstheme="minorHAnsi"/>
          <w:sz w:val="24"/>
          <w:szCs w:val="24"/>
          <w:lang w:val="en-US"/>
        </w:rPr>
        <w:t>T</w:t>
      </w:r>
      <w:r w:rsidRPr="00865E60">
        <w:rPr>
          <w:rFonts w:cstheme="minorHAnsi"/>
          <w:sz w:val="24"/>
          <w:szCs w:val="24"/>
          <w:lang w:val="en-US"/>
        </w:rPr>
        <w:t>emples)</w:t>
      </w:r>
    </w:p>
    <w:p w14:paraId="44001CD5" w14:textId="3AFD1328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Category (professional, amateur, student)</w:t>
      </w:r>
    </w:p>
    <w:p w14:paraId="535EE83A" w14:textId="09757DD6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</w:t>
      </w:r>
      <w:r w:rsidR="00B96937" w:rsidRPr="00865E60">
        <w:rPr>
          <w:rFonts w:cstheme="minorHAnsi"/>
          <w:sz w:val="24"/>
          <w:szCs w:val="24"/>
          <w:lang w:val="en-US"/>
        </w:rPr>
        <w:t xml:space="preserve"> </w:t>
      </w:r>
      <w:r w:rsidRPr="00865E60">
        <w:rPr>
          <w:rFonts w:cstheme="minorHAnsi"/>
          <w:sz w:val="24"/>
          <w:szCs w:val="24"/>
          <w:lang w:val="en-US"/>
        </w:rPr>
        <w:t>For Professionals and Students, the name of the ed</w:t>
      </w:r>
      <w:r w:rsidR="00865E60">
        <w:rPr>
          <w:rFonts w:cstheme="minorHAnsi"/>
          <w:sz w:val="24"/>
          <w:szCs w:val="24"/>
          <w:lang w:val="en-US"/>
        </w:rPr>
        <w:t xml:space="preserve">ucational institution should be </w:t>
      </w:r>
      <w:r w:rsidR="00B96937" w:rsidRPr="00865E60">
        <w:rPr>
          <w:rFonts w:cstheme="minorHAnsi"/>
          <w:sz w:val="24"/>
          <w:szCs w:val="24"/>
          <w:lang w:val="en-US"/>
        </w:rPr>
        <w:t>provided</w:t>
      </w:r>
      <w:r w:rsidRPr="00865E60">
        <w:rPr>
          <w:rFonts w:cstheme="minorHAnsi"/>
          <w:sz w:val="24"/>
          <w:szCs w:val="24"/>
          <w:lang w:val="en-US"/>
        </w:rPr>
        <w:t>.</w:t>
      </w:r>
    </w:p>
    <w:p w14:paraId="7AFFD288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433CA6F7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Title of the painting</w:t>
      </w:r>
    </w:p>
    <w:p w14:paraId="08DE1971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Year of creation</w:t>
      </w:r>
    </w:p>
    <w:p w14:paraId="4B82B102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Original size of the painting</w:t>
      </w:r>
    </w:p>
    <w:p w14:paraId="6FCD72F7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Materials, technique</w:t>
      </w:r>
    </w:p>
    <w:p w14:paraId="37C05462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687207BE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Brief information about yourself</w:t>
      </w:r>
    </w:p>
    <w:p w14:paraId="79A0038C" w14:textId="64643C86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Address of your website, social media accounts (if you have</w:t>
      </w:r>
      <w:r w:rsidR="00B96937" w:rsidRPr="00865E60">
        <w:rPr>
          <w:rFonts w:cstheme="minorHAnsi"/>
          <w:sz w:val="24"/>
          <w:szCs w:val="24"/>
          <w:lang w:val="en-US"/>
        </w:rPr>
        <w:t xml:space="preserve"> any</w:t>
      </w:r>
      <w:r w:rsidRPr="00865E60">
        <w:rPr>
          <w:rFonts w:cstheme="minorHAnsi"/>
          <w:sz w:val="24"/>
          <w:szCs w:val="24"/>
          <w:lang w:val="en-US"/>
        </w:rPr>
        <w:t>)</w:t>
      </w:r>
    </w:p>
    <w:p w14:paraId="0AB517E9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6062F778" w14:textId="7AE1F78A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- A short description of the picture (</w:t>
      </w:r>
      <w:r w:rsidR="00B96937" w:rsidRPr="00865E60">
        <w:rPr>
          <w:rFonts w:cstheme="minorHAnsi"/>
          <w:sz w:val="24"/>
          <w:szCs w:val="24"/>
          <w:lang w:val="en-US"/>
        </w:rPr>
        <w:t>the message of your artwork</w:t>
      </w:r>
      <w:r w:rsidRPr="00865E60">
        <w:rPr>
          <w:rFonts w:cstheme="minorHAnsi"/>
          <w:sz w:val="24"/>
          <w:szCs w:val="24"/>
          <w:lang w:val="en-US"/>
        </w:rPr>
        <w:t>)</w:t>
      </w:r>
    </w:p>
    <w:p w14:paraId="4FBCAEC7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1489EF9F" w14:textId="550F24E5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 xml:space="preserve">- Photo of the </w:t>
      </w:r>
      <w:r w:rsidR="00B96937" w:rsidRPr="00865E60">
        <w:rPr>
          <w:rFonts w:cstheme="minorHAnsi"/>
          <w:sz w:val="24"/>
          <w:szCs w:val="24"/>
          <w:lang w:val="en-US"/>
        </w:rPr>
        <w:t>artwork</w:t>
      </w:r>
      <w:r w:rsidRPr="00865E60">
        <w:rPr>
          <w:rFonts w:cstheme="minorHAnsi"/>
          <w:sz w:val="24"/>
          <w:szCs w:val="24"/>
          <w:lang w:val="en-US"/>
        </w:rPr>
        <w:t xml:space="preserve"> (upload </w:t>
      </w:r>
      <w:r w:rsidR="00B96937" w:rsidRPr="00865E60">
        <w:rPr>
          <w:rFonts w:cstheme="minorHAnsi"/>
          <w:sz w:val="24"/>
          <w:szCs w:val="24"/>
          <w:lang w:val="en-US"/>
        </w:rPr>
        <w:t xml:space="preserve">a </w:t>
      </w:r>
      <w:r w:rsidRPr="00865E60">
        <w:rPr>
          <w:rFonts w:cstheme="minorHAnsi"/>
          <w:sz w:val="24"/>
          <w:szCs w:val="24"/>
          <w:lang w:val="en-US"/>
        </w:rPr>
        <w:t>file in good quality, with a clear, full-figured image of the work, 2 to 6 MB, 300 dpi, jpg format).</w:t>
      </w:r>
    </w:p>
    <w:p w14:paraId="0ABA6CC0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2CEAA7E4" w14:textId="4E3755E0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 xml:space="preserve">By submitting an application, the Author confirms that he/she has read and fully agrees with the conditions of participation in the </w:t>
      </w:r>
      <w:r w:rsidR="002D1FC2" w:rsidRPr="00865E60">
        <w:rPr>
          <w:rFonts w:cstheme="minorHAnsi"/>
          <w:sz w:val="24"/>
          <w:szCs w:val="24"/>
          <w:lang w:val="en-US"/>
        </w:rPr>
        <w:t>Competition</w:t>
      </w:r>
      <w:r w:rsidRPr="00865E60">
        <w:rPr>
          <w:rFonts w:cstheme="minorHAnsi"/>
          <w:sz w:val="24"/>
          <w:szCs w:val="24"/>
          <w:lang w:val="en-US"/>
        </w:rPr>
        <w:t xml:space="preserve"> and agrees to the processing of the submitted personal data in accordance with Clause 1, Article 6, Federal Law of the Russian Federation </w:t>
      </w:r>
      <w:r w:rsidR="00B96937" w:rsidRPr="00865E60">
        <w:rPr>
          <w:rFonts w:cstheme="minorHAnsi"/>
          <w:sz w:val="24"/>
          <w:szCs w:val="24"/>
          <w:lang w:val="en-US"/>
        </w:rPr>
        <w:t xml:space="preserve">No. </w:t>
      </w:r>
      <w:r w:rsidRPr="00865E60">
        <w:rPr>
          <w:rFonts w:cstheme="minorHAnsi"/>
          <w:sz w:val="24"/>
          <w:szCs w:val="24"/>
          <w:lang w:val="en-US"/>
        </w:rPr>
        <w:t xml:space="preserve">152 "On Personal Data". All information </w:t>
      </w:r>
      <w:r w:rsidR="00B96937" w:rsidRPr="00865E60">
        <w:rPr>
          <w:rFonts w:cstheme="minorHAnsi"/>
          <w:sz w:val="24"/>
          <w:szCs w:val="24"/>
          <w:lang w:val="en-US"/>
        </w:rPr>
        <w:t>will</w:t>
      </w:r>
      <w:r w:rsidRPr="00865E60">
        <w:rPr>
          <w:rFonts w:cstheme="minorHAnsi"/>
          <w:sz w:val="24"/>
          <w:szCs w:val="24"/>
          <w:lang w:val="en-US"/>
        </w:rPr>
        <w:t xml:space="preserve"> be used only for the purposes of the </w:t>
      </w:r>
      <w:r w:rsidR="002D1FC2" w:rsidRPr="00865E60">
        <w:rPr>
          <w:rFonts w:cstheme="minorHAnsi"/>
          <w:sz w:val="24"/>
          <w:szCs w:val="24"/>
          <w:lang w:val="en-US"/>
        </w:rPr>
        <w:t>Competition</w:t>
      </w:r>
      <w:r w:rsidRPr="00865E60">
        <w:rPr>
          <w:rFonts w:cstheme="minorHAnsi"/>
          <w:sz w:val="24"/>
          <w:szCs w:val="24"/>
          <w:lang w:val="en-US"/>
        </w:rPr>
        <w:t xml:space="preserve"> and exhibitions </w:t>
      </w:r>
      <w:r w:rsidR="00B96937" w:rsidRPr="00865E60">
        <w:rPr>
          <w:rFonts w:cstheme="minorHAnsi"/>
          <w:sz w:val="24"/>
          <w:szCs w:val="24"/>
          <w:lang w:val="en-US"/>
        </w:rPr>
        <w:t xml:space="preserve">indicating </w:t>
      </w:r>
      <w:r w:rsidRPr="00865E60">
        <w:rPr>
          <w:rFonts w:cstheme="minorHAnsi"/>
          <w:sz w:val="24"/>
          <w:szCs w:val="24"/>
          <w:lang w:val="en-US"/>
        </w:rPr>
        <w:t xml:space="preserve">the name of the author and the title of the </w:t>
      </w:r>
      <w:r w:rsidR="00B96937" w:rsidRPr="00865E60">
        <w:rPr>
          <w:rFonts w:cstheme="minorHAnsi"/>
          <w:sz w:val="24"/>
          <w:szCs w:val="24"/>
          <w:lang w:val="en-US"/>
        </w:rPr>
        <w:t>art</w:t>
      </w:r>
      <w:r w:rsidRPr="00865E60">
        <w:rPr>
          <w:rFonts w:cstheme="minorHAnsi"/>
          <w:sz w:val="24"/>
          <w:szCs w:val="24"/>
          <w:lang w:val="en-US"/>
        </w:rPr>
        <w:t>work.</w:t>
      </w:r>
    </w:p>
    <w:p w14:paraId="41379AC3" w14:textId="77777777" w:rsidR="005F04CC" w:rsidRPr="00865E60" w:rsidRDefault="005F04CC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0D3908E1" w14:textId="77777777" w:rsidR="005F04CC" w:rsidRPr="00865E60" w:rsidRDefault="00856937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Signature</w:t>
      </w:r>
    </w:p>
    <w:p w14:paraId="601651A4" w14:textId="77777777" w:rsidR="00856937" w:rsidRPr="00865E60" w:rsidRDefault="00856937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>Date</w:t>
      </w:r>
    </w:p>
    <w:p w14:paraId="5346D95E" w14:textId="77777777" w:rsidR="00856937" w:rsidRPr="008E593E" w:rsidRDefault="00856937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7EF6A587" w14:textId="77777777" w:rsidR="00A723AD" w:rsidRPr="008E593E" w:rsidRDefault="00A723AD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474F1F77" w14:textId="77777777" w:rsidR="00A723AD" w:rsidRPr="008E593E" w:rsidRDefault="00A723AD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09B31F6A" w14:textId="77777777" w:rsidR="00A723AD" w:rsidRPr="008E593E" w:rsidRDefault="00A723AD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600DCE5A" w14:textId="1A3CCA9E" w:rsidR="00856937" w:rsidRPr="00865E60" w:rsidRDefault="00856937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 xml:space="preserve">P.S. Why the </w:t>
      </w:r>
      <w:r w:rsidR="002D1FC2" w:rsidRPr="00865E60">
        <w:rPr>
          <w:rFonts w:cstheme="minorHAnsi"/>
          <w:sz w:val="24"/>
          <w:szCs w:val="24"/>
          <w:lang w:val="en-US"/>
        </w:rPr>
        <w:t>Competition</w:t>
      </w:r>
      <w:r w:rsidR="00B96937" w:rsidRPr="00865E60">
        <w:rPr>
          <w:rFonts w:cstheme="minorHAnsi"/>
          <w:sz w:val="24"/>
          <w:szCs w:val="24"/>
          <w:lang w:val="en-US"/>
        </w:rPr>
        <w:t xml:space="preserve"> is named after Yulia Ivanova?</w:t>
      </w:r>
    </w:p>
    <w:p w14:paraId="0CB23F6B" w14:textId="77581137" w:rsidR="00856937" w:rsidRPr="00865E60" w:rsidRDefault="00B96937" w:rsidP="00865E60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65E60">
        <w:rPr>
          <w:rFonts w:cstheme="minorHAnsi"/>
          <w:sz w:val="24"/>
          <w:szCs w:val="24"/>
          <w:lang w:val="en-US"/>
        </w:rPr>
        <w:t xml:space="preserve">In 2021, a famous Siberian artist, member of the Union of Artists of Russia, the ideologist of the </w:t>
      </w:r>
      <w:r w:rsidR="00C655AD" w:rsidRPr="00865E60">
        <w:rPr>
          <w:rFonts w:cstheme="minorHAnsi"/>
          <w:i/>
          <w:iCs/>
          <w:sz w:val="24"/>
          <w:szCs w:val="24"/>
          <w:lang w:val="en-US"/>
        </w:rPr>
        <w:t>Angels of Peace</w:t>
      </w:r>
      <w:r w:rsidR="00C655AD" w:rsidRPr="00865E60">
        <w:rPr>
          <w:rFonts w:cstheme="minorHAnsi"/>
          <w:sz w:val="24"/>
          <w:szCs w:val="24"/>
          <w:lang w:val="en-US"/>
        </w:rPr>
        <w:t xml:space="preserve"> </w:t>
      </w:r>
      <w:r w:rsidRPr="00865E60">
        <w:rPr>
          <w:rFonts w:cstheme="minorHAnsi"/>
          <w:sz w:val="24"/>
          <w:szCs w:val="24"/>
          <w:lang w:val="en-US"/>
        </w:rPr>
        <w:t xml:space="preserve">International Art Project, Yulia Ivanova passed away, leaving more than 1,200 paintings to the world. </w:t>
      </w:r>
      <w:r w:rsidR="00856937" w:rsidRPr="00865E60">
        <w:rPr>
          <w:rFonts w:cstheme="minorHAnsi"/>
          <w:sz w:val="24"/>
          <w:szCs w:val="24"/>
          <w:lang w:val="en-US"/>
        </w:rPr>
        <w:t xml:space="preserve">Many beautiful images of Angels were born under her brush. </w:t>
      </w:r>
      <w:r w:rsidRPr="00865E60">
        <w:rPr>
          <w:rFonts w:cstheme="minorHAnsi"/>
          <w:sz w:val="24"/>
          <w:szCs w:val="24"/>
          <w:lang w:val="en-US"/>
        </w:rPr>
        <w:t xml:space="preserve">It will be wonderful if the topic of ‘angelic’ painting and graphics receives more attention, because it is a special miracle – ‘the birth of an Angel’ - and not every artist can do it. </w:t>
      </w:r>
      <w:r w:rsidR="00AB33E8" w:rsidRPr="00865E60">
        <w:rPr>
          <w:rFonts w:cstheme="minorHAnsi"/>
          <w:sz w:val="24"/>
          <w:szCs w:val="24"/>
          <w:lang w:val="en-US"/>
        </w:rPr>
        <w:t>Please j</w:t>
      </w:r>
      <w:r w:rsidR="00856937" w:rsidRPr="00865E60">
        <w:rPr>
          <w:rFonts w:cstheme="minorHAnsi"/>
          <w:sz w:val="24"/>
          <w:szCs w:val="24"/>
          <w:lang w:val="en-US"/>
        </w:rPr>
        <w:t>oin in!</w:t>
      </w:r>
    </w:p>
    <w:sectPr w:rsidR="00856937" w:rsidRPr="00865E60" w:rsidSect="0085693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172"/>
    <w:multiLevelType w:val="hybridMultilevel"/>
    <w:tmpl w:val="64269566"/>
    <w:lvl w:ilvl="0" w:tplc="0220E53A">
      <w:start w:val="3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32193"/>
    <w:multiLevelType w:val="hybridMultilevel"/>
    <w:tmpl w:val="6DCC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CC"/>
    <w:rsid w:val="00053A67"/>
    <w:rsid w:val="000B1E12"/>
    <w:rsid w:val="00125B39"/>
    <w:rsid w:val="002D1FC2"/>
    <w:rsid w:val="00303B0B"/>
    <w:rsid w:val="004657AB"/>
    <w:rsid w:val="005F04CC"/>
    <w:rsid w:val="00856937"/>
    <w:rsid w:val="00865E60"/>
    <w:rsid w:val="008E593E"/>
    <w:rsid w:val="00A723AD"/>
    <w:rsid w:val="00AB33E8"/>
    <w:rsid w:val="00B96937"/>
    <w:rsid w:val="00C655AD"/>
    <w:rsid w:val="00E1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E5E3"/>
  <w15:chartTrackingRefBased/>
  <w15:docId w15:val="{CAD45717-1BB8-48DE-9B93-3870F2B7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C5BDD-4197-42FF-A3A7-23A7510C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Nataly</cp:lastModifiedBy>
  <cp:revision>2</cp:revision>
  <dcterms:created xsi:type="dcterms:W3CDTF">2026-01-26T08:17:00Z</dcterms:created>
  <dcterms:modified xsi:type="dcterms:W3CDTF">2026-01-26T08:17:00Z</dcterms:modified>
</cp:coreProperties>
</file>