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FB4A2" w14:textId="7D9C8FA1" w:rsidR="00C8028C" w:rsidRPr="005362FF" w:rsidRDefault="00C8028C" w:rsidP="00C8028C">
      <w:pPr>
        <w:spacing w:after="0"/>
        <w:rPr>
          <w:rFonts w:ascii="Times New Roman" w:hAnsi="Times New Roman" w:cs="Times New Roman"/>
          <w:sz w:val="25"/>
          <w:szCs w:val="25"/>
        </w:rPr>
      </w:pPr>
      <w:r w:rsidRPr="005362FF">
        <w:rPr>
          <w:rFonts w:ascii="Times New Roman" w:hAnsi="Times New Roman" w:cs="Times New Roman"/>
          <w:sz w:val="25"/>
          <w:szCs w:val="25"/>
        </w:rPr>
        <w:t>Дело № 2-738</w:t>
      </w:r>
      <w:r w:rsidR="005362FF" w:rsidRPr="005362FF">
        <w:rPr>
          <w:rFonts w:ascii="Times New Roman" w:hAnsi="Times New Roman" w:cs="Times New Roman"/>
          <w:sz w:val="25"/>
          <w:szCs w:val="25"/>
        </w:rPr>
        <w:t>/</w:t>
      </w:r>
      <w:r w:rsidRPr="005362FF">
        <w:rPr>
          <w:rFonts w:ascii="Times New Roman" w:hAnsi="Times New Roman" w:cs="Times New Roman"/>
          <w:sz w:val="25"/>
          <w:szCs w:val="25"/>
        </w:rPr>
        <w:t xml:space="preserve">2025 </w:t>
      </w:r>
    </w:p>
    <w:p w14:paraId="5EBDC11C" w14:textId="60FF75B9" w:rsidR="00C8028C" w:rsidRPr="005362FF" w:rsidRDefault="00C8028C" w:rsidP="00C8028C">
      <w:pPr>
        <w:spacing w:after="0"/>
        <w:rPr>
          <w:rFonts w:ascii="Times New Roman" w:hAnsi="Times New Roman" w:cs="Times New Roman"/>
          <w:sz w:val="25"/>
          <w:szCs w:val="25"/>
        </w:rPr>
      </w:pPr>
      <w:r w:rsidRPr="005362FF">
        <w:rPr>
          <w:rFonts w:ascii="Times New Roman" w:hAnsi="Times New Roman" w:cs="Times New Roman"/>
          <w:sz w:val="25"/>
          <w:szCs w:val="25"/>
        </w:rPr>
        <w:t>54</w:t>
      </w:r>
      <w:r w:rsidR="005362FF" w:rsidRPr="005362FF">
        <w:rPr>
          <w:rFonts w:ascii="Times New Roman" w:hAnsi="Times New Roman" w:cs="Times New Roman"/>
          <w:sz w:val="25"/>
          <w:szCs w:val="25"/>
          <w:lang w:val="en-US"/>
        </w:rPr>
        <w:t>RS</w:t>
      </w:r>
      <w:r w:rsidRPr="005362FF">
        <w:rPr>
          <w:rFonts w:ascii="Times New Roman" w:hAnsi="Times New Roman" w:cs="Times New Roman"/>
          <w:sz w:val="25"/>
          <w:szCs w:val="25"/>
        </w:rPr>
        <w:t xml:space="preserve">0030-01-2024-002765-50 </w:t>
      </w:r>
    </w:p>
    <w:p w14:paraId="279CC5CA" w14:textId="77777777" w:rsidR="00C8028C" w:rsidRPr="005362FF" w:rsidRDefault="00C8028C" w:rsidP="00C8028C">
      <w:pPr>
        <w:spacing w:after="0"/>
        <w:rPr>
          <w:rFonts w:ascii="Times New Roman" w:hAnsi="Times New Roman" w:cs="Times New Roman"/>
          <w:sz w:val="25"/>
          <w:szCs w:val="25"/>
        </w:rPr>
      </w:pPr>
    </w:p>
    <w:p w14:paraId="19F83B69" w14:textId="34BA0606" w:rsidR="00C8028C" w:rsidRPr="005362FF" w:rsidRDefault="00C8028C" w:rsidP="00C8028C">
      <w:pPr>
        <w:spacing w:after="0"/>
        <w:jc w:val="center"/>
        <w:rPr>
          <w:rFonts w:ascii="Times New Roman" w:hAnsi="Times New Roman" w:cs="Times New Roman"/>
          <w:sz w:val="25"/>
          <w:szCs w:val="25"/>
        </w:rPr>
      </w:pPr>
      <w:r w:rsidRPr="005362FF">
        <w:rPr>
          <w:rFonts w:ascii="Times New Roman" w:hAnsi="Times New Roman" w:cs="Times New Roman"/>
          <w:sz w:val="25"/>
          <w:szCs w:val="25"/>
        </w:rPr>
        <w:t>Р Е Ш Е Н И Е</w:t>
      </w:r>
    </w:p>
    <w:p w14:paraId="714C6C16" w14:textId="445C96F9" w:rsidR="00C8028C" w:rsidRPr="005362FF" w:rsidRDefault="00C8028C" w:rsidP="00C8028C">
      <w:pPr>
        <w:spacing w:after="0"/>
        <w:jc w:val="center"/>
        <w:rPr>
          <w:rFonts w:ascii="Times New Roman" w:hAnsi="Times New Roman" w:cs="Times New Roman"/>
          <w:sz w:val="25"/>
          <w:szCs w:val="25"/>
        </w:rPr>
      </w:pPr>
      <w:r w:rsidRPr="005362FF">
        <w:rPr>
          <w:rFonts w:ascii="Times New Roman" w:hAnsi="Times New Roman" w:cs="Times New Roman"/>
          <w:sz w:val="25"/>
          <w:szCs w:val="25"/>
        </w:rPr>
        <w:t>ИМЕНЕМ РОССИЙСКОЙ ФЕДЕРАЦИИ</w:t>
      </w:r>
    </w:p>
    <w:p w14:paraId="2F1897F7" w14:textId="77777777" w:rsidR="00C8028C" w:rsidRPr="005362FF" w:rsidRDefault="00C8028C" w:rsidP="00C8028C">
      <w:pPr>
        <w:spacing w:after="0"/>
        <w:jc w:val="center"/>
        <w:rPr>
          <w:rFonts w:ascii="Times New Roman" w:hAnsi="Times New Roman" w:cs="Times New Roman"/>
          <w:sz w:val="25"/>
          <w:szCs w:val="25"/>
        </w:rPr>
      </w:pPr>
    </w:p>
    <w:p w14:paraId="4F91BD15" w14:textId="1470986B" w:rsidR="00C8028C" w:rsidRPr="005362FF" w:rsidRDefault="00C8028C" w:rsidP="00C8028C">
      <w:pPr>
        <w:spacing w:after="0"/>
        <w:rPr>
          <w:rFonts w:ascii="Times New Roman" w:hAnsi="Times New Roman" w:cs="Times New Roman"/>
          <w:sz w:val="25"/>
          <w:szCs w:val="25"/>
        </w:rPr>
      </w:pPr>
      <w:r w:rsidRPr="005362FF">
        <w:rPr>
          <w:rFonts w:ascii="Times New Roman" w:hAnsi="Times New Roman" w:cs="Times New Roman"/>
          <w:sz w:val="25"/>
          <w:szCs w:val="25"/>
        </w:rPr>
        <w:t xml:space="preserve">03 июня 2025 года                                                                                  </w:t>
      </w:r>
      <w:r w:rsidR="00217B4B">
        <w:rPr>
          <w:rFonts w:ascii="Times New Roman" w:hAnsi="Times New Roman" w:cs="Times New Roman"/>
          <w:sz w:val="25"/>
          <w:szCs w:val="25"/>
        </w:rPr>
        <w:t xml:space="preserve">          </w:t>
      </w:r>
      <w:r w:rsidRPr="005362FF">
        <w:rPr>
          <w:rFonts w:ascii="Times New Roman" w:hAnsi="Times New Roman" w:cs="Times New Roman"/>
          <w:sz w:val="25"/>
          <w:szCs w:val="25"/>
        </w:rPr>
        <w:t xml:space="preserve">         г. Новосибирск </w:t>
      </w:r>
    </w:p>
    <w:p w14:paraId="292EA062" w14:textId="77777777" w:rsidR="00C8028C" w:rsidRPr="005362FF" w:rsidRDefault="00C8028C" w:rsidP="00C8028C">
      <w:pPr>
        <w:spacing w:after="0"/>
        <w:rPr>
          <w:rFonts w:ascii="Times New Roman" w:hAnsi="Times New Roman" w:cs="Times New Roman"/>
          <w:sz w:val="25"/>
          <w:szCs w:val="25"/>
        </w:rPr>
      </w:pPr>
    </w:p>
    <w:p w14:paraId="2E8AB8B1" w14:textId="48FFBFB4" w:rsidR="00C8028C" w:rsidRPr="005362FF" w:rsidRDefault="00C8028C" w:rsidP="00C8028C">
      <w:pPr>
        <w:spacing w:after="0"/>
        <w:jc w:val="center"/>
        <w:rPr>
          <w:rFonts w:ascii="Times New Roman" w:hAnsi="Times New Roman" w:cs="Times New Roman"/>
          <w:sz w:val="25"/>
          <w:szCs w:val="25"/>
        </w:rPr>
      </w:pPr>
      <w:r w:rsidRPr="005362FF">
        <w:rPr>
          <w:rFonts w:ascii="Times New Roman" w:hAnsi="Times New Roman" w:cs="Times New Roman"/>
          <w:sz w:val="25"/>
          <w:szCs w:val="25"/>
        </w:rPr>
        <w:t>Новосибирский районный суд Новосибирской области</w:t>
      </w:r>
    </w:p>
    <w:p w14:paraId="09381EBC" w14:textId="166A3914" w:rsidR="00C8028C" w:rsidRPr="005362FF" w:rsidRDefault="00C8028C" w:rsidP="00C8028C">
      <w:pPr>
        <w:spacing w:after="0"/>
        <w:jc w:val="center"/>
        <w:rPr>
          <w:rFonts w:ascii="Times New Roman" w:hAnsi="Times New Roman" w:cs="Times New Roman"/>
          <w:sz w:val="25"/>
          <w:szCs w:val="25"/>
        </w:rPr>
      </w:pPr>
      <w:r w:rsidRPr="005362FF">
        <w:rPr>
          <w:rFonts w:ascii="Times New Roman" w:hAnsi="Times New Roman" w:cs="Times New Roman"/>
          <w:sz w:val="25"/>
          <w:szCs w:val="25"/>
        </w:rPr>
        <w:t>в составе:</w:t>
      </w:r>
    </w:p>
    <w:p w14:paraId="119C49E4" w14:textId="5DCBED4F" w:rsidR="00C8028C" w:rsidRPr="005362FF" w:rsidRDefault="00C8028C" w:rsidP="00C8028C">
      <w:pPr>
        <w:spacing w:after="0"/>
        <w:rPr>
          <w:rFonts w:ascii="Times New Roman" w:hAnsi="Times New Roman" w:cs="Times New Roman"/>
          <w:sz w:val="25"/>
          <w:szCs w:val="25"/>
        </w:rPr>
      </w:pPr>
      <w:r w:rsidRPr="005362FF">
        <w:rPr>
          <w:rFonts w:ascii="Times New Roman" w:hAnsi="Times New Roman" w:cs="Times New Roman"/>
          <w:sz w:val="25"/>
          <w:szCs w:val="25"/>
        </w:rPr>
        <w:t xml:space="preserve">председательствующего судьи                                                                 </w:t>
      </w:r>
      <w:r w:rsidR="00217B4B">
        <w:rPr>
          <w:rFonts w:ascii="Times New Roman" w:hAnsi="Times New Roman" w:cs="Times New Roman"/>
          <w:sz w:val="25"/>
          <w:szCs w:val="25"/>
        </w:rPr>
        <w:t xml:space="preserve">           </w:t>
      </w:r>
      <w:r w:rsidRPr="005362FF">
        <w:rPr>
          <w:rFonts w:ascii="Times New Roman" w:hAnsi="Times New Roman" w:cs="Times New Roman"/>
          <w:sz w:val="25"/>
          <w:szCs w:val="25"/>
        </w:rPr>
        <w:t xml:space="preserve">  Сафроновой Е.Н. </w:t>
      </w:r>
    </w:p>
    <w:p w14:paraId="676DD65B" w14:textId="1F731B0A" w:rsidR="00C8028C" w:rsidRPr="005362FF" w:rsidRDefault="00C8028C" w:rsidP="00C8028C">
      <w:pPr>
        <w:spacing w:after="0"/>
        <w:rPr>
          <w:rFonts w:ascii="Times New Roman" w:hAnsi="Times New Roman" w:cs="Times New Roman"/>
          <w:sz w:val="25"/>
          <w:szCs w:val="25"/>
        </w:rPr>
      </w:pPr>
      <w:r w:rsidRPr="005362FF">
        <w:rPr>
          <w:rFonts w:ascii="Times New Roman" w:hAnsi="Times New Roman" w:cs="Times New Roman"/>
          <w:sz w:val="25"/>
          <w:szCs w:val="25"/>
        </w:rPr>
        <w:t xml:space="preserve">при секретаре                                                                                                   </w:t>
      </w:r>
      <w:r w:rsidR="00217B4B">
        <w:rPr>
          <w:rFonts w:ascii="Times New Roman" w:hAnsi="Times New Roman" w:cs="Times New Roman"/>
          <w:sz w:val="25"/>
          <w:szCs w:val="25"/>
        </w:rPr>
        <w:t xml:space="preserve">       </w:t>
      </w:r>
      <w:r w:rsidRPr="005362FF">
        <w:rPr>
          <w:rFonts w:ascii="Times New Roman" w:hAnsi="Times New Roman" w:cs="Times New Roman"/>
          <w:sz w:val="25"/>
          <w:szCs w:val="25"/>
        </w:rPr>
        <w:t xml:space="preserve"> Дьяченко Т. А. </w:t>
      </w:r>
    </w:p>
    <w:p w14:paraId="5A402667" w14:textId="6A7D27B3" w:rsidR="00C8028C" w:rsidRPr="005362FF" w:rsidRDefault="00C8028C" w:rsidP="00C8028C">
      <w:pPr>
        <w:spacing w:after="0"/>
        <w:ind w:firstLine="708"/>
        <w:rPr>
          <w:rFonts w:ascii="Times New Roman" w:hAnsi="Times New Roman" w:cs="Times New Roman"/>
          <w:sz w:val="25"/>
          <w:szCs w:val="25"/>
        </w:rPr>
      </w:pPr>
      <w:r w:rsidRPr="005362FF">
        <w:rPr>
          <w:rFonts w:ascii="Times New Roman" w:hAnsi="Times New Roman" w:cs="Times New Roman"/>
          <w:sz w:val="25"/>
          <w:szCs w:val="25"/>
        </w:rPr>
        <w:t xml:space="preserve">рассмотрев в открытом судебном заседании гражданское дело по иску Старых Евгения Михайловича к ТСН «Ратник» об оспаривании решения общего собрания, </w:t>
      </w:r>
    </w:p>
    <w:p w14:paraId="3D9E629C" w14:textId="5E68F157" w:rsidR="00C8028C" w:rsidRPr="005362FF" w:rsidRDefault="00C8028C" w:rsidP="00C8028C">
      <w:pPr>
        <w:spacing w:after="0"/>
        <w:jc w:val="center"/>
        <w:rPr>
          <w:rFonts w:ascii="Times New Roman" w:hAnsi="Times New Roman" w:cs="Times New Roman"/>
          <w:sz w:val="25"/>
          <w:szCs w:val="25"/>
        </w:rPr>
      </w:pPr>
      <w:r w:rsidRPr="005362FF">
        <w:rPr>
          <w:rFonts w:ascii="Times New Roman" w:hAnsi="Times New Roman" w:cs="Times New Roman"/>
          <w:sz w:val="25"/>
          <w:szCs w:val="25"/>
        </w:rPr>
        <w:t>установил:</w:t>
      </w:r>
    </w:p>
    <w:p w14:paraId="4424C813" w14:textId="49895F88" w:rsidR="00C8028C" w:rsidRPr="005362FF" w:rsidRDefault="00C8028C" w:rsidP="00C8028C">
      <w:pPr>
        <w:spacing w:after="0"/>
        <w:ind w:firstLine="708"/>
        <w:jc w:val="both"/>
        <w:rPr>
          <w:rFonts w:ascii="Times New Roman" w:hAnsi="Times New Roman" w:cs="Times New Roman"/>
          <w:sz w:val="25"/>
          <w:szCs w:val="25"/>
        </w:rPr>
      </w:pPr>
      <w:r w:rsidRPr="005362FF">
        <w:rPr>
          <w:rFonts w:ascii="Times New Roman" w:hAnsi="Times New Roman" w:cs="Times New Roman"/>
          <w:sz w:val="25"/>
          <w:szCs w:val="25"/>
        </w:rPr>
        <w:t xml:space="preserve">Старых Е.М. обратился в суд с иском об оспаривании решения общего собрания ТСН «Ратник», в обоснование которого, указал, что в период с 10.03.2024 по 24.03.2024 в ТСН «Ратник», членом которого является истец, состоялось общее собрание членов товарищества, ход и решение которого, зафиксированы в протоколе № 3-2024. </w:t>
      </w:r>
    </w:p>
    <w:p w14:paraId="248D0E30" w14:textId="6CB72813" w:rsidR="00C8028C" w:rsidRPr="005362FF" w:rsidRDefault="00C8028C" w:rsidP="00C8028C">
      <w:pPr>
        <w:spacing w:after="0"/>
        <w:ind w:firstLine="708"/>
        <w:jc w:val="both"/>
        <w:rPr>
          <w:rFonts w:ascii="Times New Roman" w:hAnsi="Times New Roman" w:cs="Times New Roman"/>
          <w:sz w:val="25"/>
          <w:szCs w:val="25"/>
        </w:rPr>
      </w:pPr>
      <w:r w:rsidRPr="005362FF">
        <w:rPr>
          <w:rFonts w:ascii="Times New Roman" w:hAnsi="Times New Roman" w:cs="Times New Roman"/>
          <w:sz w:val="25"/>
          <w:szCs w:val="25"/>
        </w:rPr>
        <w:t xml:space="preserve">На данном собрании истец не присутствовал, участие в голосовании не принимал. </w:t>
      </w:r>
    </w:p>
    <w:p w14:paraId="2FE15774" w14:textId="4E8F5B87" w:rsidR="00C8028C" w:rsidRPr="005362FF" w:rsidRDefault="00C8028C" w:rsidP="00C8028C">
      <w:pPr>
        <w:spacing w:after="0"/>
        <w:ind w:firstLine="708"/>
        <w:jc w:val="both"/>
        <w:rPr>
          <w:rFonts w:ascii="Times New Roman" w:hAnsi="Times New Roman" w:cs="Times New Roman"/>
          <w:sz w:val="25"/>
          <w:szCs w:val="25"/>
        </w:rPr>
      </w:pPr>
      <w:r w:rsidRPr="005362FF">
        <w:rPr>
          <w:rFonts w:ascii="Times New Roman" w:hAnsi="Times New Roman" w:cs="Times New Roman"/>
          <w:sz w:val="25"/>
          <w:szCs w:val="25"/>
        </w:rPr>
        <w:t xml:space="preserve">Обращаясь с данным иском в суд, указывает на то, что оспариваемое им решение было принято с нарушением необходимого кворума, данная информация была получена истцом из личного опроса членов ТСН «Ратник». </w:t>
      </w:r>
    </w:p>
    <w:p w14:paraId="4E6EBFFF" w14:textId="1DE11F42" w:rsidR="00C8028C" w:rsidRPr="005362FF" w:rsidRDefault="00C8028C" w:rsidP="00C8028C">
      <w:pPr>
        <w:spacing w:after="0"/>
        <w:ind w:firstLine="708"/>
        <w:jc w:val="both"/>
        <w:rPr>
          <w:rFonts w:ascii="Times New Roman" w:hAnsi="Times New Roman" w:cs="Times New Roman"/>
          <w:sz w:val="25"/>
          <w:szCs w:val="25"/>
        </w:rPr>
      </w:pPr>
      <w:r w:rsidRPr="005362FF">
        <w:rPr>
          <w:rFonts w:ascii="Times New Roman" w:hAnsi="Times New Roman" w:cs="Times New Roman"/>
          <w:sz w:val="25"/>
          <w:szCs w:val="25"/>
        </w:rPr>
        <w:t>С учетом дополнительных пояснений (</w:t>
      </w:r>
      <w:proofErr w:type="spellStart"/>
      <w:r w:rsidRPr="005362FF">
        <w:rPr>
          <w:rFonts w:ascii="Times New Roman" w:hAnsi="Times New Roman" w:cs="Times New Roman"/>
          <w:sz w:val="25"/>
          <w:szCs w:val="25"/>
        </w:rPr>
        <w:t>л.д</w:t>
      </w:r>
      <w:proofErr w:type="spellEnd"/>
      <w:r w:rsidRPr="005362FF">
        <w:rPr>
          <w:rFonts w:ascii="Times New Roman" w:hAnsi="Times New Roman" w:cs="Times New Roman"/>
          <w:sz w:val="25"/>
          <w:szCs w:val="25"/>
        </w:rPr>
        <w:t>.</w:t>
      </w:r>
      <w:r w:rsidR="00217B4B">
        <w:rPr>
          <w:rFonts w:ascii="Times New Roman" w:hAnsi="Times New Roman" w:cs="Times New Roman"/>
          <w:sz w:val="25"/>
          <w:szCs w:val="25"/>
        </w:rPr>
        <w:t xml:space="preserve"> </w:t>
      </w:r>
      <w:r w:rsidRPr="005362FF">
        <w:rPr>
          <w:rFonts w:ascii="Times New Roman" w:hAnsi="Times New Roman" w:cs="Times New Roman"/>
          <w:sz w:val="25"/>
          <w:szCs w:val="25"/>
        </w:rPr>
        <w:t xml:space="preserve">200), указал, что кворум должен рассчитываться от действительного количества членов в ТСН «Ратник». Представленная ответчиком выписка из реестра членов, в соответствии с которой, на дату проведения собрания в товариществе состоял 61 член, не достоверна, поскольку в голосовании приняли участие лица, членами товарищества не являющиеся. Полагает, что в собрании приняло участие только 15 членов, следовательно, кворум отсутствовал. </w:t>
      </w:r>
    </w:p>
    <w:p w14:paraId="6961E83B" w14:textId="2ED13963" w:rsidR="00C8028C" w:rsidRPr="005362FF" w:rsidRDefault="00C8028C" w:rsidP="00C8028C">
      <w:pPr>
        <w:spacing w:after="0"/>
        <w:ind w:firstLine="708"/>
        <w:jc w:val="both"/>
        <w:rPr>
          <w:rFonts w:ascii="Times New Roman" w:hAnsi="Times New Roman" w:cs="Times New Roman"/>
          <w:sz w:val="25"/>
          <w:szCs w:val="25"/>
        </w:rPr>
      </w:pPr>
      <w:r w:rsidRPr="005362FF">
        <w:rPr>
          <w:rFonts w:ascii="Times New Roman" w:hAnsi="Times New Roman" w:cs="Times New Roman"/>
          <w:sz w:val="25"/>
          <w:szCs w:val="25"/>
        </w:rPr>
        <w:t xml:space="preserve">В судебное заседание истец Старых Е.М. не явился, извещен надлежащим образом, обеспечил явку представителя. </w:t>
      </w:r>
    </w:p>
    <w:p w14:paraId="4E2B41A1" w14:textId="5AA95B39" w:rsidR="00C8028C" w:rsidRPr="005362FF" w:rsidRDefault="00C8028C" w:rsidP="00C8028C">
      <w:pPr>
        <w:spacing w:after="0"/>
        <w:ind w:firstLine="708"/>
        <w:jc w:val="both"/>
        <w:rPr>
          <w:rFonts w:ascii="Times New Roman" w:hAnsi="Times New Roman" w:cs="Times New Roman"/>
          <w:sz w:val="25"/>
          <w:szCs w:val="25"/>
        </w:rPr>
      </w:pPr>
      <w:r w:rsidRPr="005362FF">
        <w:rPr>
          <w:rFonts w:ascii="Times New Roman" w:hAnsi="Times New Roman" w:cs="Times New Roman"/>
          <w:sz w:val="25"/>
          <w:szCs w:val="25"/>
        </w:rPr>
        <w:t xml:space="preserve">В судебном заседании представитель истца Старых Е.М. - Панова В.А. исковые требования поддержала в полном объеме по доводам и основаниям, изложенным в иске, просила их удовлетворить. </w:t>
      </w:r>
    </w:p>
    <w:p w14:paraId="4149D231" w14:textId="40593B1B" w:rsidR="00C8028C" w:rsidRPr="005362FF" w:rsidRDefault="00C8028C" w:rsidP="00C8028C">
      <w:pPr>
        <w:spacing w:after="0"/>
        <w:ind w:firstLine="708"/>
        <w:jc w:val="both"/>
        <w:rPr>
          <w:rFonts w:ascii="Times New Roman" w:hAnsi="Times New Roman" w:cs="Times New Roman"/>
          <w:sz w:val="25"/>
          <w:szCs w:val="25"/>
        </w:rPr>
      </w:pPr>
      <w:r w:rsidRPr="005362FF">
        <w:rPr>
          <w:rFonts w:ascii="Times New Roman" w:hAnsi="Times New Roman" w:cs="Times New Roman"/>
          <w:sz w:val="25"/>
          <w:szCs w:val="25"/>
        </w:rPr>
        <w:t xml:space="preserve">Представитель ответчика ТСН «Ратник» — </w:t>
      </w:r>
      <w:proofErr w:type="spellStart"/>
      <w:r w:rsidRPr="005362FF">
        <w:rPr>
          <w:rFonts w:ascii="Times New Roman" w:hAnsi="Times New Roman" w:cs="Times New Roman"/>
          <w:sz w:val="25"/>
          <w:szCs w:val="25"/>
        </w:rPr>
        <w:t>Бегоутов</w:t>
      </w:r>
      <w:proofErr w:type="spellEnd"/>
      <w:r w:rsidRPr="005362FF">
        <w:rPr>
          <w:rFonts w:ascii="Times New Roman" w:hAnsi="Times New Roman" w:cs="Times New Roman"/>
          <w:sz w:val="25"/>
          <w:szCs w:val="25"/>
        </w:rPr>
        <w:t xml:space="preserve"> С.С. в судебном заседании исковые требования не признал, просил в иске отказать. </w:t>
      </w:r>
    </w:p>
    <w:p w14:paraId="5E9C3876" w14:textId="3A3D3F12" w:rsidR="00C8028C" w:rsidRPr="005362FF" w:rsidRDefault="00C8028C" w:rsidP="00C8028C">
      <w:pPr>
        <w:spacing w:after="0"/>
        <w:ind w:firstLine="708"/>
        <w:jc w:val="both"/>
        <w:rPr>
          <w:rFonts w:ascii="Times New Roman" w:hAnsi="Times New Roman" w:cs="Times New Roman"/>
          <w:sz w:val="25"/>
          <w:szCs w:val="25"/>
        </w:rPr>
      </w:pPr>
      <w:r w:rsidRPr="005362FF">
        <w:rPr>
          <w:rFonts w:ascii="Times New Roman" w:hAnsi="Times New Roman" w:cs="Times New Roman"/>
          <w:sz w:val="25"/>
          <w:szCs w:val="25"/>
        </w:rPr>
        <w:t xml:space="preserve">Третье лицо Шаталова Л.А. в судебном заседании пояснила, что исковые требования не подлежат удовлетворению, просила в иске отказать. </w:t>
      </w:r>
    </w:p>
    <w:p w14:paraId="63D10D07" w14:textId="7CCB98E1" w:rsidR="00C8028C" w:rsidRPr="005362FF" w:rsidRDefault="00C8028C" w:rsidP="00C8028C">
      <w:pPr>
        <w:spacing w:after="0"/>
        <w:ind w:firstLine="708"/>
        <w:jc w:val="both"/>
        <w:rPr>
          <w:rFonts w:ascii="Times New Roman" w:hAnsi="Times New Roman" w:cs="Times New Roman"/>
          <w:sz w:val="25"/>
          <w:szCs w:val="25"/>
        </w:rPr>
      </w:pPr>
      <w:r w:rsidRPr="005362FF">
        <w:rPr>
          <w:rFonts w:ascii="Times New Roman" w:hAnsi="Times New Roman" w:cs="Times New Roman"/>
          <w:sz w:val="25"/>
          <w:szCs w:val="25"/>
        </w:rPr>
        <w:t xml:space="preserve">Исследовав доказательства по делу в их совокупности, суд приходит к следующему. </w:t>
      </w:r>
    </w:p>
    <w:p w14:paraId="1D7CC353" w14:textId="19F0C854" w:rsidR="005362FF" w:rsidRPr="005362FF" w:rsidRDefault="00C8028C" w:rsidP="005362FF">
      <w:pPr>
        <w:spacing w:after="0"/>
        <w:ind w:firstLine="708"/>
        <w:jc w:val="both"/>
        <w:rPr>
          <w:rFonts w:ascii="Times New Roman" w:hAnsi="Times New Roman" w:cs="Times New Roman"/>
          <w:sz w:val="25"/>
          <w:szCs w:val="25"/>
        </w:rPr>
      </w:pPr>
      <w:r w:rsidRPr="005362FF">
        <w:rPr>
          <w:rFonts w:ascii="Times New Roman" w:hAnsi="Times New Roman" w:cs="Times New Roman"/>
          <w:sz w:val="25"/>
          <w:szCs w:val="25"/>
        </w:rPr>
        <w:t>В соответствии со ст. 56 Г</w:t>
      </w:r>
      <w:r w:rsidR="00217B4B">
        <w:rPr>
          <w:rFonts w:ascii="Times New Roman" w:hAnsi="Times New Roman" w:cs="Times New Roman"/>
          <w:sz w:val="25"/>
          <w:szCs w:val="25"/>
        </w:rPr>
        <w:t>П</w:t>
      </w:r>
      <w:r w:rsidRPr="005362FF">
        <w:rPr>
          <w:rFonts w:ascii="Times New Roman" w:hAnsi="Times New Roman" w:cs="Times New Roman"/>
          <w:sz w:val="25"/>
          <w:szCs w:val="25"/>
        </w:rPr>
        <w:t>К РФ каждая сторона должна доказать те обстоятельства, на которые она ссылается как на основания своих требований и возражений.</w:t>
      </w:r>
    </w:p>
    <w:p w14:paraId="5035A6AC" w14:textId="3739E764" w:rsidR="005362FF" w:rsidRPr="005362FF" w:rsidRDefault="00C8028C" w:rsidP="005362FF">
      <w:pPr>
        <w:spacing w:after="0"/>
        <w:ind w:firstLine="708"/>
        <w:jc w:val="both"/>
        <w:rPr>
          <w:rFonts w:ascii="Times New Roman" w:hAnsi="Times New Roman" w:cs="Times New Roman"/>
          <w:sz w:val="25"/>
          <w:szCs w:val="25"/>
        </w:rPr>
      </w:pPr>
      <w:r w:rsidRPr="005362FF">
        <w:rPr>
          <w:rFonts w:ascii="Times New Roman" w:hAnsi="Times New Roman" w:cs="Times New Roman"/>
          <w:sz w:val="25"/>
          <w:szCs w:val="25"/>
        </w:rPr>
        <w:t>В силу п. 2 ст. 181.1 Гражданского кодекса РФ решение собрания, с которым закон связывает гражданско-правовые последствия, порождает правовые</w:t>
      </w:r>
      <w:r w:rsidR="005362FF" w:rsidRPr="005362FF">
        <w:rPr>
          <w:rFonts w:ascii="Times New Roman" w:hAnsi="Times New Roman" w:cs="Times New Roman"/>
          <w:sz w:val="25"/>
          <w:szCs w:val="25"/>
        </w:rPr>
        <w:t xml:space="preserve"> последствия, на которые решение собрания направлено, для всех лиц, имевших право участвовать в данном собрании (участников юридического лица</w:t>
      </w:r>
      <w:r w:rsidR="00217B4B">
        <w:rPr>
          <w:rFonts w:ascii="Times New Roman" w:hAnsi="Times New Roman" w:cs="Times New Roman"/>
          <w:sz w:val="25"/>
          <w:szCs w:val="25"/>
        </w:rPr>
        <w:t>,</w:t>
      </w:r>
      <w:r w:rsidR="005362FF" w:rsidRPr="005362FF">
        <w:rPr>
          <w:rFonts w:ascii="Times New Roman" w:hAnsi="Times New Roman" w:cs="Times New Roman"/>
          <w:sz w:val="25"/>
          <w:szCs w:val="25"/>
        </w:rPr>
        <w:t xml:space="preserve"> сособственников</w:t>
      </w:r>
      <w:r w:rsidR="00217B4B">
        <w:rPr>
          <w:rFonts w:ascii="Times New Roman" w:hAnsi="Times New Roman" w:cs="Times New Roman"/>
          <w:sz w:val="25"/>
          <w:szCs w:val="25"/>
        </w:rPr>
        <w:t>,</w:t>
      </w:r>
      <w:r w:rsidR="005362FF" w:rsidRPr="005362FF">
        <w:rPr>
          <w:rFonts w:ascii="Times New Roman" w:hAnsi="Times New Roman" w:cs="Times New Roman"/>
          <w:sz w:val="25"/>
          <w:szCs w:val="25"/>
        </w:rPr>
        <w:t xml:space="preserve"> кредиторов при банкротстве и других - участников гражданско-правового сообщества), а также для иных лиц</w:t>
      </w:r>
      <w:r w:rsidR="00217B4B">
        <w:rPr>
          <w:rFonts w:ascii="Times New Roman" w:hAnsi="Times New Roman" w:cs="Times New Roman"/>
          <w:sz w:val="25"/>
          <w:szCs w:val="25"/>
        </w:rPr>
        <w:t>,</w:t>
      </w:r>
      <w:r w:rsidR="005362FF" w:rsidRPr="005362FF">
        <w:rPr>
          <w:rFonts w:ascii="Times New Roman" w:hAnsi="Times New Roman" w:cs="Times New Roman"/>
          <w:sz w:val="25"/>
          <w:szCs w:val="25"/>
        </w:rPr>
        <w:t xml:space="preserve"> если это установлено законом или вытекает из существа отношений. </w:t>
      </w:r>
    </w:p>
    <w:p w14:paraId="25D91D72" w14:textId="2D7F2E74" w:rsidR="005362FF" w:rsidRPr="005362FF" w:rsidRDefault="005362FF" w:rsidP="005362FF">
      <w:pPr>
        <w:spacing w:after="0"/>
        <w:ind w:firstLine="708"/>
        <w:jc w:val="both"/>
        <w:rPr>
          <w:rFonts w:ascii="Times New Roman" w:hAnsi="Times New Roman" w:cs="Times New Roman"/>
          <w:sz w:val="25"/>
          <w:szCs w:val="25"/>
        </w:rPr>
      </w:pPr>
      <w:r w:rsidRPr="005362FF">
        <w:rPr>
          <w:rFonts w:ascii="Times New Roman" w:hAnsi="Times New Roman" w:cs="Times New Roman"/>
          <w:sz w:val="25"/>
          <w:szCs w:val="25"/>
        </w:rPr>
        <w:lastRenderedPageBreak/>
        <w:t>Статьей 181.2 Гражданского кодекса РФ предусмотрено, что решение собрания считается принятым</w:t>
      </w:r>
      <w:r w:rsidR="00217B4B">
        <w:rPr>
          <w:rFonts w:ascii="Times New Roman" w:hAnsi="Times New Roman" w:cs="Times New Roman"/>
          <w:sz w:val="25"/>
          <w:szCs w:val="25"/>
        </w:rPr>
        <w:t>,</w:t>
      </w:r>
      <w:r w:rsidRPr="005362FF">
        <w:rPr>
          <w:rFonts w:ascii="Times New Roman" w:hAnsi="Times New Roman" w:cs="Times New Roman"/>
          <w:sz w:val="25"/>
          <w:szCs w:val="25"/>
        </w:rPr>
        <w:t xml:space="preserve"> если за него проголосовало большинство участников собрания</w:t>
      </w:r>
      <w:r w:rsidR="00217B4B">
        <w:rPr>
          <w:rFonts w:ascii="Times New Roman" w:hAnsi="Times New Roman" w:cs="Times New Roman"/>
          <w:sz w:val="25"/>
          <w:szCs w:val="25"/>
        </w:rPr>
        <w:t>,</w:t>
      </w:r>
      <w:r w:rsidRPr="005362FF">
        <w:rPr>
          <w:rFonts w:ascii="Times New Roman" w:hAnsi="Times New Roman" w:cs="Times New Roman"/>
          <w:sz w:val="25"/>
          <w:szCs w:val="25"/>
        </w:rPr>
        <w:t xml:space="preserve"> и при этом в собрании участвовало не менее пятидесяти процентов от общего числа участников соответствующего гражданско-правового сообщества. Решение собрания может приниматься посредством заочного голосования (пункт 1).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 (пункт 2). </w:t>
      </w:r>
    </w:p>
    <w:p w14:paraId="05FEA497" w14:textId="1278422D" w:rsidR="005362FF" w:rsidRPr="005362FF" w:rsidRDefault="005362FF" w:rsidP="005362FF">
      <w:pPr>
        <w:spacing w:after="0"/>
        <w:ind w:firstLine="708"/>
        <w:jc w:val="both"/>
        <w:rPr>
          <w:rFonts w:ascii="Times New Roman" w:hAnsi="Times New Roman" w:cs="Times New Roman"/>
          <w:sz w:val="25"/>
          <w:szCs w:val="25"/>
        </w:rPr>
      </w:pPr>
      <w:r w:rsidRPr="005362FF">
        <w:rPr>
          <w:rFonts w:ascii="Times New Roman" w:hAnsi="Times New Roman" w:cs="Times New Roman"/>
          <w:sz w:val="25"/>
          <w:szCs w:val="25"/>
        </w:rPr>
        <w:t xml:space="preserve">О принятии решения собрания составляется протокол в письменной форме. Протокол подписывается председательствующим на собрании и секретарем собрания (часть 3). </w:t>
      </w:r>
    </w:p>
    <w:p w14:paraId="44DFDCC2" w14:textId="2A6BB631" w:rsidR="005362FF" w:rsidRPr="005362FF" w:rsidRDefault="005362FF" w:rsidP="005362FF">
      <w:pPr>
        <w:spacing w:after="0"/>
        <w:ind w:firstLine="708"/>
        <w:jc w:val="both"/>
        <w:rPr>
          <w:rFonts w:ascii="Times New Roman" w:hAnsi="Times New Roman" w:cs="Times New Roman"/>
          <w:sz w:val="25"/>
          <w:szCs w:val="25"/>
        </w:rPr>
      </w:pPr>
      <w:r w:rsidRPr="005362FF">
        <w:rPr>
          <w:rFonts w:ascii="Times New Roman" w:hAnsi="Times New Roman" w:cs="Times New Roman"/>
          <w:sz w:val="25"/>
          <w:szCs w:val="25"/>
        </w:rPr>
        <w:t xml:space="preserve">Из п. 105 Постановления Пленума Верховного Суда РФ от 23.06.2015 № 25 «О применении судами некоторых положений раздела I части первой Гражданского кодекса Российской Федерации» от 23.06.2015 № 25, следует, что решения собраний могут приниматься посредством очного или заочного голосования (пункт </w:t>
      </w:r>
      <w:r w:rsidR="00217B4B">
        <w:rPr>
          <w:rFonts w:ascii="Times New Roman" w:hAnsi="Times New Roman" w:cs="Times New Roman"/>
          <w:sz w:val="25"/>
          <w:szCs w:val="25"/>
        </w:rPr>
        <w:t>1</w:t>
      </w:r>
      <w:r w:rsidRPr="005362FF">
        <w:rPr>
          <w:rFonts w:ascii="Times New Roman" w:hAnsi="Times New Roman" w:cs="Times New Roman"/>
          <w:sz w:val="25"/>
          <w:szCs w:val="25"/>
        </w:rPr>
        <w:t xml:space="preserve"> статьи 181.2 ГК РФ). </w:t>
      </w:r>
    </w:p>
    <w:p w14:paraId="30602387" w14:textId="3009BE17" w:rsidR="005362FF" w:rsidRPr="005362FF" w:rsidRDefault="005362FF" w:rsidP="005362FF">
      <w:pPr>
        <w:spacing w:after="0"/>
        <w:ind w:firstLine="708"/>
        <w:jc w:val="both"/>
        <w:rPr>
          <w:rFonts w:ascii="Times New Roman" w:hAnsi="Times New Roman" w:cs="Times New Roman"/>
          <w:sz w:val="25"/>
          <w:szCs w:val="25"/>
        </w:rPr>
      </w:pPr>
      <w:r w:rsidRPr="005362FF">
        <w:rPr>
          <w:rFonts w:ascii="Times New Roman" w:hAnsi="Times New Roman" w:cs="Times New Roman"/>
          <w:sz w:val="25"/>
          <w:szCs w:val="25"/>
        </w:rPr>
        <w:t>Если специальным законодательством не предусмотрены особые требования к форме проведения голосования, участниками гражданско-правового сообщества такие требования также не устанавливались (в частности, порядок проведения собрания не определен в уставе), то голосование может проводиться как в очной, так и в заочной или смешанной (очно-заочной) форме.</w:t>
      </w:r>
    </w:p>
    <w:p w14:paraId="71B6EC2F" w14:textId="0C0A9140" w:rsidR="005362FF" w:rsidRPr="005362FF" w:rsidRDefault="005362FF" w:rsidP="005362FF">
      <w:pPr>
        <w:spacing w:after="0"/>
        <w:ind w:firstLine="708"/>
        <w:jc w:val="both"/>
        <w:rPr>
          <w:rFonts w:ascii="Times New Roman" w:hAnsi="Times New Roman" w:cs="Times New Roman"/>
          <w:sz w:val="25"/>
          <w:szCs w:val="25"/>
        </w:rPr>
      </w:pPr>
      <w:r w:rsidRPr="005362FF">
        <w:rPr>
          <w:rFonts w:ascii="Times New Roman" w:hAnsi="Times New Roman" w:cs="Times New Roman"/>
          <w:sz w:val="25"/>
          <w:szCs w:val="25"/>
        </w:rPr>
        <w:t xml:space="preserve">В соответствии с п. 1 ст. 181.3 ГК РФ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 </w:t>
      </w:r>
    </w:p>
    <w:p w14:paraId="05202641" w14:textId="37A5E371" w:rsidR="005362FF" w:rsidRDefault="005362FF" w:rsidP="00993F7F">
      <w:pPr>
        <w:spacing w:after="0"/>
        <w:ind w:firstLine="708"/>
        <w:jc w:val="both"/>
        <w:rPr>
          <w:rFonts w:ascii="Times New Roman" w:hAnsi="Times New Roman" w:cs="Times New Roman"/>
          <w:sz w:val="25"/>
          <w:szCs w:val="25"/>
        </w:rPr>
      </w:pPr>
      <w:r w:rsidRPr="005362FF">
        <w:rPr>
          <w:rFonts w:ascii="Times New Roman" w:hAnsi="Times New Roman" w:cs="Times New Roman"/>
          <w:sz w:val="25"/>
          <w:szCs w:val="25"/>
        </w:rPr>
        <w:t>Согласно п.1 ст. 181.4 ГК РФ решение собрания может быть признано судом недействительным при нарушении требований закона, в том числе в случае, если: 1) допущено существенное нарушение порядка созыва, подготовки и проведения собрания, влияющее на волеизъявление участников собрания; 2) у лица, выступавшего от имени участника собрания, отсутствовали полномочия; 3) допущено нарушение равенства прав участников собрания при его проведении; 4) допущено существенное нарушение правил составления протокола, в том числе правила о письменной форме протокола (пункт 3 статьи 181.2).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 (п. 2).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 (п. 3).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 (п. 4).</w:t>
      </w:r>
    </w:p>
    <w:p w14:paraId="61D7041E" w14:textId="5B7B8C8E" w:rsidR="005362FF" w:rsidRPr="005362FF" w:rsidRDefault="005362FF" w:rsidP="00993F7F">
      <w:pPr>
        <w:spacing w:after="0"/>
        <w:ind w:firstLine="708"/>
        <w:jc w:val="both"/>
        <w:rPr>
          <w:rFonts w:ascii="Times New Roman" w:hAnsi="Times New Roman" w:cs="Times New Roman"/>
          <w:sz w:val="25"/>
          <w:szCs w:val="25"/>
        </w:rPr>
      </w:pPr>
      <w:r w:rsidRPr="005362FF">
        <w:rPr>
          <w:rFonts w:ascii="Times New Roman" w:hAnsi="Times New Roman" w:cs="Times New Roman"/>
          <w:sz w:val="25"/>
          <w:szCs w:val="25"/>
        </w:rPr>
        <w:t>Кроме того. в силу ст. 181.5 Гражданского кодекса РФ, если иное н</w:t>
      </w:r>
      <w:r>
        <w:rPr>
          <w:rFonts w:ascii="Times New Roman" w:hAnsi="Times New Roman" w:cs="Times New Roman"/>
          <w:sz w:val="25"/>
          <w:szCs w:val="25"/>
        </w:rPr>
        <w:t xml:space="preserve">е </w:t>
      </w:r>
      <w:r w:rsidRPr="005362FF">
        <w:rPr>
          <w:rFonts w:ascii="Times New Roman" w:hAnsi="Times New Roman" w:cs="Times New Roman"/>
          <w:sz w:val="25"/>
          <w:szCs w:val="25"/>
        </w:rPr>
        <w:t>предусмотрено законом, решение собрания ничтожно в случае, если оно, в частности</w:t>
      </w:r>
      <w:r w:rsidR="00C77DC0">
        <w:rPr>
          <w:rFonts w:ascii="Times New Roman" w:hAnsi="Times New Roman" w:cs="Times New Roman"/>
          <w:sz w:val="25"/>
          <w:szCs w:val="25"/>
        </w:rPr>
        <w:t>,</w:t>
      </w:r>
      <w:r w:rsidRPr="005362FF">
        <w:rPr>
          <w:rFonts w:ascii="Times New Roman" w:hAnsi="Times New Roman" w:cs="Times New Roman"/>
          <w:sz w:val="25"/>
          <w:szCs w:val="25"/>
        </w:rPr>
        <w:t xml:space="preserve"> принято при отсутствии необходимого кворума. </w:t>
      </w:r>
    </w:p>
    <w:p w14:paraId="1165C827" w14:textId="41FF40F8" w:rsidR="005362FF" w:rsidRPr="005362FF" w:rsidRDefault="005362FF" w:rsidP="00993F7F">
      <w:pPr>
        <w:spacing w:after="0"/>
        <w:ind w:firstLine="708"/>
        <w:jc w:val="both"/>
        <w:rPr>
          <w:rFonts w:ascii="Times New Roman" w:hAnsi="Times New Roman" w:cs="Times New Roman"/>
          <w:sz w:val="25"/>
          <w:szCs w:val="25"/>
        </w:rPr>
      </w:pPr>
      <w:r w:rsidRPr="005362FF">
        <w:rPr>
          <w:rFonts w:ascii="Times New Roman" w:hAnsi="Times New Roman" w:cs="Times New Roman"/>
          <w:sz w:val="25"/>
          <w:szCs w:val="25"/>
        </w:rPr>
        <w:t>Решение собрания не мож</w:t>
      </w:r>
      <w:r>
        <w:rPr>
          <w:rFonts w:ascii="Times New Roman" w:hAnsi="Times New Roman" w:cs="Times New Roman"/>
          <w:sz w:val="25"/>
          <w:szCs w:val="25"/>
        </w:rPr>
        <w:t>ет</w:t>
      </w:r>
      <w:r w:rsidRPr="005362FF">
        <w:rPr>
          <w:rFonts w:ascii="Times New Roman" w:hAnsi="Times New Roman" w:cs="Times New Roman"/>
          <w:sz w:val="25"/>
          <w:szCs w:val="25"/>
        </w:rPr>
        <w:t xml:space="preserve"> быть признано недействительным в силу его </w:t>
      </w:r>
      <w:proofErr w:type="spellStart"/>
      <w:r w:rsidR="00993F7F">
        <w:rPr>
          <w:rFonts w:ascii="Times New Roman" w:hAnsi="Times New Roman" w:cs="Times New Roman"/>
          <w:sz w:val="25"/>
          <w:szCs w:val="25"/>
        </w:rPr>
        <w:t>оспоримости</w:t>
      </w:r>
      <w:proofErr w:type="spellEnd"/>
      <w:r w:rsidR="00993F7F">
        <w:rPr>
          <w:rFonts w:ascii="Times New Roman" w:hAnsi="Times New Roman" w:cs="Times New Roman"/>
          <w:sz w:val="25"/>
          <w:szCs w:val="25"/>
        </w:rPr>
        <w:t xml:space="preserve"> </w:t>
      </w:r>
      <w:r w:rsidRPr="005362FF">
        <w:rPr>
          <w:rFonts w:ascii="Times New Roman" w:hAnsi="Times New Roman" w:cs="Times New Roman"/>
          <w:sz w:val="25"/>
          <w:szCs w:val="25"/>
        </w:rPr>
        <w:t>при наличии совокупности след</w:t>
      </w:r>
      <w:r>
        <w:rPr>
          <w:rFonts w:ascii="Times New Roman" w:hAnsi="Times New Roman" w:cs="Times New Roman"/>
          <w:sz w:val="25"/>
          <w:szCs w:val="25"/>
        </w:rPr>
        <w:t>ующих</w:t>
      </w:r>
      <w:r w:rsidRPr="005362FF">
        <w:rPr>
          <w:rFonts w:ascii="Times New Roman" w:hAnsi="Times New Roman" w:cs="Times New Roman"/>
          <w:sz w:val="25"/>
          <w:szCs w:val="25"/>
        </w:rPr>
        <w:t xml:space="preserve"> обстоятельств: голосование лица</w:t>
      </w:r>
      <w:r w:rsidR="00C77DC0">
        <w:rPr>
          <w:rFonts w:ascii="Times New Roman" w:hAnsi="Times New Roman" w:cs="Times New Roman"/>
          <w:sz w:val="25"/>
          <w:szCs w:val="25"/>
        </w:rPr>
        <w:t>,</w:t>
      </w:r>
      <w:r w:rsidRPr="005362FF">
        <w:rPr>
          <w:rFonts w:ascii="Times New Roman" w:hAnsi="Times New Roman" w:cs="Times New Roman"/>
          <w:sz w:val="25"/>
          <w:szCs w:val="25"/>
        </w:rPr>
        <w:t xml:space="preserve"> права которого за</w:t>
      </w:r>
      <w:r>
        <w:rPr>
          <w:rFonts w:ascii="Times New Roman" w:hAnsi="Times New Roman" w:cs="Times New Roman"/>
          <w:sz w:val="25"/>
          <w:szCs w:val="25"/>
        </w:rPr>
        <w:t>траг</w:t>
      </w:r>
      <w:r w:rsidRPr="005362FF">
        <w:rPr>
          <w:rFonts w:ascii="Times New Roman" w:hAnsi="Times New Roman" w:cs="Times New Roman"/>
          <w:sz w:val="25"/>
          <w:szCs w:val="25"/>
        </w:rPr>
        <w:t>иваются э</w:t>
      </w:r>
      <w:r>
        <w:rPr>
          <w:rFonts w:ascii="Times New Roman" w:hAnsi="Times New Roman" w:cs="Times New Roman"/>
          <w:sz w:val="25"/>
          <w:szCs w:val="25"/>
        </w:rPr>
        <w:t>т</w:t>
      </w:r>
      <w:r w:rsidRPr="005362FF">
        <w:rPr>
          <w:rFonts w:ascii="Times New Roman" w:hAnsi="Times New Roman" w:cs="Times New Roman"/>
          <w:sz w:val="25"/>
          <w:szCs w:val="25"/>
        </w:rPr>
        <w:t>им решением, не могло повлиять на его принятие</w:t>
      </w:r>
      <w:r w:rsidR="00C77DC0">
        <w:rPr>
          <w:rFonts w:ascii="Times New Roman" w:hAnsi="Times New Roman" w:cs="Times New Roman"/>
          <w:sz w:val="25"/>
          <w:szCs w:val="25"/>
        </w:rPr>
        <w:t>,</w:t>
      </w:r>
      <w:r w:rsidRPr="005362FF">
        <w:rPr>
          <w:rFonts w:ascii="Times New Roman" w:hAnsi="Times New Roman" w:cs="Times New Roman"/>
          <w:sz w:val="25"/>
          <w:szCs w:val="25"/>
        </w:rPr>
        <w:t xml:space="preserve"> и решение не мож</w:t>
      </w:r>
      <w:r w:rsidR="00993F7F">
        <w:rPr>
          <w:rFonts w:ascii="Times New Roman" w:hAnsi="Times New Roman" w:cs="Times New Roman"/>
          <w:sz w:val="25"/>
          <w:szCs w:val="25"/>
        </w:rPr>
        <w:t>ет</w:t>
      </w:r>
      <w:r w:rsidRPr="005362FF">
        <w:rPr>
          <w:rFonts w:ascii="Times New Roman" w:hAnsi="Times New Roman" w:cs="Times New Roman"/>
          <w:sz w:val="25"/>
          <w:szCs w:val="25"/>
        </w:rPr>
        <w:t xml:space="preserve"> повлечь существенные </w:t>
      </w:r>
      <w:r w:rsidR="00993F7F" w:rsidRPr="005362FF">
        <w:rPr>
          <w:rFonts w:ascii="Times New Roman" w:hAnsi="Times New Roman" w:cs="Times New Roman"/>
          <w:sz w:val="25"/>
          <w:szCs w:val="25"/>
        </w:rPr>
        <w:t>неблагоприятные</w:t>
      </w:r>
      <w:r w:rsidRPr="005362FF">
        <w:rPr>
          <w:rFonts w:ascii="Times New Roman" w:hAnsi="Times New Roman" w:cs="Times New Roman"/>
          <w:sz w:val="25"/>
          <w:szCs w:val="25"/>
        </w:rPr>
        <w:t xml:space="preserve"> </w:t>
      </w:r>
      <w:r w:rsidR="00993F7F" w:rsidRPr="005362FF">
        <w:rPr>
          <w:rFonts w:ascii="Times New Roman" w:hAnsi="Times New Roman" w:cs="Times New Roman"/>
          <w:sz w:val="25"/>
          <w:szCs w:val="25"/>
        </w:rPr>
        <w:t>последствия</w:t>
      </w:r>
      <w:r w:rsidRPr="005362FF">
        <w:rPr>
          <w:rFonts w:ascii="Times New Roman" w:hAnsi="Times New Roman" w:cs="Times New Roman"/>
          <w:sz w:val="25"/>
          <w:szCs w:val="25"/>
        </w:rPr>
        <w:t xml:space="preserve"> для этого лица (пункт 4 </w:t>
      </w:r>
      <w:r w:rsidR="00993F7F" w:rsidRPr="005362FF">
        <w:rPr>
          <w:rFonts w:ascii="Times New Roman" w:hAnsi="Times New Roman" w:cs="Times New Roman"/>
          <w:sz w:val="25"/>
          <w:szCs w:val="25"/>
        </w:rPr>
        <w:t>статьи</w:t>
      </w:r>
      <w:r w:rsidRPr="005362FF">
        <w:rPr>
          <w:rFonts w:ascii="Times New Roman" w:hAnsi="Times New Roman" w:cs="Times New Roman"/>
          <w:sz w:val="25"/>
          <w:szCs w:val="25"/>
        </w:rPr>
        <w:t xml:space="preserve"> 181.4 ГК РФ). К существенным </w:t>
      </w:r>
      <w:r w:rsidR="00993F7F" w:rsidRPr="005362FF">
        <w:rPr>
          <w:rFonts w:ascii="Times New Roman" w:hAnsi="Times New Roman" w:cs="Times New Roman"/>
          <w:sz w:val="25"/>
          <w:szCs w:val="25"/>
        </w:rPr>
        <w:t>неблагоприятным</w:t>
      </w:r>
      <w:r w:rsidRPr="005362FF">
        <w:rPr>
          <w:rFonts w:ascii="Times New Roman" w:hAnsi="Times New Roman" w:cs="Times New Roman"/>
          <w:sz w:val="25"/>
          <w:szCs w:val="25"/>
        </w:rPr>
        <w:t xml:space="preserve"> последствиям относятся нарушения законных интересов как самого участника, так и гражданско-правово</w:t>
      </w:r>
      <w:r w:rsidR="00C77DC0">
        <w:rPr>
          <w:rFonts w:ascii="Times New Roman" w:hAnsi="Times New Roman" w:cs="Times New Roman"/>
          <w:sz w:val="25"/>
          <w:szCs w:val="25"/>
        </w:rPr>
        <w:t>г</w:t>
      </w:r>
      <w:r w:rsidRPr="005362FF">
        <w:rPr>
          <w:rFonts w:ascii="Times New Roman" w:hAnsi="Times New Roman" w:cs="Times New Roman"/>
          <w:sz w:val="25"/>
          <w:szCs w:val="25"/>
        </w:rPr>
        <w:t xml:space="preserve">о сообщества, которые </w:t>
      </w:r>
      <w:r w:rsidR="00993F7F" w:rsidRPr="005362FF">
        <w:rPr>
          <w:rFonts w:ascii="Times New Roman" w:hAnsi="Times New Roman" w:cs="Times New Roman"/>
          <w:sz w:val="25"/>
          <w:szCs w:val="25"/>
        </w:rPr>
        <w:t>могут</w:t>
      </w:r>
      <w:r w:rsidRPr="005362FF">
        <w:rPr>
          <w:rFonts w:ascii="Times New Roman" w:hAnsi="Times New Roman" w:cs="Times New Roman"/>
          <w:sz w:val="25"/>
          <w:szCs w:val="25"/>
        </w:rPr>
        <w:t xml:space="preserve"> </w:t>
      </w:r>
      <w:r w:rsidR="00993F7F" w:rsidRPr="005362FF">
        <w:rPr>
          <w:rFonts w:ascii="Times New Roman" w:hAnsi="Times New Roman" w:cs="Times New Roman"/>
          <w:sz w:val="25"/>
          <w:szCs w:val="25"/>
        </w:rPr>
        <w:t>привести</w:t>
      </w:r>
      <w:r w:rsidRPr="005362FF">
        <w:rPr>
          <w:rFonts w:ascii="Times New Roman" w:hAnsi="Times New Roman" w:cs="Times New Roman"/>
          <w:sz w:val="25"/>
          <w:szCs w:val="25"/>
        </w:rPr>
        <w:t xml:space="preserve">, в том числе к возникновению </w:t>
      </w:r>
      <w:r w:rsidR="00993F7F" w:rsidRPr="005362FF">
        <w:rPr>
          <w:rFonts w:ascii="Times New Roman" w:hAnsi="Times New Roman" w:cs="Times New Roman"/>
          <w:sz w:val="25"/>
          <w:szCs w:val="25"/>
        </w:rPr>
        <w:t>убытков</w:t>
      </w:r>
      <w:r w:rsidR="00C77DC0">
        <w:rPr>
          <w:rFonts w:ascii="Times New Roman" w:hAnsi="Times New Roman" w:cs="Times New Roman"/>
          <w:sz w:val="25"/>
          <w:szCs w:val="25"/>
        </w:rPr>
        <w:t>,</w:t>
      </w:r>
      <w:r w:rsidRPr="005362FF">
        <w:rPr>
          <w:rFonts w:ascii="Times New Roman" w:hAnsi="Times New Roman" w:cs="Times New Roman"/>
          <w:sz w:val="25"/>
          <w:szCs w:val="25"/>
        </w:rPr>
        <w:t xml:space="preserve"> лишению права на получение выгоды от использования имущества </w:t>
      </w:r>
      <w:r w:rsidR="00993F7F" w:rsidRPr="005362FF">
        <w:rPr>
          <w:rFonts w:ascii="Times New Roman" w:hAnsi="Times New Roman" w:cs="Times New Roman"/>
          <w:sz w:val="25"/>
          <w:szCs w:val="25"/>
        </w:rPr>
        <w:t>гражданско</w:t>
      </w:r>
      <w:r w:rsidRPr="005362FF">
        <w:rPr>
          <w:rFonts w:ascii="Times New Roman" w:hAnsi="Times New Roman" w:cs="Times New Roman"/>
          <w:sz w:val="25"/>
          <w:szCs w:val="25"/>
        </w:rPr>
        <w:t xml:space="preserve">-правового сообщества, ограничению или лишению </w:t>
      </w:r>
      <w:r w:rsidR="00993F7F" w:rsidRPr="005362FF">
        <w:rPr>
          <w:rFonts w:ascii="Times New Roman" w:hAnsi="Times New Roman" w:cs="Times New Roman"/>
          <w:sz w:val="25"/>
          <w:szCs w:val="25"/>
        </w:rPr>
        <w:t>участника</w:t>
      </w:r>
      <w:r w:rsidRPr="005362FF">
        <w:rPr>
          <w:rFonts w:ascii="Times New Roman" w:hAnsi="Times New Roman" w:cs="Times New Roman"/>
          <w:sz w:val="25"/>
          <w:szCs w:val="25"/>
        </w:rPr>
        <w:t xml:space="preserve"> возможности в будущем принимать управленческие решения или </w:t>
      </w:r>
      <w:r w:rsidR="00993F7F" w:rsidRPr="005362FF">
        <w:rPr>
          <w:rFonts w:ascii="Times New Roman" w:hAnsi="Times New Roman" w:cs="Times New Roman"/>
          <w:sz w:val="25"/>
          <w:szCs w:val="25"/>
        </w:rPr>
        <w:t>осуществлять</w:t>
      </w:r>
      <w:r w:rsidRPr="005362FF">
        <w:rPr>
          <w:rFonts w:ascii="Times New Roman" w:hAnsi="Times New Roman" w:cs="Times New Roman"/>
          <w:sz w:val="25"/>
          <w:szCs w:val="25"/>
        </w:rPr>
        <w:t xml:space="preserve"> контроль за деятельностью </w:t>
      </w:r>
      <w:r w:rsidRPr="005362FF">
        <w:rPr>
          <w:rFonts w:ascii="Times New Roman" w:hAnsi="Times New Roman" w:cs="Times New Roman"/>
          <w:sz w:val="25"/>
          <w:szCs w:val="25"/>
        </w:rPr>
        <w:lastRenderedPageBreak/>
        <w:t xml:space="preserve">гражданско-правового сообщества (пункт 109 Постановления Пленума Верховного Суда РФ от 23.06.2015 № 25). </w:t>
      </w:r>
    </w:p>
    <w:p w14:paraId="36837936" w14:textId="04639B24" w:rsidR="005362FF" w:rsidRPr="005362FF" w:rsidRDefault="005362FF" w:rsidP="00993F7F">
      <w:pPr>
        <w:spacing w:after="0"/>
        <w:ind w:firstLine="708"/>
        <w:jc w:val="both"/>
        <w:rPr>
          <w:rFonts w:ascii="Times New Roman" w:hAnsi="Times New Roman" w:cs="Times New Roman"/>
          <w:sz w:val="25"/>
          <w:szCs w:val="25"/>
        </w:rPr>
      </w:pPr>
      <w:r w:rsidRPr="005362FF">
        <w:rPr>
          <w:rFonts w:ascii="Times New Roman" w:hAnsi="Times New Roman" w:cs="Times New Roman"/>
          <w:sz w:val="25"/>
          <w:szCs w:val="25"/>
        </w:rPr>
        <w:t xml:space="preserve">В соответствии со ст. 16 Федерального закона от 29.07.2017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высшим органом товарищества является общее собрание членов товарищества. </w:t>
      </w:r>
    </w:p>
    <w:p w14:paraId="2EFE2B7C" w14:textId="7C435737" w:rsidR="005362FF" w:rsidRPr="005362FF" w:rsidRDefault="005362FF" w:rsidP="00993F7F">
      <w:pPr>
        <w:spacing w:after="0"/>
        <w:ind w:firstLine="708"/>
        <w:jc w:val="both"/>
        <w:rPr>
          <w:rFonts w:ascii="Times New Roman" w:hAnsi="Times New Roman" w:cs="Times New Roman"/>
          <w:sz w:val="25"/>
          <w:szCs w:val="25"/>
        </w:rPr>
      </w:pPr>
      <w:r w:rsidRPr="005362FF">
        <w:rPr>
          <w:rFonts w:ascii="Times New Roman" w:hAnsi="Times New Roman" w:cs="Times New Roman"/>
          <w:sz w:val="25"/>
          <w:szCs w:val="25"/>
        </w:rPr>
        <w:t xml:space="preserve">В товариществе создаются единоличный исполнительный орган (председатель товарищества) и постоянно действующий коллегиальный исполнительный орган (правление товарищества) (часть 3). </w:t>
      </w:r>
    </w:p>
    <w:p w14:paraId="3C4E7C67" w14:textId="3E75E074" w:rsidR="005362FF" w:rsidRPr="005362FF" w:rsidRDefault="005362FF" w:rsidP="00993F7F">
      <w:pPr>
        <w:spacing w:after="0"/>
        <w:ind w:firstLine="708"/>
        <w:jc w:val="both"/>
        <w:rPr>
          <w:rFonts w:ascii="Times New Roman" w:hAnsi="Times New Roman" w:cs="Times New Roman"/>
          <w:sz w:val="25"/>
          <w:szCs w:val="25"/>
        </w:rPr>
      </w:pPr>
      <w:r w:rsidRPr="005362FF">
        <w:rPr>
          <w:rFonts w:ascii="Times New Roman" w:hAnsi="Times New Roman" w:cs="Times New Roman"/>
          <w:sz w:val="25"/>
          <w:szCs w:val="25"/>
        </w:rPr>
        <w:t xml:space="preserve">Председатель товарищества, члены правления товарищества, ревизионная комиссия (ревизор) избираются на общем собрании членов товарищества на срок, установленный уставом товарищества, но не более чем на пять лет из числа членов товарищества тайным или открытым голосованием. Решение о порядке голосования (тайное или открытое) по вопросам, указанным в настоящей части, принимается общим собранием членов товарищества простым большинством голосов от общего числа присутствующих на таком собрании членов товарищества. Одно и то же лицо может переизбираться неограниченное количество раз на должности в органах товарищества (часть 5). </w:t>
      </w:r>
    </w:p>
    <w:p w14:paraId="73FD3210" w14:textId="4B308533" w:rsidR="005362FF" w:rsidRPr="005362FF" w:rsidRDefault="005362FF" w:rsidP="00993F7F">
      <w:pPr>
        <w:spacing w:after="0"/>
        <w:ind w:firstLine="708"/>
        <w:jc w:val="both"/>
        <w:rPr>
          <w:rFonts w:ascii="Times New Roman" w:hAnsi="Times New Roman" w:cs="Times New Roman"/>
          <w:sz w:val="25"/>
          <w:szCs w:val="25"/>
        </w:rPr>
      </w:pPr>
      <w:r w:rsidRPr="005362FF">
        <w:rPr>
          <w:rFonts w:ascii="Times New Roman" w:hAnsi="Times New Roman" w:cs="Times New Roman"/>
          <w:sz w:val="25"/>
          <w:szCs w:val="25"/>
        </w:rPr>
        <w:t xml:space="preserve">В соответствии с ч. 3 ст. 15 Федерального закона № 217-ФЗ реестр членов товарищества должен содержать кадастровый (условный) номер земельного участка, правообладателем которого является член товарищества; его фамилию, имя, отчество. адрес места его жительства (почтовый адрес), а также адрес электронной почты (при наличии). </w:t>
      </w:r>
    </w:p>
    <w:p w14:paraId="05210AFB" w14:textId="2CD69F48" w:rsidR="005362FF" w:rsidRPr="005362FF" w:rsidRDefault="005362FF" w:rsidP="00993F7F">
      <w:pPr>
        <w:spacing w:after="0"/>
        <w:ind w:firstLine="708"/>
        <w:jc w:val="both"/>
        <w:rPr>
          <w:rFonts w:ascii="Times New Roman" w:hAnsi="Times New Roman" w:cs="Times New Roman"/>
          <w:sz w:val="25"/>
          <w:szCs w:val="25"/>
        </w:rPr>
      </w:pPr>
      <w:r w:rsidRPr="005362FF">
        <w:rPr>
          <w:rFonts w:ascii="Times New Roman" w:hAnsi="Times New Roman" w:cs="Times New Roman"/>
          <w:sz w:val="25"/>
          <w:szCs w:val="25"/>
        </w:rPr>
        <w:t>Согласно ч. 1,6 ст. 5 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w:t>
      </w:r>
      <w:r w:rsidR="00993F7F">
        <w:rPr>
          <w:rFonts w:ascii="Times New Roman" w:hAnsi="Times New Roman" w:cs="Times New Roman"/>
          <w:sz w:val="25"/>
          <w:szCs w:val="25"/>
        </w:rPr>
        <w:t xml:space="preserve"> </w:t>
      </w:r>
      <w:r w:rsidRPr="005362FF">
        <w:rPr>
          <w:rFonts w:ascii="Times New Roman" w:hAnsi="Times New Roman" w:cs="Times New Roman"/>
          <w:sz w:val="25"/>
          <w:szCs w:val="25"/>
        </w:rPr>
        <w:t xml:space="preserve">настоящего Федерального закона, правообладателями садовых или огородных земельных участков, не являющимися членами товарищества. </w:t>
      </w:r>
    </w:p>
    <w:p w14:paraId="18535997" w14:textId="3B62F305" w:rsidR="00993F7F" w:rsidRPr="00993F7F" w:rsidRDefault="005362FF" w:rsidP="00993F7F">
      <w:pPr>
        <w:spacing w:after="0"/>
        <w:ind w:firstLine="708"/>
        <w:jc w:val="both"/>
        <w:rPr>
          <w:rFonts w:ascii="Times New Roman" w:hAnsi="Times New Roman" w:cs="Times New Roman"/>
          <w:sz w:val="25"/>
          <w:szCs w:val="25"/>
        </w:rPr>
      </w:pPr>
      <w:r w:rsidRPr="005362FF">
        <w:rPr>
          <w:rFonts w:ascii="Times New Roman" w:hAnsi="Times New Roman" w:cs="Times New Roman"/>
          <w:sz w:val="25"/>
          <w:szCs w:val="25"/>
        </w:rPr>
        <w:t>Лица, указанные в части 1 настоящей статьи, вправе принимать участие в общем собрании членов товарищества. По вопросам, указанным в пунктах 4 - 6.1, 21, 22 и 24 части и части 29 статьи 17 настоящего Федерального закона, лица, указанные в части 1 настоящей статьи, вправе принимать участие в голосовании при</w:t>
      </w:r>
      <w:r w:rsidR="00993F7F">
        <w:rPr>
          <w:rFonts w:ascii="Times New Roman" w:hAnsi="Times New Roman" w:cs="Times New Roman"/>
          <w:sz w:val="25"/>
          <w:szCs w:val="25"/>
        </w:rPr>
        <w:t xml:space="preserve"> </w:t>
      </w:r>
      <w:r w:rsidR="00993F7F" w:rsidRPr="00993F7F">
        <w:rPr>
          <w:rFonts w:ascii="Times New Roman" w:hAnsi="Times New Roman" w:cs="Times New Roman"/>
          <w:sz w:val="25"/>
          <w:szCs w:val="25"/>
        </w:rPr>
        <w:t>принятии по указанным вопросам решений общим собранием членов тов</w:t>
      </w:r>
      <w:r w:rsidR="00993F7F">
        <w:rPr>
          <w:rFonts w:ascii="Times New Roman" w:hAnsi="Times New Roman" w:cs="Times New Roman"/>
          <w:sz w:val="25"/>
          <w:szCs w:val="25"/>
        </w:rPr>
        <w:t>арищест</w:t>
      </w:r>
      <w:r w:rsidR="00993F7F" w:rsidRPr="00993F7F">
        <w:rPr>
          <w:rFonts w:ascii="Times New Roman" w:hAnsi="Times New Roman" w:cs="Times New Roman"/>
          <w:sz w:val="25"/>
          <w:szCs w:val="25"/>
        </w:rPr>
        <w:t>ва. Но иным вопросам по</w:t>
      </w:r>
      <w:r w:rsidR="00993F7F">
        <w:rPr>
          <w:rFonts w:ascii="Times New Roman" w:hAnsi="Times New Roman" w:cs="Times New Roman"/>
          <w:sz w:val="25"/>
          <w:szCs w:val="25"/>
        </w:rPr>
        <w:t>вес</w:t>
      </w:r>
      <w:r w:rsidR="00993F7F" w:rsidRPr="00993F7F">
        <w:rPr>
          <w:rFonts w:ascii="Times New Roman" w:hAnsi="Times New Roman" w:cs="Times New Roman"/>
          <w:sz w:val="25"/>
          <w:szCs w:val="25"/>
        </w:rPr>
        <w:t>тки общего собрания членов товарищества лица</w:t>
      </w:r>
      <w:r w:rsidR="00993F7F">
        <w:rPr>
          <w:rFonts w:ascii="Times New Roman" w:hAnsi="Times New Roman" w:cs="Times New Roman"/>
          <w:sz w:val="25"/>
          <w:szCs w:val="25"/>
        </w:rPr>
        <w:t xml:space="preserve">, </w:t>
      </w:r>
      <w:r w:rsidR="00993F7F" w:rsidRPr="00993F7F">
        <w:rPr>
          <w:rFonts w:ascii="Times New Roman" w:hAnsi="Times New Roman" w:cs="Times New Roman"/>
          <w:sz w:val="25"/>
          <w:szCs w:val="25"/>
        </w:rPr>
        <w:t>указанные в части 1 настоящей статьи в голосовании при принятии решения общим собранием членов товарищества участия н</w:t>
      </w:r>
      <w:r w:rsidR="00993F7F">
        <w:rPr>
          <w:rFonts w:ascii="Times New Roman" w:hAnsi="Times New Roman" w:cs="Times New Roman"/>
          <w:sz w:val="25"/>
          <w:szCs w:val="25"/>
        </w:rPr>
        <w:t>е</w:t>
      </w:r>
      <w:r w:rsidR="00993F7F" w:rsidRPr="00993F7F">
        <w:rPr>
          <w:rFonts w:ascii="Times New Roman" w:hAnsi="Times New Roman" w:cs="Times New Roman"/>
          <w:sz w:val="25"/>
          <w:szCs w:val="25"/>
        </w:rPr>
        <w:t xml:space="preserve"> принимаю</w:t>
      </w:r>
      <w:r w:rsidR="00993F7F">
        <w:rPr>
          <w:rFonts w:ascii="Times New Roman" w:hAnsi="Times New Roman" w:cs="Times New Roman"/>
          <w:sz w:val="25"/>
          <w:szCs w:val="25"/>
        </w:rPr>
        <w:t>т</w:t>
      </w:r>
      <w:r w:rsidR="00993F7F" w:rsidRPr="00993F7F">
        <w:rPr>
          <w:rFonts w:ascii="Times New Roman" w:hAnsi="Times New Roman" w:cs="Times New Roman"/>
          <w:sz w:val="25"/>
          <w:szCs w:val="25"/>
        </w:rPr>
        <w:t xml:space="preserve">. </w:t>
      </w:r>
    </w:p>
    <w:p w14:paraId="3F6769B9" w14:textId="5E11DA5C" w:rsidR="00993F7F" w:rsidRPr="00993F7F" w:rsidRDefault="00993F7F" w:rsidP="00993F7F">
      <w:pPr>
        <w:spacing w:after="0"/>
        <w:ind w:firstLine="708"/>
        <w:jc w:val="both"/>
        <w:rPr>
          <w:rFonts w:ascii="Times New Roman" w:hAnsi="Times New Roman" w:cs="Times New Roman"/>
          <w:sz w:val="25"/>
          <w:szCs w:val="25"/>
        </w:rPr>
      </w:pPr>
      <w:r w:rsidRPr="00993F7F">
        <w:rPr>
          <w:rFonts w:ascii="Times New Roman" w:hAnsi="Times New Roman" w:cs="Times New Roman"/>
          <w:sz w:val="25"/>
          <w:szCs w:val="25"/>
        </w:rPr>
        <w:t>В силу ч. 19 ст. 17 Федерального закона № 217-</w:t>
      </w:r>
      <w:r>
        <w:rPr>
          <w:rFonts w:ascii="Times New Roman" w:hAnsi="Times New Roman" w:cs="Times New Roman"/>
          <w:sz w:val="25"/>
          <w:szCs w:val="25"/>
        </w:rPr>
        <w:t>Ф</w:t>
      </w:r>
      <w:r w:rsidRPr="00993F7F">
        <w:rPr>
          <w:rFonts w:ascii="Times New Roman" w:hAnsi="Times New Roman" w:cs="Times New Roman"/>
          <w:sz w:val="25"/>
          <w:szCs w:val="25"/>
        </w:rPr>
        <w:t>3 об</w:t>
      </w:r>
      <w:r>
        <w:rPr>
          <w:rFonts w:ascii="Times New Roman" w:hAnsi="Times New Roman" w:cs="Times New Roman"/>
          <w:sz w:val="25"/>
          <w:szCs w:val="25"/>
        </w:rPr>
        <w:t>щее</w:t>
      </w:r>
      <w:r w:rsidRPr="00993F7F">
        <w:rPr>
          <w:rFonts w:ascii="Times New Roman" w:hAnsi="Times New Roman" w:cs="Times New Roman"/>
          <w:sz w:val="25"/>
          <w:szCs w:val="25"/>
        </w:rPr>
        <w:t xml:space="preserve"> собрание членов товарищества правомочно</w:t>
      </w:r>
      <w:r w:rsidR="00735B59">
        <w:rPr>
          <w:rFonts w:ascii="Times New Roman" w:hAnsi="Times New Roman" w:cs="Times New Roman"/>
          <w:sz w:val="25"/>
          <w:szCs w:val="25"/>
        </w:rPr>
        <w:t>,</w:t>
      </w:r>
      <w:r>
        <w:rPr>
          <w:rFonts w:ascii="Times New Roman" w:hAnsi="Times New Roman" w:cs="Times New Roman"/>
          <w:sz w:val="25"/>
          <w:szCs w:val="25"/>
        </w:rPr>
        <w:t xml:space="preserve"> есл</w:t>
      </w:r>
      <w:r w:rsidRPr="00993F7F">
        <w:rPr>
          <w:rFonts w:ascii="Times New Roman" w:hAnsi="Times New Roman" w:cs="Times New Roman"/>
          <w:sz w:val="25"/>
          <w:szCs w:val="25"/>
        </w:rPr>
        <w:t>и на нем присутствует более чем пятьдеся</w:t>
      </w:r>
      <w:r>
        <w:rPr>
          <w:rFonts w:ascii="Times New Roman" w:hAnsi="Times New Roman" w:cs="Times New Roman"/>
          <w:sz w:val="25"/>
          <w:szCs w:val="25"/>
        </w:rPr>
        <w:t xml:space="preserve">т </w:t>
      </w:r>
      <w:r w:rsidRPr="00993F7F">
        <w:rPr>
          <w:rFonts w:ascii="Times New Roman" w:hAnsi="Times New Roman" w:cs="Times New Roman"/>
          <w:sz w:val="25"/>
          <w:szCs w:val="25"/>
        </w:rPr>
        <w:t>процентов ч</w:t>
      </w:r>
      <w:r>
        <w:rPr>
          <w:rFonts w:ascii="Times New Roman" w:hAnsi="Times New Roman" w:cs="Times New Roman"/>
          <w:sz w:val="25"/>
          <w:szCs w:val="25"/>
        </w:rPr>
        <w:t>ленов</w:t>
      </w:r>
      <w:r w:rsidRPr="00993F7F">
        <w:rPr>
          <w:rFonts w:ascii="Times New Roman" w:hAnsi="Times New Roman" w:cs="Times New Roman"/>
          <w:sz w:val="25"/>
          <w:szCs w:val="25"/>
        </w:rPr>
        <w:t xml:space="preserve"> товарищества или их представителей. </w:t>
      </w:r>
    </w:p>
    <w:p w14:paraId="7551C1AB" w14:textId="1A8C84BB" w:rsidR="00993F7F" w:rsidRPr="00993F7F" w:rsidRDefault="00993F7F" w:rsidP="00993F7F">
      <w:pPr>
        <w:spacing w:after="0"/>
        <w:ind w:firstLine="708"/>
        <w:jc w:val="both"/>
        <w:rPr>
          <w:rFonts w:ascii="Times New Roman" w:hAnsi="Times New Roman" w:cs="Times New Roman"/>
          <w:sz w:val="25"/>
          <w:szCs w:val="25"/>
        </w:rPr>
      </w:pPr>
      <w:r w:rsidRPr="00993F7F">
        <w:rPr>
          <w:rFonts w:ascii="Times New Roman" w:hAnsi="Times New Roman" w:cs="Times New Roman"/>
          <w:sz w:val="25"/>
          <w:szCs w:val="25"/>
        </w:rPr>
        <w:t>Частью 25 ст. 17 Федерального закона № 217-ФЗ предусмотрено</w:t>
      </w:r>
      <w:r>
        <w:rPr>
          <w:rFonts w:ascii="Times New Roman" w:hAnsi="Times New Roman" w:cs="Times New Roman"/>
          <w:sz w:val="25"/>
          <w:szCs w:val="25"/>
        </w:rPr>
        <w:t>,</w:t>
      </w:r>
      <w:r w:rsidRPr="00993F7F">
        <w:rPr>
          <w:rFonts w:ascii="Times New Roman" w:hAnsi="Times New Roman" w:cs="Times New Roman"/>
          <w:sz w:val="25"/>
          <w:szCs w:val="25"/>
        </w:rPr>
        <w:t xml:space="preserve"> что решения о</w:t>
      </w:r>
      <w:r>
        <w:rPr>
          <w:rFonts w:ascii="Times New Roman" w:hAnsi="Times New Roman" w:cs="Times New Roman"/>
          <w:sz w:val="25"/>
          <w:szCs w:val="25"/>
        </w:rPr>
        <w:t>бщег</w:t>
      </w:r>
      <w:r w:rsidRPr="00993F7F">
        <w:rPr>
          <w:rFonts w:ascii="Times New Roman" w:hAnsi="Times New Roman" w:cs="Times New Roman"/>
          <w:sz w:val="25"/>
          <w:szCs w:val="25"/>
        </w:rPr>
        <w:t>о собрания членов товарищества оформляются протоколом с указанием резу</w:t>
      </w:r>
      <w:r>
        <w:rPr>
          <w:rFonts w:ascii="Times New Roman" w:hAnsi="Times New Roman" w:cs="Times New Roman"/>
          <w:sz w:val="25"/>
          <w:szCs w:val="25"/>
        </w:rPr>
        <w:t>л</w:t>
      </w:r>
      <w:r w:rsidRPr="00993F7F">
        <w:rPr>
          <w:rFonts w:ascii="Times New Roman" w:hAnsi="Times New Roman" w:cs="Times New Roman"/>
          <w:sz w:val="25"/>
          <w:szCs w:val="25"/>
        </w:rPr>
        <w:t>ьта</w:t>
      </w:r>
      <w:r>
        <w:rPr>
          <w:rFonts w:ascii="Times New Roman" w:hAnsi="Times New Roman" w:cs="Times New Roman"/>
          <w:sz w:val="25"/>
          <w:szCs w:val="25"/>
        </w:rPr>
        <w:t>то</w:t>
      </w:r>
      <w:r w:rsidRPr="00993F7F">
        <w:rPr>
          <w:rFonts w:ascii="Times New Roman" w:hAnsi="Times New Roman" w:cs="Times New Roman"/>
          <w:sz w:val="25"/>
          <w:szCs w:val="25"/>
        </w:rPr>
        <w:t xml:space="preserve">в </w:t>
      </w:r>
      <w:r>
        <w:rPr>
          <w:rFonts w:ascii="Times New Roman" w:hAnsi="Times New Roman" w:cs="Times New Roman"/>
          <w:sz w:val="25"/>
          <w:szCs w:val="25"/>
        </w:rPr>
        <w:t>г</w:t>
      </w:r>
      <w:r w:rsidRPr="00993F7F">
        <w:rPr>
          <w:rFonts w:ascii="Times New Roman" w:hAnsi="Times New Roman" w:cs="Times New Roman"/>
          <w:sz w:val="25"/>
          <w:szCs w:val="25"/>
        </w:rPr>
        <w:t>олосования и приложением к нему списка с подписью каждого ч</w:t>
      </w:r>
      <w:r>
        <w:rPr>
          <w:rFonts w:ascii="Times New Roman" w:hAnsi="Times New Roman" w:cs="Times New Roman"/>
          <w:sz w:val="25"/>
          <w:szCs w:val="25"/>
        </w:rPr>
        <w:t>ле</w:t>
      </w:r>
      <w:r w:rsidRPr="00993F7F">
        <w:rPr>
          <w:rFonts w:ascii="Times New Roman" w:hAnsi="Times New Roman" w:cs="Times New Roman"/>
          <w:sz w:val="25"/>
          <w:szCs w:val="25"/>
        </w:rPr>
        <w:t>на товарищества либо каждого представителя члена товарищества</w:t>
      </w:r>
      <w:r w:rsidR="00735B59">
        <w:rPr>
          <w:rFonts w:ascii="Times New Roman" w:hAnsi="Times New Roman" w:cs="Times New Roman"/>
          <w:sz w:val="25"/>
          <w:szCs w:val="25"/>
        </w:rPr>
        <w:t>,</w:t>
      </w:r>
      <w:r w:rsidRPr="00993F7F">
        <w:rPr>
          <w:rFonts w:ascii="Times New Roman" w:hAnsi="Times New Roman" w:cs="Times New Roman"/>
          <w:sz w:val="25"/>
          <w:szCs w:val="25"/>
        </w:rPr>
        <w:t xml:space="preserve"> принявших участие в общем собрании членов товарищества. Протокол общего собрания ч</w:t>
      </w:r>
      <w:r>
        <w:rPr>
          <w:rFonts w:ascii="Times New Roman" w:hAnsi="Times New Roman" w:cs="Times New Roman"/>
          <w:sz w:val="25"/>
          <w:szCs w:val="25"/>
        </w:rPr>
        <w:t>ле</w:t>
      </w:r>
      <w:r w:rsidRPr="00993F7F">
        <w:rPr>
          <w:rFonts w:ascii="Times New Roman" w:hAnsi="Times New Roman" w:cs="Times New Roman"/>
          <w:sz w:val="25"/>
          <w:szCs w:val="25"/>
        </w:rPr>
        <w:t>нов товарищества подпис</w:t>
      </w:r>
      <w:r>
        <w:rPr>
          <w:rFonts w:ascii="Times New Roman" w:hAnsi="Times New Roman" w:cs="Times New Roman"/>
          <w:sz w:val="25"/>
          <w:szCs w:val="25"/>
        </w:rPr>
        <w:t>ывает</w:t>
      </w:r>
      <w:r w:rsidRPr="00993F7F">
        <w:rPr>
          <w:rFonts w:ascii="Times New Roman" w:hAnsi="Times New Roman" w:cs="Times New Roman"/>
          <w:sz w:val="25"/>
          <w:szCs w:val="25"/>
        </w:rPr>
        <w:t>ся председательствующим на общем собрании членов товарищества. В случае принятия общим собранием членов товарищества решения путем очно-заочного голосования к такому решению также прилагаются решения в письменной форме лиц</w:t>
      </w:r>
      <w:r w:rsidR="00735B59">
        <w:rPr>
          <w:rFonts w:ascii="Times New Roman" w:hAnsi="Times New Roman" w:cs="Times New Roman"/>
          <w:sz w:val="25"/>
          <w:szCs w:val="25"/>
        </w:rPr>
        <w:t>,</w:t>
      </w:r>
      <w:r w:rsidRPr="00993F7F">
        <w:rPr>
          <w:rFonts w:ascii="Times New Roman" w:hAnsi="Times New Roman" w:cs="Times New Roman"/>
          <w:sz w:val="25"/>
          <w:szCs w:val="25"/>
        </w:rPr>
        <w:t xml:space="preserve"> указанных в пункте 2 ча</w:t>
      </w:r>
      <w:r>
        <w:rPr>
          <w:rFonts w:ascii="Times New Roman" w:hAnsi="Times New Roman" w:cs="Times New Roman"/>
          <w:sz w:val="25"/>
          <w:szCs w:val="25"/>
        </w:rPr>
        <w:t>ст</w:t>
      </w:r>
      <w:r w:rsidRPr="00993F7F">
        <w:rPr>
          <w:rFonts w:ascii="Times New Roman" w:hAnsi="Times New Roman" w:cs="Times New Roman"/>
          <w:sz w:val="25"/>
          <w:szCs w:val="25"/>
        </w:rPr>
        <w:t xml:space="preserve">и 24 настоящей статьи. В случае </w:t>
      </w:r>
      <w:r>
        <w:rPr>
          <w:rFonts w:ascii="Times New Roman" w:hAnsi="Times New Roman" w:cs="Times New Roman"/>
          <w:sz w:val="25"/>
          <w:szCs w:val="25"/>
        </w:rPr>
        <w:t>у</w:t>
      </w:r>
      <w:r w:rsidRPr="00993F7F">
        <w:rPr>
          <w:rFonts w:ascii="Times New Roman" w:hAnsi="Times New Roman" w:cs="Times New Roman"/>
          <w:sz w:val="25"/>
          <w:szCs w:val="25"/>
        </w:rPr>
        <w:t>частия в общем собрании членов товарищества лиц</w:t>
      </w:r>
      <w:r>
        <w:rPr>
          <w:rFonts w:ascii="Times New Roman" w:hAnsi="Times New Roman" w:cs="Times New Roman"/>
          <w:sz w:val="25"/>
          <w:szCs w:val="25"/>
        </w:rPr>
        <w:t xml:space="preserve">, </w:t>
      </w:r>
      <w:r w:rsidRPr="00993F7F">
        <w:rPr>
          <w:rFonts w:ascii="Times New Roman" w:hAnsi="Times New Roman" w:cs="Times New Roman"/>
          <w:sz w:val="25"/>
          <w:szCs w:val="25"/>
        </w:rPr>
        <w:t xml:space="preserve">указанных в части </w:t>
      </w:r>
      <w:r>
        <w:rPr>
          <w:rFonts w:ascii="Times New Roman" w:hAnsi="Times New Roman" w:cs="Times New Roman"/>
          <w:sz w:val="25"/>
          <w:szCs w:val="25"/>
        </w:rPr>
        <w:t xml:space="preserve">1 </w:t>
      </w:r>
      <w:r w:rsidRPr="00993F7F">
        <w:rPr>
          <w:rFonts w:ascii="Times New Roman" w:hAnsi="Times New Roman" w:cs="Times New Roman"/>
          <w:sz w:val="25"/>
          <w:szCs w:val="25"/>
        </w:rPr>
        <w:t xml:space="preserve">статьи 5 настоящего Федерального </w:t>
      </w:r>
      <w:r w:rsidRPr="00993F7F">
        <w:rPr>
          <w:rFonts w:ascii="Times New Roman" w:hAnsi="Times New Roman" w:cs="Times New Roman"/>
          <w:sz w:val="25"/>
          <w:szCs w:val="25"/>
        </w:rPr>
        <w:lastRenderedPageBreak/>
        <w:t xml:space="preserve">закона. результаты голосования таких лиц по вопросам повестки общего собрания членов товарищества оформляются по правилам, предусмотренным настоящей частью для оформления результатов голосования членов товарищества. </w:t>
      </w:r>
    </w:p>
    <w:p w14:paraId="299501AA" w14:textId="1C6FC2F6" w:rsidR="00993F7F" w:rsidRPr="00993F7F" w:rsidRDefault="00993F7F" w:rsidP="00993F7F">
      <w:pPr>
        <w:spacing w:after="0"/>
        <w:ind w:firstLine="708"/>
        <w:jc w:val="both"/>
        <w:rPr>
          <w:rFonts w:ascii="Times New Roman" w:hAnsi="Times New Roman" w:cs="Times New Roman"/>
          <w:sz w:val="25"/>
          <w:szCs w:val="25"/>
        </w:rPr>
      </w:pPr>
      <w:r w:rsidRPr="00993F7F">
        <w:rPr>
          <w:rFonts w:ascii="Times New Roman" w:hAnsi="Times New Roman" w:cs="Times New Roman"/>
          <w:sz w:val="25"/>
          <w:szCs w:val="25"/>
        </w:rPr>
        <w:t>Судом установлено</w:t>
      </w:r>
      <w:r>
        <w:rPr>
          <w:rFonts w:ascii="Times New Roman" w:hAnsi="Times New Roman" w:cs="Times New Roman"/>
          <w:sz w:val="25"/>
          <w:szCs w:val="25"/>
        </w:rPr>
        <w:t xml:space="preserve">, </w:t>
      </w:r>
      <w:r w:rsidRPr="00993F7F">
        <w:rPr>
          <w:rFonts w:ascii="Times New Roman" w:hAnsi="Times New Roman" w:cs="Times New Roman"/>
          <w:sz w:val="25"/>
          <w:szCs w:val="25"/>
        </w:rPr>
        <w:t>ч</w:t>
      </w:r>
      <w:r>
        <w:rPr>
          <w:rFonts w:ascii="Times New Roman" w:hAnsi="Times New Roman" w:cs="Times New Roman"/>
          <w:sz w:val="25"/>
          <w:szCs w:val="25"/>
        </w:rPr>
        <w:t>т</w:t>
      </w:r>
      <w:r w:rsidRPr="00993F7F">
        <w:rPr>
          <w:rFonts w:ascii="Times New Roman" w:hAnsi="Times New Roman" w:cs="Times New Roman"/>
          <w:sz w:val="25"/>
          <w:szCs w:val="25"/>
        </w:rPr>
        <w:t>о ТСН «Ратник» является некоммерческой организацией, добровольным объединением граждан - владельцев садовых земельных участков</w:t>
      </w:r>
      <w:r w:rsidR="00735B59">
        <w:rPr>
          <w:rFonts w:ascii="Times New Roman" w:hAnsi="Times New Roman" w:cs="Times New Roman"/>
          <w:sz w:val="25"/>
          <w:szCs w:val="25"/>
        </w:rPr>
        <w:t>,</w:t>
      </w:r>
      <w:r w:rsidRPr="00993F7F">
        <w:rPr>
          <w:rFonts w:ascii="Times New Roman" w:hAnsi="Times New Roman" w:cs="Times New Roman"/>
          <w:sz w:val="25"/>
          <w:szCs w:val="25"/>
        </w:rPr>
        <w:t xml:space="preserve"> предоставленным им или приобретенными ими с целью удовлетворения материальных и иных потребностей</w:t>
      </w:r>
      <w:r w:rsidR="005314D1">
        <w:rPr>
          <w:rFonts w:ascii="Times New Roman" w:hAnsi="Times New Roman" w:cs="Times New Roman"/>
          <w:sz w:val="25"/>
          <w:szCs w:val="25"/>
        </w:rPr>
        <w:t>,</w:t>
      </w:r>
      <w:r w:rsidRPr="00993F7F">
        <w:rPr>
          <w:rFonts w:ascii="Times New Roman" w:hAnsi="Times New Roman" w:cs="Times New Roman"/>
          <w:sz w:val="25"/>
          <w:szCs w:val="25"/>
        </w:rPr>
        <w:t xml:space="preserve"> а также в целях объединения усилий и возможностей для содействия им и членам их семей в решении общих социально-хозяйственных задач ведения садоводства. </w:t>
      </w:r>
    </w:p>
    <w:p w14:paraId="09CD0C6E" w14:textId="3DD2BF32" w:rsidR="00993F7F" w:rsidRPr="00993F7F" w:rsidRDefault="00993F7F" w:rsidP="00993F7F">
      <w:pPr>
        <w:spacing w:after="0"/>
        <w:ind w:firstLine="708"/>
        <w:jc w:val="both"/>
        <w:rPr>
          <w:rFonts w:ascii="Times New Roman" w:hAnsi="Times New Roman" w:cs="Times New Roman"/>
          <w:sz w:val="25"/>
          <w:szCs w:val="25"/>
        </w:rPr>
      </w:pPr>
      <w:r w:rsidRPr="00993F7F">
        <w:rPr>
          <w:rFonts w:ascii="Times New Roman" w:hAnsi="Times New Roman" w:cs="Times New Roman"/>
          <w:sz w:val="25"/>
          <w:szCs w:val="25"/>
        </w:rPr>
        <w:t>В период с 10.03.2024 по 24.03.2024 в ТСН «Ра</w:t>
      </w:r>
      <w:r>
        <w:rPr>
          <w:rFonts w:ascii="Times New Roman" w:hAnsi="Times New Roman" w:cs="Times New Roman"/>
          <w:sz w:val="25"/>
          <w:szCs w:val="25"/>
        </w:rPr>
        <w:t>т</w:t>
      </w:r>
      <w:r w:rsidRPr="00993F7F">
        <w:rPr>
          <w:rFonts w:ascii="Times New Roman" w:hAnsi="Times New Roman" w:cs="Times New Roman"/>
          <w:sz w:val="25"/>
          <w:szCs w:val="25"/>
        </w:rPr>
        <w:t xml:space="preserve">ник» состоялось общее очно заочное собрание членов товарищества, ход и решение которого зафиксированы в протоколе № 3-2024 от 24.03.2024. </w:t>
      </w:r>
    </w:p>
    <w:p w14:paraId="506406AE" w14:textId="58FDC51E" w:rsidR="00993F7F" w:rsidRPr="00993F7F" w:rsidRDefault="00993F7F" w:rsidP="00993F7F">
      <w:pPr>
        <w:spacing w:after="0"/>
        <w:ind w:firstLine="708"/>
        <w:jc w:val="both"/>
        <w:rPr>
          <w:rFonts w:ascii="Times New Roman" w:hAnsi="Times New Roman" w:cs="Times New Roman"/>
          <w:sz w:val="25"/>
          <w:szCs w:val="25"/>
        </w:rPr>
      </w:pPr>
      <w:r w:rsidRPr="00993F7F">
        <w:rPr>
          <w:rFonts w:ascii="Times New Roman" w:hAnsi="Times New Roman" w:cs="Times New Roman"/>
          <w:sz w:val="25"/>
          <w:szCs w:val="25"/>
        </w:rPr>
        <w:t>Из протокола следует, что по состоянию на 10.03.2024 в ТСН «Ра</w:t>
      </w:r>
      <w:r>
        <w:rPr>
          <w:rFonts w:ascii="Times New Roman" w:hAnsi="Times New Roman" w:cs="Times New Roman"/>
          <w:sz w:val="25"/>
          <w:szCs w:val="25"/>
        </w:rPr>
        <w:t>тн</w:t>
      </w:r>
      <w:r w:rsidRPr="00993F7F">
        <w:rPr>
          <w:rFonts w:ascii="Times New Roman" w:hAnsi="Times New Roman" w:cs="Times New Roman"/>
          <w:sz w:val="25"/>
          <w:szCs w:val="25"/>
        </w:rPr>
        <w:t>ик» числились - 61 член товарищества и 48 лиц, ведущих садоводство в индивидуальном порядке. В собрании приняли участие 75 лиц, из которых: 61 член ТСН и 14 лиц</w:t>
      </w:r>
      <w:r>
        <w:rPr>
          <w:rFonts w:ascii="Times New Roman" w:hAnsi="Times New Roman" w:cs="Times New Roman"/>
          <w:sz w:val="25"/>
          <w:szCs w:val="25"/>
        </w:rPr>
        <w:t xml:space="preserve">, </w:t>
      </w:r>
      <w:r w:rsidRPr="00993F7F">
        <w:rPr>
          <w:rFonts w:ascii="Times New Roman" w:hAnsi="Times New Roman" w:cs="Times New Roman"/>
          <w:sz w:val="25"/>
          <w:szCs w:val="25"/>
        </w:rPr>
        <w:t xml:space="preserve">ведущих садоводство без участия в товариществе. </w:t>
      </w:r>
    </w:p>
    <w:p w14:paraId="7C945645" w14:textId="6338FF05" w:rsidR="00993F7F" w:rsidRDefault="00993F7F" w:rsidP="00993F7F">
      <w:pPr>
        <w:spacing w:after="0"/>
        <w:ind w:firstLine="708"/>
        <w:jc w:val="both"/>
        <w:rPr>
          <w:rFonts w:ascii="Times New Roman" w:hAnsi="Times New Roman" w:cs="Times New Roman"/>
          <w:sz w:val="25"/>
          <w:szCs w:val="25"/>
        </w:rPr>
      </w:pPr>
      <w:r w:rsidRPr="00993F7F">
        <w:rPr>
          <w:rFonts w:ascii="Times New Roman" w:hAnsi="Times New Roman" w:cs="Times New Roman"/>
          <w:sz w:val="25"/>
          <w:szCs w:val="25"/>
        </w:rPr>
        <w:t>В материалы дела представлены бюллетени и документы</w:t>
      </w:r>
      <w:r w:rsidR="005314D1">
        <w:rPr>
          <w:rFonts w:ascii="Times New Roman" w:hAnsi="Times New Roman" w:cs="Times New Roman"/>
          <w:sz w:val="25"/>
          <w:szCs w:val="25"/>
        </w:rPr>
        <w:t>,</w:t>
      </w:r>
      <w:r w:rsidRPr="00993F7F">
        <w:rPr>
          <w:rFonts w:ascii="Times New Roman" w:hAnsi="Times New Roman" w:cs="Times New Roman"/>
          <w:sz w:val="25"/>
          <w:szCs w:val="25"/>
        </w:rPr>
        <w:t xml:space="preserve"> на основании которых лица</w:t>
      </w:r>
      <w:r w:rsidR="005314D1">
        <w:rPr>
          <w:rFonts w:ascii="Times New Roman" w:hAnsi="Times New Roman" w:cs="Times New Roman"/>
          <w:sz w:val="25"/>
          <w:szCs w:val="25"/>
        </w:rPr>
        <w:t>,</w:t>
      </w:r>
      <w:r w:rsidRPr="00993F7F">
        <w:rPr>
          <w:rFonts w:ascii="Times New Roman" w:hAnsi="Times New Roman" w:cs="Times New Roman"/>
          <w:sz w:val="25"/>
          <w:szCs w:val="25"/>
        </w:rPr>
        <w:t xml:space="preserve"> принявшие участие в собрании</w:t>
      </w:r>
      <w:r w:rsidR="005314D1">
        <w:rPr>
          <w:rFonts w:ascii="Times New Roman" w:hAnsi="Times New Roman" w:cs="Times New Roman"/>
          <w:sz w:val="25"/>
          <w:szCs w:val="25"/>
        </w:rPr>
        <w:t>,</w:t>
      </w:r>
      <w:r w:rsidRPr="00993F7F">
        <w:rPr>
          <w:rFonts w:ascii="Times New Roman" w:hAnsi="Times New Roman" w:cs="Times New Roman"/>
          <w:sz w:val="25"/>
          <w:szCs w:val="25"/>
        </w:rPr>
        <w:t xml:space="preserve"> являются членами товарищества: </w:t>
      </w:r>
    </w:p>
    <w:p w14:paraId="55920CAF" w14:textId="406973C4" w:rsidR="00993F7F" w:rsidRPr="00993F7F" w:rsidRDefault="002832BD" w:rsidP="00993F7F">
      <w:pPr>
        <w:spacing w:after="0"/>
        <w:jc w:val="both"/>
        <w:rPr>
          <w:rFonts w:ascii="Times New Roman" w:hAnsi="Times New Roman" w:cs="Times New Roman"/>
          <w:sz w:val="25"/>
          <w:szCs w:val="25"/>
        </w:rPr>
      </w:pPr>
      <w:bookmarkStart w:id="0" w:name="_Hlk204714498"/>
      <w:r>
        <w:rPr>
          <w:rFonts w:ascii="Times New Roman" w:hAnsi="Times New Roman" w:cs="Times New Roman"/>
          <w:sz w:val="25"/>
          <w:szCs w:val="25"/>
        </w:rPr>
        <w:t>ФИО</w:t>
      </w:r>
      <w:bookmarkEnd w:id="0"/>
      <w:r w:rsidR="00993F7F" w:rsidRPr="00993F7F">
        <w:rPr>
          <w:rFonts w:ascii="Times New Roman" w:hAnsi="Times New Roman" w:cs="Times New Roman"/>
          <w:sz w:val="25"/>
          <w:szCs w:val="25"/>
        </w:rPr>
        <w:t xml:space="preserve"> - протокол правления №2/1-2023 от 26.02.2023г., </w:t>
      </w:r>
      <w:r w:rsidRPr="002832BD">
        <w:rPr>
          <w:rFonts w:ascii="Times New Roman" w:hAnsi="Times New Roman" w:cs="Times New Roman"/>
          <w:sz w:val="25"/>
          <w:szCs w:val="25"/>
        </w:rPr>
        <w:t>ФИО</w:t>
      </w:r>
      <w:r w:rsidR="00993F7F" w:rsidRPr="00993F7F">
        <w:rPr>
          <w:rFonts w:ascii="Times New Roman" w:hAnsi="Times New Roman" w:cs="Times New Roman"/>
          <w:sz w:val="25"/>
          <w:szCs w:val="25"/>
        </w:rPr>
        <w:t xml:space="preserve"> - протокол правления № 6-2023 от 19.06.2023г., </w:t>
      </w:r>
      <w:r w:rsidR="008B5235">
        <w:rPr>
          <w:rFonts w:ascii="Times New Roman" w:hAnsi="Times New Roman" w:cs="Times New Roman"/>
          <w:sz w:val="25"/>
          <w:szCs w:val="25"/>
        </w:rPr>
        <w:t>ФИО</w:t>
      </w:r>
      <w:r w:rsidR="00993F7F" w:rsidRPr="00993F7F">
        <w:rPr>
          <w:rFonts w:ascii="Times New Roman" w:hAnsi="Times New Roman" w:cs="Times New Roman"/>
          <w:sz w:val="25"/>
          <w:szCs w:val="25"/>
        </w:rPr>
        <w:t xml:space="preserve"> - протокол общего собрания №12-2023 от 22.12.2023г., </w:t>
      </w:r>
      <w:r w:rsidRPr="002832BD">
        <w:rPr>
          <w:rFonts w:ascii="Times New Roman" w:hAnsi="Times New Roman" w:cs="Times New Roman"/>
          <w:sz w:val="25"/>
          <w:szCs w:val="25"/>
        </w:rPr>
        <w:t>ФИО</w:t>
      </w:r>
      <w:r w:rsidR="00993F7F" w:rsidRPr="00993F7F">
        <w:rPr>
          <w:rFonts w:ascii="Times New Roman" w:hAnsi="Times New Roman" w:cs="Times New Roman"/>
          <w:sz w:val="25"/>
          <w:szCs w:val="25"/>
        </w:rPr>
        <w:t xml:space="preserve"> - протокол общего собрания №2-2021 от 22.11.2021г., </w:t>
      </w:r>
      <w:r w:rsidRPr="002832BD">
        <w:rPr>
          <w:rFonts w:ascii="Times New Roman" w:hAnsi="Times New Roman" w:cs="Times New Roman"/>
          <w:sz w:val="25"/>
          <w:szCs w:val="25"/>
        </w:rPr>
        <w:t>ФИО</w:t>
      </w:r>
      <w:r w:rsidR="00993F7F" w:rsidRPr="00993F7F">
        <w:rPr>
          <w:rFonts w:ascii="Times New Roman" w:hAnsi="Times New Roman" w:cs="Times New Roman"/>
          <w:sz w:val="25"/>
          <w:szCs w:val="25"/>
        </w:rPr>
        <w:t xml:space="preserve"> - протокол общего собрания №2-2021 от 22.11.2021г.,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 протокол общего собрания №1-2024 от 26.01.2024г.,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 протокол правления № 1-2023 от 20.01.2023г., </w:t>
      </w:r>
      <w:r w:rsidRPr="002832BD">
        <w:rPr>
          <w:rFonts w:ascii="Times New Roman" w:hAnsi="Times New Roman" w:cs="Times New Roman"/>
          <w:sz w:val="25"/>
          <w:szCs w:val="25"/>
        </w:rPr>
        <w:t>ФИО</w:t>
      </w:r>
      <w:r w:rsidR="00993F7F" w:rsidRPr="00993F7F">
        <w:rPr>
          <w:rFonts w:ascii="Times New Roman" w:hAnsi="Times New Roman" w:cs="Times New Roman"/>
          <w:sz w:val="25"/>
          <w:szCs w:val="25"/>
        </w:rPr>
        <w:t xml:space="preserve"> - протокол правления №1 1/1-2023 от 15.11.2023г.,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 протокол общего собрания №2-2021 от 22.11.2021г., </w:t>
      </w:r>
      <w:r w:rsidRPr="002832BD">
        <w:rPr>
          <w:rFonts w:ascii="Times New Roman" w:hAnsi="Times New Roman" w:cs="Times New Roman"/>
          <w:sz w:val="25"/>
          <w:szCs w:val="25"/>
        </w:rPr>
        <w:t>ФИО</w:t>
      </w:r>
      <w:r w:rsidR="00993F7F" w:rsidRPr="00993F7F">
        <w:rPr>
          <w:rFonts w:ascii="Times New Roman" w:hAnsi="Times New Roman" w:cs="Times New Roman"/>
          <w:sz w:val="25"/>
          <w:szCs w:val="25"/>
        </w:rPr>
        <w:t xml:space="preserve"> - протокол общего собрания №12-2023 от 22.12.2023г., </w:t>
      </w:r>
      <w:r w:rsidRPr="002832BD">
        <w:rPr>
          <w:rFonts w:ascii="Times New Roman" w:hAnsi="Times New Roman" w:cs="Times New Roman"/>
          <w:sz w:val="25"/>
          <w:szCs w:val="25"/>
        </w:rPr>
        <w:t>ФИО</w:t>
      </w:r>
      <w:r w:rsidR="00993F7F" w:rsidRPr="00993F7F">
        <w:rPr>
          <w:rFonts w:ascii="Times New Roman" w:hAnsi="Times New Roman" w:cs="Times New Roman"/>
          <w:sz w:val="25"/>
          <w:szCs w:val="25"/>
        </w:rPr>
        <w:t xml:space="preserve"> - протокол общего собрания №3-2024 от 20.03.2024г.,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протокол обще</w:t>
      </w:r>
      <w:r w:rsidR="00993F7F">
        <w:rPr>
          <w:rFonts w:ascii="Times New Roman" w:hAnsi="Times New Roman" w:cs="Times New Roman"/>
          <w:sz w:val="25"/>
          <w:szCs w:val="25"/>
        </w:rPr>
        <w:t>го</w:t>
      </w:r>
      <w:r w:rsidR="00993F7F" w:rsidRPr="00993F7F">
        <w:rPr>
          <w:rFonts w:ascii="Times New Roman" w:hAnsi="Times New Roman" w:cs="Times New Roman"/>
          <w:sz w:val="25"/>
          <w:szCs w:val="25"/>
        </w:rPr>
        <w:t xml:space="preserve"> собрания №12-2023 от 22.12.2023г., </w:t>
      </w:r>
      <w:r w:rsidRPr="002832BD">
        <w:rPr>
          <w:rFonts w:ascii="Times New Roman" w:hAnsi="Times New Roman" w:cs="Times New Roman"/>
          <w:sz w:val="25"/>
          <w:szCs w:val="25"/>
        </w:rPr>
        <w:t>ФИО</w:t>
      </w:r>
      <w:r w:rsidR="00993F7F" w:rsidRPr="00993F7F">
        <w:rPr>
          <w:rFonts w:ascii="Times New Roman" w:hAnsi="Times New Roman" w:cs="Times New Roman"/>
          <w:sz w:val="25"/>
          <w:szCs w:val="25"/>
        </w:rPr>
        <w:t xml:space="preserve"> - протокол правления</w:t>
      </w:r>
      <w:r w:rsidR="007E48B7">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№11 2-2023 от 21.11.2023г., </w:t>
      </w:r>
      <w:r w:rsidRPr="002832BD">
        <w:rPr>
          <w:rFonts w:ascii="Times New Roman" w:hAnsi="Times New Roman" w:cs="Times New Roman"/>
          <w:sz w:val="25"/>
          <w:szCs w:val="25"/>
        </w:rPr>
        <w:t>ФИО</w:t>
      </w:r>
      <w:r w:rsidR="00993F7F" w:rsidRPr="00993F7F">
        <w:rPr>
          <w:rFonts w:ascii="Times New Roman" w:hAnsi="Times New Roman" w:cs="Times New Roman"/>
          <w:sz w:val="25"/>
          <w:szCs w:val="25"/>
        </w:rPr>
        <w:t xml:space="preserve"> - протокол правления №13 от </w:t>
      </w:r>
      <w:r w:rsidR="007E48B7">
        <w:rPr>
          <w:rFonts w:ascii="Times New Roman" w:hAnsi="Times New Roman" w:cs="Times New Roman"/>
          <w:sz w:val="25"/>
          <w:szCs w:val="25"/>
        </w:rPr>
        <w:t>0</w:t>
      </w:r>
      <w:r w:rsidR="00993F7F" w:rsidRPr="00993F7F">
        <w:rPr>
          <w:rFonts w:ascii="Times New Roman" w:hAnsi="Times New Roman" w:cs="Times New Roman"/>
          <w:sz w:val="25"/>
          <w:szCs w:val="25"/>
        </w:rPr>
        <w:t xml:space="preserve">1.10.2022г., </w:t>
      </w:r>
      <w:r w:rsidRPr="002832BD">
        <w:rPr>
          <w:rFonts w:ascii="Times New Roman" w:hAnsi="Times New Roman" w:cs="Times New Roman"/>
          <w:sz w:val="25"/>
          <w:szCs w:val="25"/>
        </w:rPr>
        <w:t>ФИО</w:t>
      </w:r>
      <w:r w:rsidR="00993F7F" w:rsidRPr="00993F7F">
        <w:rPr>
          <w:rFonts w:ascii="Times New Roman" w:hAnsi="Times New Roman" w:cs="Times New Roman"/>
          <w:sz w:val="25"/>
          <w:szCs w:val="25"/>
        </w:rPr>
        <w:t xml:space="preserve"> - протокол общего собрания №12-2023 от 22.12.2023г., </w:t>
      </w:r>
      <w:r w:rsidRPr="002832BD">
        <w:rPr>
          <w:rFonts w:ascii="Times New Roman" w:hAnsi="Times New Roman" w:cs="Times New Roman"/>
          <w:sz w:val="25"/>
          <w:szCs w:val="25"/>
        </w:rPr>
        <w:t>ФИО</w:t>
      </w:r>
      <w:r w:rsidR="00993F7F" w:rsidRPr="00993F7F">
        <w:rPr>
          <w:rFonts w:ascii="Times New Roman" w:hAnsi="Times New Roman" w:cs="Times New Roman"/>
          <w:sz w:val="25"/>
          <w:szCs w:val="25"/>
        </w:rPr>
        <w:t xml:space="preserve"> - протокол правления №11/1-2023 от 15.11.2023г., </w:t>
      </w:r>
      <w:r w:rsidRPr="002832BD">
        <w:rPr>
          <w:rFonts w:ascii="Times New Roman" w:hAnsi="Times New Roman" w:cs="Times New Roman"/>
          <w:sz w:val="25"/>
          <w:szCs w:val="25"/>
        </w:rPr>
        <w:t>ФИО</w:t>
      </w:r>
      <w:r w:rsidR="00993F7F" w:rsidRPr="00993F7F">
        <w:rPr>
          <w:rFonts w:ascii="Times New Roman" w:hAnsi="Times New Roman" w:cs="Times New Roman"/>
          <w:sz w:val="25"/>
          <w:szCs w:val="25"/>
        </w:rPr>
        <w:t xml:space="preserve"> - протокол общего собрания №3-2024 от 20.03.2024г.,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 протокол общего собрания №12-2023 от 22.12.2023г.,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 протокол правления №13 от 0О1.10.2022г.,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протокол правления № 1-2023 от 20.01.2023</w:t>
      </w:r>
      <w:r w:rsidR="007E48B7">
        <w:rPr>
          <w:rFonts w:ascii="Times New Roman" w:hAnsi="Times New Roman" w:cs="Times New Roman"/>
          <w:sz w:val="25"/>
          <w:szCs w:val="25"/>
        </w:rPr>
        <w:t>г</w:t>
      </w:r>
      <w:r w:rsidR="00993F7F" w:rsidRPr="00993F7F">
        <w:rPr>
          <w:rFonts w:ascii="Times New Roman" w:hAnsi="Times New Roman" w:cs="Times New Roman"/>
          <w:sz w:val="25"/>
          <w:szCs w:val="25"/>
        </w:rPr>
        <w:t xml:space="preserve">., </w:t>
      </w:r>
      <w:r w:rsidRPr="002832BD">
        <w:rPr>
          <w:rFonts w:ascii="Times New Roman" w:hAnsi="Times New Roman" w:cs="Times New Roman"/>
          <w:sz w:val="25"/>
          <w:szCs w:val="25"/>
        </w:rPr>
        <w:t>ФИО</w:t>
      </w:r>
      <w:r w:rsidR="00993F7F" w:rsidRPr="00993F7F">
        <w:rPr>
          <w:rFonts w:ascii="Times New Roman" w:hAnsi="Times New Roman" w:cs="Times New Roman"/>
          <w:sz w:val="25"/>
          <w:szCs w:val="25"/>
        </w:rPr>
        <w:t xml:space="preserve"> - протокол правления № 1-2023 от 20.01.2023г.,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протокол правления №11/1-2023 от 15.11.2023</w:t>
      </w:r>
      <w:r w:rsidR="007E48B7">
        <w:rPr>
          <w:rFonts w:ascii="Times New Roman" w:hAnsi="Times New Roman" w:cs="Times New Roman"/>
          <w:sz w:val="25"/>
          <w:szCs w:val="25"/>
        </w:rPr>
        <w:t>г.,</w:t>
      </w:r>
      <w:r w:rsidR="00993F7F" w:rsidRPr="00993F7F">
        <w:rPr>
          <w:rFonts w:ascii="Times New Roman" w:hAnsi="Times New Roman" w:cs="Times New Roman"/>
          <w:sz w:val="25"/>
          <w:szCs w:val="25"/>
        </w:rPr>
        <w:t xml:space="preserve"> </w:t>
      </w:r>
      <w:r w:rsidRPr="002832BD">
        <w:rPr>
          <w:rFonts w:ascii="Times New Roman" w:hAnsi="Times New Roman" w:cs="Times New Roman"/>
          <w:sz w:val="25"/>
          <w:szCs w:val="25"/>
        </w:rPr>
        <w:t>ФИО</w:t>
      </w:r>
      <w:r w:rsidR="00993F7F" w:rsidRPr="00993F7F">
        <w:rPr>
          <w:rFonts w:ascii="Times New Roman" w:hAnsi="Times New Roman" w:cs="Times New Roman"/>
          <w:sz w:val="25"/>
          <w:szCs w:val="25"/>
        </w:rPr>
        <w:t xml:space="preserve"> - протокол общего собрания №2-2021 от 22.11.2021г.,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 протокол общего собрания №12-2023 от 22.12.2023г.,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протокол правления № 5-2023 от 19.05.2023г.,</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 протокол общего собрания №2-2021 от 22.11.2021г.,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протокол правления № 5-2023 от 19.05.2023г.,</w:t>
      </w:r>
      <w:r>
        <w:rPr>
          <w:rFonts w:ascii="Times New Roman" w:hAnsi="Times New Roman" w:cs="Times New Roman"/>
          <w:sz w:val="25"/>
          <w:szCs w:val="25"/>
        </w:rPr>
        <w:t xml:space="preserve">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протокол правления № 8-2023 от 08.08.2023г.,</w:t>
      </w:r>
      <w:r w:rsidRPr="002832BD">
        <w:rPr>
          <w:rFonts w:ascii="Times New Roman" w:hAnsi="Times New Roman" w:cs="Times New Roman"/>
          <w:sz w:val="25"/>
          <w:szCs w:val="25"/>
        </w:rPr>
        <w:t>ФИО</w:t>
      </w:r>
      <w:r w:rsidR="00993F7F" w:rsidRPr="00993F7F">
        <w:rPr>
          <w:rFonts w:ascii="Times New Roman" w:hAnsi="Times New Roman" w:cs="Times New Roman"/>
          <w:sz w:val="25"/>
          <w:szCs w:val="25"/>
        </w:rPr>
        <w:t xml:space="preserve"> - протокол правления № 10-2023 от 7.10.2023г.,</w:t>
      </w:r>
      <w:r>
        <w:rPr>
          <w:rFonts w:ascii="Times New Roman" w:hAnsi="Times New Roman" w:cs="Times New Roman"/>
          <w:sz w:val="25"/>
          <w:szCs w:val="25"/>
        </w:rPr>
        <w:t xml:space="preserve">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 протокол правления №11/3-2023 от 23.11.2023г., </w:t>
      </w:r>
      <w:r w:rsidRPr="002832BD">
        <w:rPr>
          <w:rFonts w:ascii="Times New Roman" w:hAnsi="Times New Roman" w:cs="Times New Roman"/>
          <w:sz w:val="25"/>
          <w:szCs w:val="25"/>
        </w:rPr>
        <w:t>ФИО</w:t>
      </w:r>
      <w:r w:rsidR="00993F7F" w:rsidRPr="00993F7F">
        <w:rPr>
          <w:rFonts w:ascii="Times New Roman" w:hAnsi="Times New Roman" w:cs="Times New Roman"/>
          <w:sz w:val="25"/>
          <w:szCs w:val="25"/>
        </w:rPr>
        <w:t xml:space="preserve"> - протокол правления № 11-2023 от 03.11.2023т.,</w:t>
      </w:r>
      <w:r>
        <w:rPr>
          <w:rFonts w:ascii="Times New Roman" w:hAnsi="Times New Roman" w:cs="Times New Roman"/>
          <w:sz w:val="25"/>
          <w:szCs w:val="25"/>
        </w:rPr>
        <w:t xml:space="preserve"> </w:t>
      </w:r>
      <w:r w:rsidRPr="002832BD">
        <w:rPr>
          <w:rFonts w:ascii="Times New Roman" w:hAnsi="Times New Roman" w:cs="Times New Roman"/>
          <w:sz w:val="25"/>
          <w:szCs w:val="25"/>
        </w:rPr>
        <w:t>ФИО</w:t>
      </w:r>
      <w:r w:rsidR="00993F7F" w:rsidRPr="00993F7F">
        <w:rPr>
          <w:rFonts w:ascii="Times New Roman" w:hAnsi="Times New Roman" w:cs="Times New Roman"/>
          <w:sz w:val="25"/>
          <w:szCs w:val="25"/>
        </w:rPr>
        <w:t>. - протокол правления № 11-2023 от 03.11.2023</w:t>
      </w:r>
      <w:r w:rsidR="007E48B7">
        <w:rPr>
          <w:rFonts w:ascii="Times New Roman" w:hAnsi="Times New Roman" w:cs="Times New Roman"/>
          <w:sz w:val="25"/>
          <w:szCs w:val="25"/>
        </w:rPr>
        <w:t>г</w:t>
      </w:r>
      <w:r w:rsidR="00993F7F" w:rsidRPr="00993F7F">
        <w:rPr>
          <w:rFonts w:ascii="Times New Roman" w:hAnsi="Times New Roman" w:cs="Times New Roman"/>
          <w:sz w:val="25"/>
          <w:szCs w:val="25"/>
        </w:rPr>
        <w:t xml:space="preserve">., </w:t>
      </w:r>
      <w:r w:rsidRPr="002832BD">
        <w:rPr>
          <w:rFonts w:ascii="Times New Roman" w:hAnsi="Times New Roman" w:cs="Times New Roman"/>
          <w:sz w:val="25"/>
          <w:szCs w:val="25"/>
        </w:rPr>
        <w:t>ФИО</w:t>
      </w:r>
      <w:r w:rsidR="00993F7F" w:rsidRPr="00993F7F">
        <w:rPr>
          <w:rFonts w:ascii="Times New Roman" w:hAnsi="Times New Roman" w:cs="Times New Roman"/>
          <w:sz w:val="25"/>
          <w:szCs w:val="25"/>
        </w:rPr>
        <w:t xml:space="preserve"> - протокол общего собрания №2-2021 от 22.11.21г.,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7E48B7">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протокол общего собрания №3-2024 от 20.03.2024г., </w:t>
      </w:r>
      <w:r w:rsidRPr="002832BD">
        <w:rPr>
          <w:rFonts w:ascii="Times New Roman" w:hAnsi="Times New Roman" w:cs="Times New Roman"/>
          <w:sz w:val="25"/>
          <w:szCs w:val="25"/>
        </w:rPr>
        <w:t>ФИО</w:t>
      </w:r>
      <w:r w:rsidR="00993F7F" w:rsidRPr="00993F7F">
        <w:rPr>
          <w:rFonts w:ascii="Times New Roman" w:hAnsi="Times New Roman" w:cs="Times New Roman"/>
          <w:sz w:val="25"/>
          <w:szCs w:val="25"/>
        </w:rPr>
        <w:t xml:space="preserve"> - протокол правления № 10-2023 от 7.10.2023г., </w:t>
      </w:r>
      <w:r w:rsidRPr="002832BD">
        <w:rPr>
          <w:rFonts w:ascii="Times New Roman" w:hAnsi="Times New Roman" w:cs="Times New Roman"/>
          <w:sz w:val="25"/>
          <w:szCs w:val="25"/>
        </w:rPr>
        <w:t>ФИО</w:t>
      </w:r>
      <w:r w:rsidR="00993F7F" w:rsidRPr="00993F7F">
        <w:rPr>
          <w:rFonts w:ascii="Times New Roman" w:hAnsi="Times New Roman" w:cs="Times New Roman"/>
          <w:sz w:val="25"/>
          <w:szCs w:val="25"/>
        </w:rPr>
        <w:t xml:space="preserve"> - протокол общего собрания №2-2021 от 22.11.2021г., </w:t>
      </w:r>
      <w:r w:rsidRPr="002832BD">
        <w:rPr>
          <w:rFonts w:ascii="Times New Roman" w:hAnsi="Times New Roman" w:cs="Times New Roman"/>
          <w:sz w:val="25"/>
          <w:szCs w:val="25"/>
        </w:rPr>
        <w:t>ФИО</w:t>
      </w:r>
      <w:r w:rsidR="00993F7F" w:rsidRPr="00993F7F">
        <w:rPr>
          <w:rFonts w:ascii="Times New Roman" w:hAnsi="Times New Roman" w:cs="Times New Roman"/>
          <w:sz w:val="25"/>
          <w:szCs w:val="25"/>
        </w:rPr>
        <w:t xml:space="preserve"> - протокол правления №1 1/2-2023 от 21.11.2023</w:t>
      </w:r>
      <w:r w:rsidR="007E48B7">
        <w:rPr>
          <w:rFonts w:ascii="Times New Roman" w:hAnsi="Times New Roman" w:cs="Times New Roman"/>
          <w:sz w:val="25"/>
          <w:szCs w:val="25"/>
        </w:rPr>
        <w:t>г</w:t>
      </w:r>
      <w:r w:rsidR="00993F7F" w:rsidRPr="00993F7F">
        <w:rPr>
          <w:rFonts w:ascii="Times New Roman" w:hAnsi="Times New Roman" w:cs="Times New Roman"/>
          <w:sz w:val="25"/>
          <w:szCs w:val="25"/>
        </w:rPr>
        <w:t xml:space="preserve">., </w:t>
      </w:r>
      <w:r w:rsidRPr="002832BD">
        <w:rPr>
          <w:rFonts w:ascii="Times New Roman" w:hAnsi="Times New Roman" w:cs="Times New Roman"/>
          <w:sz w:val="25"/>
          <w:szCs w:val="25"/>
        </w:rPr>
        <w:t>ФИО</w:t>
      </w:r>
      <w:r w:rsidR="00993F7F" w:rsidRPr="00993F7F">
        <w:rPr>
          <w:rFonts w:ascii="Times New Roman" w:hAnsi="Times New Roman" w:cs="Times New Roman"/>
          <w:sz w:val="25"/>
          <w:szCs w:val="25"/>
        </w:rPr>
        <w:t xml:space="preserve"> - протокол правления №13 от 01.10.2022г., </w:t>
      </w:r>
      <w:r w:rsidRPr="002832BD">
        <w:rPr>
          <w:rFonts w:ascii="Times New Roman" w:hAnsi="Times New Roman" w:cs="Times New Roman"/>
          <w:sz w:val="25"/>
          <w:szCs w:val="25"/>
        </w:rPr>
        <w:t>ФИО</w:t>
      </w:r>
      <w:r w:rsidR="00993F7F" w:rsidRPr="00993F7F">
        <w:rPr>
          <w:rFonts w:ascii="Times New Roman" w:hAnsi="Times New Roman" w:cs="Times New Roman"/>
          <w:sz w:val="25"/>
          <w:szCs w:val="25"/>
        </w:rPr>
        <w:t xml:space="preserve"> - протокол общего собрания №2-2021Т от 22.11.2021</w:t>
      </w:r>
      <w:r w:rsidR="007E48B7">
        <w:rPr>
          <w:rFonts w:ascii="Times New Roman" w:hAnsi="Times New Roman" w:cs="Times New Roman"/>
          <w:sz w:val="25"/>
          <w:szCs w:val="25"/>
        </w:rPr>
        <w:t>г</w:t>
      </w:r>
      <w:r w:rsidR="00993F7F" w:rsidRPr="00993F7F">
        <w:rPr>
          <w:rFonts w:ascii="Times New Roman" w:hAnsi="Times New Roman" w:cs="Times New Roman"/>
          <w:sz w:val="25"/>
          <w:szCs w:val="25"/>
        </w:rPr>
        <w:t xml:space="preserve">.,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 протокол правления №11/1-2023 от 15.11.2023г.,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 протокол правления №13 от 01.10.2022г.,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 протокол общего собрания №2/1-2024 от 13.02.2024 г.,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 протокол общего собрания №2/1-2024 от 13.02.2024г., </w:t>
      </w:r>
      <w:r w:rsidRPr="002832BD">
        <w:rPr>
          <w:rFonts w:ascii="Times New Roman" w:hAnsi="Times New Roman" w:cs="Times New Roman"/>
          <w:sz w:val="25"/>
          <w:szCs w:val="25"/>
        </w:rPr>
        <w:t>ФИО</w:t>
      </w:r>
      <w:r w:rsidR="00993F7F" w:rsidRPr="00993F7F">
        <w:rPr>
          <w:rFonts w:ascii="Times New Roman" w:hAnsi="Times New Roman" w:cs="Times New Roman"/>
          <w:sz w:val="25"/>
          <w:szCs w:val="25"/>
        </w:rPr>
        <w:t xml:space="preserve"> - протокол правления №11/1-2023 от 15.11.2023г.,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 протокол правления № 11-2023 от 03.11.2023 г.,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 протокол общего собрания №2-2021 от 22.11.2021г., </w:t>
      </w:r>
      <w:r w:rsidRPr="002832BD">
        <w:rPr>
          <w:rFonts w:ascii="Times New Roman" w:hAnsi="Times New Roman" w:cs="Times New Roman"/>
          <w:sz w:val="25"/>
          <w:szCs w:val="25"/>
        </w:rPr>
        <w:t>ФИО</w:t>
      </w:r>
      <w:r w:rsidR="00993F7F" w:rsidRPr="00993F7F">
        <w:rPr>
          <w:rFonts w:ascii="Times New Roman" w:hAnsi="Times New Roman" w:cs="Times New Roman"/>
          <w:sz w:val="25"/>
          <w:szCs w:val="25"/>
        </w:rPr>
        <w:t xml:space="preserve"> - протокол правления № 4/1 -2023 от 20.04.2023г</w:t>
      </w:r>
      <w:r w:rsidR="007E48B7">
        <w:rPr>
          <w:rFonts w:ascii="Times New Roman" w:hAnsi="Times New Roman" w:cs="Times New Roman"/>
          <w:sz w:val="25"/>
          <w:szCs w:val="25"/>
        </w:rPr>
        <w:t>.,</w:t>
      </w:r>
      <w:r>
        <w:rPr>
          <w:rFonts w:ascii="Times New Roman" w:hAnsi="Times New Roman" w:cs="Times New Roman"/>
          <w:sz w:val="25"/>
          <w:szCs w:val="25"/>
        </w:rPr>
        <w:t xml:space="preserve">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 протокол правления №13 от 01.10.2022 г.,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 протокол правления №2/1-2023 от 26.02.2023г., </w:t>
      </w:r>
    </w:p>
    <w:p w14:paraId="5F2EA4E0" w14:textId="6EDCFF91" w:rsidR="007E48B7" w:rsidRPr="007E48B7" w:rsidRDefault="002832BD" w:rsidP="007E48B7">
      <w:pPr>
        <w:spacing w:after="0"/>
        <w:jc w:val="both"/>
        <w:rPr>
          <w:rFonts w:ascii="Times New Roman" w:hAnsi="Times New Roman" w:cs="Times New Roman"/>
          <w:sz w:val="25"/>
          <w:szCs w:val="25"/>
        </w:rPr>
      </w:pP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 протокол правления №13 от 01.10.2022 г.,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 протокол общего собрания №12-2023 от 22.12.2023г.,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 протокол правления №11/1-2023 от 15.11.2023г., </w:t>
      </w:r>
      <w:r w:rsidRPr="002832BD">
        <w:rPr>
          <w:rFonts w:ascii="Times New Roman" w:hAnsi="Times New Roman" w:cs="Times New Roman"/>
          <w:sz w:val="25"/>
          <w:szCs w:val="25"/>
        </w:rPr>
        <w:t>ФИО</w:t>
      </w:r>
      <w:r>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 протокол общего </w:t>
      </w:r>
      <w:r w:rsidR="00993F7F" w:rsidRPr="00993F7F">
        <w:rPr>
          <w:rFonts w:ascii="Times New Roman" w:hAnsi="Times New Roman" w:cs="Times New Roman"/>
          <w:sz w:val="25"/>
          <w:szCs w:val="25"/>
        </w:rPr>
        <w:lastRenderedPageBreak/>
        <w:t xml:space="preserve">собрания №2-2021 от 22.11.21 г.,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 протокол правления №6-2023 от 19.06.2023г., </w:t>
      </w:r>
      <w:r w:rsidRPr="002832BD">
        <w:rPr>
          <w:rFonts w:ascii="Times New Roman" w:hAnsi="Times New Roman" w:cs="Times New Roman"/>
          <w:sz w:val="25"/>
          <w:szCs w:val="25"/>
        </w:rPr>
        <w:t>ФИО</w:t>
      </w:r>
      <w:r w:rsidR="00993F7F" w:rsidRPr="00993F7F">
        <w:rPr>
          <w:rFonts w:ascii="Times New Roman" w:hAnsi="Times New Roman" w:cs="Times New Roman"/>
          <w:sz w:val="25"/>
          <w:szCs w:val="25"/>
        </w:rPr>
        <w:t xml:space="preserve"> - протокол правления №11/2-2023 от 21.11.2023г.,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 протокол правления № 11-2023 от 03.11.2023г.,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 протокол правления №11/2-2023 от 21.11.2023г.,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xml:space="preserve">- протокол общего собрания №2-2021 от 22.11.21г.,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протокол общего собрания №2-2021 от 22.11.2</w:t>
      </w:r>
      <w:r w:rsidR="007E48B7">
        <w:rPr>
          <w:rFonts w:ascii="Times New Roman" w:hAnsi="Times New Roman" w:cs="Times New Roman"/>
          <w:sz w:val="25"/>
          <w:szCs w:val="25"/>
        </w:rPr>
        <w:t>1</w:t>
      </w:r>
      <w:r w:rsidR="00993F7F" w:rsidRPr="00993F7F">
        <w:rPr>
          <w:rFonts w:ascii="Times New Roman" w:hAnsi="Times New Roman" w:cs="Times New Roman"/>
          <w:sz w:val="25"/>
          <w:szCs w:val="25"/>
        </w:rPr>
        <w:t>г</w:t>
      </w:r>
      <w:r w:rsidR="007E48B7">
        <w:rPr>
          <w:rFonts w:ascii="Times New Roman" w:hAnsi="Times New Roman" w:cs="Times New Roman"/>
          <w:sz w:val="25"/>
          <w:szCs w:val="25"/>
        </w:rPr>
        <w:t>.,</w:t>
      </w:r>
      <w:r>
        <w:rPr>
          <w:rFonts w:ascii="Times New Roman" w:hAnsi="Times New Roman" w:cs="Times New Roman"/>
          <w:sz w:val="25"/>
          <w:szCs w:val="25"/>
        </w:rPr>
        <w:t xml:space="preserve">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993F7F" w:rsidRPr="00993F7F">
        <w:rPr>
          <w:rFonts w:ascii="Times New Roman" w:hAnsi="Times New Roman" w:cs="Times New Roman"/>
          <w:sz w:val="25"/>
          <w:szCs w:val="25"/>
        </w:rPr>
        <w:t>- протокол правления №13 от 01.10.2022г.,</w:t>
      </w:r>
      <w:r>
        <w:rPr>
          <w:rFonts w:ascii="Times New Roman" w:hAnsi="Times New Roman" w:cs="Times New Roman"/>
          <w:sz w:val="25"/>
          <w:szCs w:val="25"/>
        </w:rPr>
        <w:t xml:space="preserve">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7E48B7" w:rsidRPr="007E48B7">
        <w:rPr>
          <w:rFonts w:ascii="Times New Roman" w:hAnsi="Times New Roman" w:cs="Times New Roman"/>
          <w:sz w:val="25"/>
          <w:szCs w:val="25"/>
        </w:rPr>
        <w:t xml:space="preserve">- протокол правления № 10-2023 от 7.10.2023г., </w:t>
      </w:r>
    </w:p>
    <w:p w14:paraId="68558589" w14:textId="2F455902" w:rsidR="007E48B7" w:rsidRPr="007E48B7" w:rsidRDefault="002832BD" w:rsidP="007E48B7">
      <w:pPr>
        <w:spacing w:after="0"/>
        <w:jc w:val="both"/>
        <w:rPr>
          <w:rFonts w:ascii="Times New Roman" w:hAnsi="Times New Roman" w:cs="Times New Roman"/>
          <w:sz w:val="25"/>
          <w:szCs w:val="25"/>
        </w:rPr>
      </w:pPr>
      <w:r w:rsidRPr="002832BD">
        <w:rPr>
          <w:rFonts w:ascii="Times New Roman" w:hAnsi="Times New Roman" w:cs="Times New Roman"/>
          <w:sz w:val="25"/>
          <w:szCs w:val="25"/>
        </w:rPr>
        <w:t>ФИО</w:t>
      </w:r>
      <w:r w:rsidR="007E48B7" w:rsidRPr="007E48B7">
        <w:rPr>
          <w:rFonts w:ascii="Times New Roman" w:hAnsi="Times New Roman" w:cs="Times New Roman"/>
          <w:sz w:val="25"/>
          <w:szCs w:val="25"/>
        </w:rPr>
        <w:t xml:space="preserve"> (добавлена апелляционным определением от 09.01.2024г. по делу</w:t>
      </w:r>
      <w:r w:rsidR="007E48B7">
        <w:rPr>
          <w:rFonts w:ascii="Times New Roman" w:hAnsi="Times New Roman" w:cs="Times New Roman"/>
          <w:sz w:val="25"/>
          <w:szCs w:val="25"/>
        </w:rPr>
        <w:t xml:space="preserve"> </w:t>
      </w:r>
      <w:r w:rsidR="007E48B7" w:rsidRPr="007E48B7">
        <w:rPr>
          <w:rFonts w:ascii="Times New Roman" w:hAnsi="Times New Roman" w:cs="Times New Roman"/>
          <w:sz w:val="25"/>
          <w:szCs w:val="25"/>
        </w:rPr>
        <w:t xml:space="preserve">№ 2-325/2023. №33-11617/2023), </w:t>
      </w:r>
      <w:r w:rsidRPr="002832BD">
        <w:rPr>
          <w:rFonts w:ascii="Times New Roman" w:hAnsi="Times New Roman" w:cs="Times New Roman"/>
          <w:sz w:val="25"/>
          <w:szCs w:val="25"/>
        </w:rPr>
        <w:t>ФИО</w:t>
      </w:r>
      <w:r w:rsidRPr="002832BD">
        <w:rPr>
          <w:rFonts w:ascii="Times New Roman" w:hAnsi="Times New Roman" w:cs="Times New Roman"/>
          <w:sz w:val="25"/>
          <w:szCs w:val="25"/>
        </w:rPr>
        <w:t xml:space="preserve"> </w:t>
      </w:r>
      <w:r w:rsidR="007E48B7" w:rsidRPr="007E48B7">
        <w:rPr>
          <w:rFonts w:ascii="Times New Roman" w:hAnsi="Times New Roman" w:cs="Times New Roman"/>
          <w:sz w:val="25"/>
          <w:szCs w:val="25"/>
        </w:rPr>
        <w:t xml:space="preserve">(добавлена апелляционным определением от 09.01.2024г. по </w:t>
      </w:r>
      <w:r w:rsidR="007E48B7">
        <w:rPr>
          <w:rFonts w:ascii="Times New Roman" w:hAnsi="Times New Roman" w:cs="Times New Roman"/>
          <w:sz w:val="25"/>
          <w:szCs w:val="25"/>
        </w:rPr>
        <w:t>д</w:t>
      </w:r>
      <w:r w:rsidR="007E48B7" w:rsidRPr="007E48B7">
        <w:rPr>
          <w:rFonts w:ascii="Times New Roman" w:hAnsi="Times New Roman" w:cs="Times New Roman"/>
          <w:sz w:val="25"/>
          <w:szCs w:val="25"/>
        </w:rPr>
        <w:t>елу</w:t>
      </w:r>
      <w:r w:rsidR="007E48B7">
        <w:rPr>
          <w:rFonts w:ascii="Times New Roman" w:hAnsi="Times New Roman" w:cs="Times New Roman"/>
          <w:sz w:val="25"/>
          <w:szCs w:val="25"/>
        </w:rPr>
        <w:t xml:space="preserve"> </w:t>
      </w:r>
      <w:r w:rsidR="007E48B7" w:rsidRPr="007E48B7">
        <w:rPr>
          <w:rFonts w:ascii="Times New Roman" w:hAnsi="Times New Roman" w:cs="Times New Roman"/>
          <w:sz w:val="25"/>
          <w:szCs w:val="25"/>
        </w:rPr>
        <w:t xml:space="preserve">№ 2-325 2023. №33-11617/2023). </w:t>
      </w:r>
    </w:p>
    <w:p w14:paraId="354E4D58" w14:textId="30D58A72" w:rsidR="007E48B7" w:rsidRPr="007E48B7" w:rsidRDefault="007E48B7" w:rsidP="007E48B7">
      <w:pPr>
        <w:spacing w:after="0"/>
        <w:ind w:firstLine="708"/>
        <w:jc w:val="both"/>
        <w:rPr>
          <w:rFonts w:ascii="Times New Roman" w:hAnsi="Times New Roman" w:cs="Times New Roman"/>
          <w:sz w:val="25"/>
          <w:szCs w:val="25"/>
        </w:rPr>
      </w:pPr>
      <w:r w:rsidRPr="007E48B7">
        <w:rPr>
          <w:rFonts w:ascii="Times New Roman" w:hAnsi="Times New Roman" w:cs="Times New Roman"/>
          <w:sz w:val="25"/>
          <w:szCs w:val="25"/>
        </w:rPr>
        <w:t>С учетом изложенного, с</w:t>
      </w:r>
      <w:r>
        <w:rPr>
          <w:rFonts w:ascii="Times New Roman" w:hAnsi="Times New Roman" w:cs="Times New Roman"/>
          <w:sz w:val="25"/>
          <w:szCs w:val="25"/>
        </w:rPr>
        <w:t>уд</w:t>
      </w:r>
      <w:r w:rsidRPr="007E48B7">
        <w:rPr>
          <w:rFonts w:ascii="Times New Roman" w:hAnsi="Times New Roman" w:cs="Times New Roman"/>
          <w:sz w:val="25"/>
          <w:szCs w:val="25"/>
        </w:rPr>
        <w:t>ом отклоняются доводы истца о том, что ниж</w:t>
      </w:r>
      <w:r>
        <w:rPr>
          <w:rFonts w:ascii="Times New Roman" w:hAnsi="Times New Roman" w:cs="Times New Roman"/>
          <w:sz w:val="25"/>
          <w:szCs w:val="25"/>
        </w:rPr>
        <w:t>еу</w:t>
      </w:r>
      <w:r w:rsidRPr="007E48B7">
        <w:rPr>
          <w:rFonts w:ascii="Times New Roman" w:hAnsi="Times New Roman" w:cs="Times New Roman"/>
          <w:sz w:val="25"/>
          <w:szCs w:val="25"/>
        </w:rPr>
        <w:t xml:space="preserve">казанные лица, приявшие участие в голосовании, не являются членами </w:t>
      </w:r>
      <w:r w:rsidR="005314D1">
        <w:rPr>
          <w:rFonts w:ascii="Times New Roman" w:hAnsi="Times New Roman" w:cs="Times New Roman"/>
          <w:sz w:val="25"/>
          <w:szCs w:val="25"/>
        </w:rPr>
        <w:t>т</w:t>
      </w:r>
      <w:r>
        <w:rPr>
          <w:rFonts w:ascii="Times New Roman" w:hAnsi="Times New Roman" w:cs="Times New Roman"/>
          <w:sz w:val="25"/>
          <w:szCs w:val="25"/>
        </w:rPr>
        <w:t>о</w:t>
      </w:r>
      <w:r w:rsidRPr="007E48B7">
        <w:rPr>
          <w:rFonts w:ascii="Times New Roman" w:hAnsi="Times New Roman" w:cs="Times New Roman"/>
          <w:sz w:val="25"/>
          <w:szCs w:val="25"/>
        </w:rPr>
        <w:t xml:space="preserve">варищества: </w:t>
      </w:r>
    </w:p>
    <w:p w14:paraId="6A92F02A" w14:textId="4E6565F3" w:rsidR="007E48B7" w:rsidRPr="007E48B7" w:rsidRDefault="008B5235" w:rsidP="007E48B7">
      <w:pPr>
        <w:spacing w:after="0"/>
        <w:ind w:firstLine="708"/>
        <w:jc w:val="both"/>
        <w:rPr>
          <w:rFonts w:ascii="Times New Roman" w:hAnsi="Times New Roman" w:cs="Times New Roman"/>
          <w:sz w:val="25"/>
          <w:szCs w:val="25"/>
        </w:rPr>
      </w:pPr>
      <w:bookmarkStart w:id="1" w:name="_Hlk204715014"/>
      <w:r w:rsidRPr="008B5235">
        <w:rPr>
          <w:rFonts w:ascii="Times New Roman" w:hAnsi="Times New Roman" w:cs="Times New Roman"/>
          <w:sz w:val="25"/>
          <w:szCs w:val="25"/>
        </w:rPr>
        <w:t>ФИО</w:t>
      </w:r>
      <w:r w:rsidR="007E48B7" w:rsidRPr="007E48B7">
        <w:rPr>
          <w:rFonts w:ascii="Times New Roman" w:hAnsi="Times New Roman" w:cs="Times New Roman"/>
          <w:sz w:val="25"/>
          <w:szCs w:val="25"/>
        </w:rPr>
        <w:t xml:space="preserve">, </w:t>
      </w:r>
      <w:r w:rsidRPr="008B5235">
        <w:rPr>
          <w:rFonts w:ascii="Times New Roman" w:hAnsi="Times New Roman" w:cs="Times New Roman"/>
          <w:sz w:val="25"/>
          <w:szCs w:val="25"/>
        </w:rPr>
        <w:t>ФИО</w:t>
      </w:r>
      <w:r w:rsidR="007E48B7" w:rsidRPr="007E48B7">
        <w:rPr>
          <w:rFonts w:ascii="Times New Roman" w:hAnsi="Times New Roman" w:cs="Times New Roman"/>
          <w:sz w:val="25"/>
          <w:szCs w:val="25"/>
        </w:rPr>
        <w:t xml:space="preserve">, </w:t>
      </w:r>
      <w:r w:rsidRPr="008B5235">
        <w:rPr>
          <w:rFonts w:ascii="Times New Roman" w:hAnsi="Times New Roman" w:cs="Times New Roman"/>
          <w:sz w:val="25"/>
          <w:szCs w:val="25"/>
        </w:rPr>
        <w:t>ФИО</w:t>
      </w:r>
      <w:r w:rsidR="007E48B7" w:rsidRPr="007E48B7">
        <w:rPr>
          <w:rFonts w:ascii="Times New Roman" w:hAnsi="Times New Roman" w:cs="Times New Roman"/>
          <w:sz w:val="25"/>
          <w:szCs w:val="25"/>
        </w:rPr>
        <w:t>,</w:t>
      </w:r>
      <w:bookmarkEnd w:id="1"/>
      <w:r w:rsidR="007E48B7" w:rsidRPr="007E48B7">
        <w:rPr>
          <w:rFonts w:ascii="Times New Roman" w:hAnsi="Times New Roman" w:cs="Times New Roman"/>
          <w:sz w:val="25"/>
          <w:szCs w:val="25"/>
        </w:rPr>
        <w:t xml:space="preserve"> </w:t>
      </w:r>
      <w:r w:rsidRPr="008B5235">
        <w:rPr>
          <w:rFonts w:ascii="Times New Roman" w:hAnsi="Times New Roman" w:cs="Times New Roman"/>
          <w:sz w:val="25"/>
          <w:szCs w:val="25"/>
        </w:rPr>
        <w:t>ФИО, ФИО, ФИО,</w:t>
      </w:r>
      <w:r>
        <w:rPr>
          <w:rFonts w:ascii="Times New Roman" w:hAnsi="Times New Roman" w:cs="Times New Roman"/>
          <w:sz w:val="25"/>
          <w:szCs w:val="25"/>
        </w:rPr>
        <w:t xml:space="preserve"> </w:t>
      </w:r>
      <w:r w:rsidRPr="008B5235">
        <w:rPr>
          <w:rFonts w:ascii="Times New Roman" w:hAnsi="Times New Roman" w:cs="Times New Roman"/>
          <w:sz w:val="25"/>
          <w:szCs w:val="25"/>
        </w:rPr>
        <w:t>ФИО, ФИО, ФИО,</w:t>
      </w:r>
      <w:r>
        <w:rPr>
          <w:rFonts w:ascii="Times New Roman" w:hAnsi="Times New Roman" w:cs="Times New Roman"/>
          <w:sz w:val="25"/>
          <w:szCs w:val="25"/>
        </w:rPr>
        <w:t xml:space="preserve"> </w:t>
      </w:r>
      <w:r w:rsidRPr="008B5235">
        <w:rPr>
          <w:rFonts w:ascii="Times New Roman" w:hAnsi="Times New Roman" w:cs="Times New Roman"/>
          <w:sz w:val="25"/>
          <w:szCs w:val="25"/>
        </w:rPr>
        <w:t>ФИО, ФИО, ФИО,</w:t>
      </w:r>
      <w:r>
        <w:rPr>
          <w:rFonts w:ascii="Times New Roman" w:hAnsi="Times New Roman" w:cs="Times New Roman"/>
          <w:sz w:val="25"/>
          <w:szCs w:val="25"/>
        </w:rPr>
        <w:t xml:space="preserve"> </w:t>
      </w:r>
      <w:r w:rsidRPr="008B5235">
        <w:rPr>
          <w:rFonts w:ascii="Times New Roman" w:hAnsi="Times New Roman" w:cs="Times New Roman"/>
          <w:sz w:val="25"/>
          <w:szCs w:val="25"/>
        </w:rPr>
        <w:t>ФИО, ФИО, ФИО,</w:t>
      </w:r>
      <w:r>
        <w:rPr>
          <w:rFonts w:ascii="Times New Roman" w:hAnsi="Times New Roman" w:cs="Times New Roman"/>
          <w:sz w:val="25"/>
          <w:szCs w:val="25"/>
        </w:rPr>
        <w:t xml:space="preserve"> </w:t>
      </w:r>
      <w:r w:rsidRPr="008B5235">
        <w:rPr>
          <w:rFonts w:ascii="Times New Roman" w:hAnsi="Times New Roman" w:cs="Times New Roman"/>
          <w:sz w:val="25"/>
          <w:szCs w:val="25"/>
        </w:rPr>
        <w:t>ФИО, ФИО, ФИО,</w:t>
      </w:r>
      <w:r>
        <w:rPr>
          <w:rFonts w:ascii="Times New Roman" w:hAnsi="Times New Roman" w:cs="Times New Roman"/>
          <w:sz w:val="25"/>
          <w:szCs w:val="25"/>
        </w:rPr>
        <w:t xml:space="preserve"> </w:t>
      </w:r>
      <w:r w:rsidRPr="008B5235">
        <w:rPr>
          <w:rFonts w:ascii="Times New Roman" w:hAnsi="Times New Roman" w:cs="Times New Roman"/>
          <w:sz w:val="25"/>
          <w:szCs w:val="25"/>
        </w:rPr>
        <w:t>ФИО, ФИО, ФИО,</w:t>
      </w:r>
      <w:r>
        <w:rPr>
          <w:rFonts w:ascii="Times New Roman" w:hAnsi="Times New Roman" w:cs="Times New Roman"/>
          <w:sz w:val="25"/>
          <w:szCs w:val="25"/>
        </w:rPr>
        <w:t xml:space="preserve"> </w:t>
      </w:r>
      <w:r w:rsidRPr="008B5235">
        <w:rPr>
          <w:rFonts w:ascii="Times New Roman" w:hAnsi="Times New Roman" w:cs="Times New Roman"/>
          <w:sz w:val="25"/>
          <w:szCs w:val="25"/>
        </w:rPr>
        <w:t>ФИО, ФИО, ФИО,</w:t>
      </w:r>
      <w:r>
        <w:rPr>
          <w:rFonts w:ascii="Times New Roman" w:hAnsi="Times New Roman" w:cs="Times New Roman"/>
          <w:sz w:val="25"/>
          <w:szCs w:val="25"/>
        </w:rPr>
        <w:t xml:space="preserve"> </w:t>
      </w:r>
      <w:r w:rsidRPr="008B5235">
        <w:rPr>
          <w:rFonts w:ascii="Times New Roman" w:hAnsi="Times New Roman" w:cs="Times New Roman"/>
          <w:sz w:val="25"/>
          <w:szCs w:val="25"/>
        </w:rPr>
        <w:t>ФИО, ФИО, ФИО,</w:t>
      </w:r>
      <w:r>
        <w:rPr>
          <w:rFonts w:ascii="Times New Roman" w:hAnsi="Times New Roman" w:cs="Times New Roman"/>
          <w:sz w:val="25"/>
          <w:szCs w:val="25"/>
        </w:rPr>
        <w:t xml:space="preserve"> </w:t>
      </w:r>
      <w:r w:rsidRPr="008B5235">
        <w:rPr>
          <w:rFonts w:ascii="Times New Roman" w:hAnsi="Times New Roman" w:cs="Times New Roman"/>
          <w:sz w:val="25"/>
          <w:szCs w:val="25"/>
        </w:rPr>
        <w:t>ФИО, ФИО, ФИО,</w:t>
      </w:r>
      <w:r>
        <w:rPr>
          <w:rFonts w:ascii="Times New Roman" w:hAnsi="Times New Roman" w:cs="Times New Roman"/>
          <w:sz w:val="25"/>
          <w:szCs w:val="25"/>
        </w:rPr>
        <w:t xml:space="preserve"> </w:t>
      </w:r>
      <w:r w:rsidRPr="008B5235">
        <w:rPr>
          <w:rFonts w:ascii="Times New Roman" w:hAnsi="Times New Roman" w:cs="Times New Roman"/>
          <w:sz w:val="25"/>
          <w:szCs w:val="25"/>
        </w:rPr>
        <w:t>ФИО, ФИО, ФИО,</w:t>
      </w:r>
      <w:r w:rsidRPr="008B5235">
        <w:t xml:space="preserve"> </w:t>
      </w:r>
      <w:r w:rsidRPr="008B5235">
        <w:rPr>
          <w:rFonts w:ascii="Times New Roman" w:hAnsi="Times New Roman" w:cs="Times New Roman"/>
          <w:sz w:val="25"/>
          <w:szCs w:val="25"/>
        </w:rPr>
        <w:t>ФИО, ФИО, ФИО,</w:t>
      </w:r>
      <w:r>
        <w:rPr>
          <w:rFonts w:ascii="Times New Roman" w:hAnsi="Times New Roman" w:cs="Times New Roman"/>
          <w:sz w:val="25"/>
          <w:szCs w:val="25"/>
        </w:rPr>
        <w:t xml:space="preserve"> </w:t>
      </w:r>
      <w:r w:rsidRPr="008B5235">
        <w:rPr>
          <w:rFonts w:ascii="Times New Roman" w:hAnsi="Times New Roman" w:cs="Times New Roman"/>
          <w:sz w:val="25"/>
          <w:szCs w:val="25"/>
        </w:rPr>
        <w:t>ФИО, ФИО, ФИО,</w:t>
      </w:r>
      <w:r>
        <w:rPr>
          <w:rFonts w:ascii="Times New Roman" w:hAnsi="Times New Roman" w:cs="Times New Roman"/>
          <w:sz w:val="25"/>
          <w:szCs w:val="25"/>
        </w:rPr>
        <w:t xml:space="preserve"> </w:t>
      </w:r>
      <w:r w:rsidRPr="008B5235">
        <w:rPr>
          <w:rFonts w:ascii="Times New Roman" w:hAnsi="Times New Roman" w:cs="Times New Roman"/>
          <w:sz w:val="25"/>
          <w:szCs w:val="25"/>
        </w:rPr>
        <w:t>ФИО, ФИО, ФИО,</w:t>
      </w:r>
      <w:r>
        <w:rPr>
          <w:rFonts w:ascii="Times New Roman" w:hAnsi="Times New Roman" w:cs="Times New Roman"/>
          <w:sz w:val="25"/>
          <w:szCs w:val="25"/>
        </w:rPr>
        <w:t xml:space="preserve"> </w:t>
      </w:r>
      <w:r w:rsidRPr="008B5235">
        <w:rPr>
          <w:rFonts w:ascii="Times New Roman" w:hAnsi="Times New Roman" w:cs="Times New Roman"/>
          <w:sz w:val="25"/>
          <w:szCs w:val="25"/>
        </w:rPr>
        <w:t>ФИО, ФИО, ФИО,</w:t>
      </w:r>
      <w:r>
        <w:rPr>
          <w:rFonts w:ascii="Times New Roman" w:hAnsi="Times New Roman" w:cs="Times New Roman"/>
          <w:sz w:val="25"/>
          <w:szCs w:val="25"/>
        </w:rPr>
        <w:t xml:space="preserve"> </w:t>
      </w:r>
      <w:r w:rsidRPr="008B5235">
        <w:rPr>
          <w:rFonts w:ascii="Times New Roman" w:hAnsi="Times New Roman" w:cs="Times New Roman"/>
          <w:sz w:val="25"/>
          <w:szCs w:val="25"/>
        </w:rPr>
        <w:t>ФИО, ФИО, ФИО,</w:t>
      </w:r>
      <w:r>
        <w:rPr>
          <w:rFonts w:ascii="Times New Roman" w:hAnsi="Times New Roman" w:cs="Times New Roman"/>
          <w:sz w:val="25"/>
          <w:szCs w:val="25"/>
        </w:rPr>
        <w:t xml:space="preserve"> ФИО</w:t>
      </w:r>
      <w:r w:rsidR="007E48B7" w:rsidRPr="007E48B7">
        <w:rPr>
          <w:rFonts w:ascii="Times New Roman" w:hAnsi="Times New Roman" w:cs="Times New Roman"/>
          <w:sz w:val="25"/>
          <w:szCs w:val="25"/>
        </w:rPr>
        <w:t xml:space="preserve">. </w:t>
      </w:r>
    </w:p>
    <w:p w14:paraId="06BA3094" w14:textId="2FA8DD67" w:rsidR="007E48B7" w:rsidRPr="007E48B7" w:rsidRDefault="007E48B7" w:rsidP="007E48B7">
      <w:pPr>
        <w:spacing w:after="0"/>
        <w:ind w:firstLine="708"/>
        <w:jc w:val="both"/>
        <w:rPr>
          <w:rFonts w:ascii="Times New Roman" w:hAnsi="Times New Roman" w:cs="Times New Roman"/>
          <w:sz w:val="25"/>
          <w:szCs w:val="25"/>
        </w:rPr>
      </w:pPr>
      <w:r w:rsidRPr="007E48B7">
        <w:rPr>
          <w:rFonts w:ascii="Times New Roman" w:hAnsi="Times New Roman" w:cs="Times New Roman"/>
          <w:sz w:val="25"/>
          <w:szCs w:val="25"/>
        </w:rPr>
        <w:t xml:space="preserve">Указанные лица приняты в члены товарищества на основании протоколов правления/общего собрания, в связи с чем, законно и обоснованно принимали участие в голосовании. </w:t>
      </w:r>
    </w:p>
    <w:p w14:paraId="30E75349" w14:textId="0988025A" w:rsidR="007E48B7" w:rsidRPr="007E48B7" w:rsidRDefault="007E48B7" w:rsidP="007E48B7">
      <w:pPr>
        <w:spacing w:after="0"/>
        <w:ind w:firstLine="708"/>
        <w:jc w:val="both"/>
        <w:rPr>
          <w:rFonts w:ascii="Times New Roman" w:hAnsi="Times New Roman" w:cs="Times New Roman"/>
          <w:sz w:val="25"/>
          <w:szCs w:val="25"/>
        </w:rPr>
      </w:pPr>
      <w:r w:rsidRPr="007E48B7">
        <w:rPr>
          <w:rFonts w:ascii="Times New Roman" w:hAnsi="Times New Roman" w:cs="Times New Roman"/>
          <w:sz w:val="25"/>
          <w:szCs w:val="25"/>
        </w:rPr>
        <w:t>Доводы истца об оспаривании решений, которыми приняты указанные лица</w:t>
      </w:r>
      <w:r w:rsidR="005314D1">
        <w:rPr>
          <w:rFonts w:ascii="Times New Roman" w:hAnsi="Times New Roman" w:cs="Times New Roman"/>
          <w:sz w:val="25"/>
          <w:szCs w:val="25"/>
        </w:rPr>
        <w:t>,</w:t>
      </w:r>
      <w:r w:rsidRPr="007E48B7">
        <w:rPr>
          <w:rFonts w:ascii="Times New Roman" w:hAnsi="Times New Roman" w:cs="Times New Roman"/>
          <w:sz w:val="25"/>
          <w:szCs w:val="25"/>
        </w:rPr>
        <w:t xml:space="preserve"> судом также отклоняются, поскольку факт подачи заявления в установленном законом порядке является выражением воли лица и достаточным основанием для признания такого лица членом соответствующего объединения. Последующее оспаривание/отмена протокола не исключают членство лица в товариществе</w:t>
      </w:r>
      <w:r w:rsidR="005314D1">
        <w:rPr>
          <w:rFonts w:ascii="Times New Roman" w:hAnsi="Times New Roman" w:cs="Times New Roman"/>
          <w:sz w:val="25"/>
          <w:szCs w:val="25"/>
        </w:rPr>
        <w:t>,</w:t>
      </w:r>
      <w:r w:rsidRPr="007E48B7">
        <w:rPr>
          <w:rFonts w:ascii="Times New Roman" w:hAnsi="Times New Roman" w:cs="Times New Roman"/>
          <w:sz w:val="25"/>
          <w:szCs w:val="25"/>
        </w:rPr>
        <w:t xml:space="preserve"> поскольку признание протокола недействительным не изменяет волю лица и не должно быть направлено на ущемление прав и интересов граждан на участие в общественных объединениях. </w:t>
      </w:r>
    </w:p>
    <w:p w14:paraId="11FED200" w14:textId="335B4BA9" w:rsidR="007E48B7" w:rsidRPr="007E48B7" w:rsidRDefault="007E48B7" w:rsidP="007E48B7">
      <w:pPr>
        <w:spacing w:after="0"/>
        <w:ind w:firstLine="708"/>
        <w:jc w:val="both"/>
        <w:rPr>
          <w:rFonts w:ascii="Times New Roman" w:hAnsi="Times New Roman" w:cs="Times New Roman"/>
          <w:sz w:val="25"/>
          <w:szCs w:val="25"/>
        </w:rPr>
      </w:pPr>
      <w:r w:rsidRPr="007E48B7">
        <w:rPr>
          <w:rFonts w:ascii="Times New Roman" w:hAnsi="Times New Roman" w:cs="Times New Roman"/>
          <w:sz w:val="25"/>
          <w:szCs w:val="25"/>
        </w:rPr>
        <w:t>Таким образом, кворум на оспариваемом истцом собрании имелс</w:t>
      </w:r>
      <w:r w:rsidR="005314D1">
        <w:rPr>
          <w:rFonts w:ascii="Times New Roman" w:hAnsi="Times New Roman" w:cs="Times New Roman"/>
          <w:sz w:val="25"/>
          <w:szCs w:val="25"/>
        </w:rPr>
        <w:t>я,</w:t>
      </w:r>
      <w:r w:rsidRPr="007E48B7">
        <w:rPr>
          <w:rFonts w:ascii="Times New Roman" w:hAnsi="Times New Roman" w:cs="Times New Roman"/>
          <w:sz w:val="25"/>
          <w:szCs w:val="25"/>
        </w:rPr>
        <w:t xml:space="preserve"> что исключает возможность признания решений общего собрания от 24.03.2024 не действительными по доводам, указанным истцом. </w:t>
      </w:r>
    </w:p>
    <w:p w14:paraId="403A50B3" w14:textId="28D0BD9E" w:rsidR="007E48B7" w:rsidRPr="007E48B7" w:rsidRDefault="007E48B7" w:rsidP="007E48B7">
      <w:pPr>
        <w:spacing w:after="0"/>
        <w:ind w:firstLine="708"/>
        <w:jc w:val="both"/>
        <w:rPr>
          <w:rFonts w:ascii="Times New Roman" w:hAnsi="Times New Roman" w:cs="Times New Roman"/>
          <w:sz w:val="25"/>
          <w:szCs w:val="25"/>
        </w:rPr>
      </w:pPr>
      <w:r w:rsidRPr="007E48B7">
        <w:rPr>
          <w:rFonts w:ascii="Times New Roman" w:hAnsi="Times New Roman" w:cs="Times New Roman"/>
          <w:sz w:val="25"/>
          <w:szCs w:val="25"/>
        </w:rPr>
        <w:t xml:space="preserve">Сам истец участия в собрании не принимал, по разрешаемым собранием вопросам не голосовал. Причину неучастия истца в собрании в ходе судебного разбирательства представитель истца назвать не смог. </w:t>
      </w:r>
    </w:p>
    <w:p w14:paraId="0920497E" w14:textId="6B072DD6" w:rsidR="007E48B7" w:rsidRPr="007E48B7" w:rsidRDefault="007E48B7" w:rsidP="007E48B7">
      <w:pPr>
        <w:spacing w:after="0"/>
        <w:ind w:firstLine="708"/>
        <w:jc w:val="both"/>
        <w:rPr>
          <w:rFonts w:ascii="Times New Roman" w:hAnsi="Times New Roman" w:cs="Times New Roman"/>
          <w:sz w:val="25"/>
          <w:szCs w:val="25"/>
        </w:rPr>
      </w:pPr>
      <w:r w:rsidRPr="007E48B7">
        <w:rPr>
          <w:rFonts w:ascii="Times New Roman" w:hAnsi="Times New Roman" w:cs="Times New Roman"/>
          <w:sz w:val="25"/>
          <w:szCs w:val="25"/>
        </w:rPr>
        <w:t xml:space="preserve">Доказательств того, что голос истца мог бы повлиять на результаты голосования, в судебном заседании представитель истца не доказал. </w:t>
      </w:r>
    </w:p>
    <w:p w14:paraId="1F0282DF" w14:textId="6DBE0A1D" w:rsidR="007E48B7" w:rsidRPr="007E48B7" w:rsidRDefault="007E48B7" w:rsidP="007F5BED">
      <w:pPr>
        <w:spacing w:after="0"/>
        <w:ind w:firstLine="708"/>
        <w:jc w:val="both"/>
        <w:rPr>
          <w:rFonts w:ascii="Times New Roman" w:hAnsi="Times New Roman" w:cs="Times New Roman"/>
          <w:sz w:val="25"/>
          <w:szCs w:val="25"/>
        </w:rPr>
      </w:pPr>
      <w:r w:rsidRPr="007E48B7">
        <w:rPr>
          <w:rFonts w:ascii="Times New Roman" w:hAnsi="Times New Roman" w:cs="Times New Roman"/>
          <w:sz w:val="25"/>
          <w:szCs w:val="25"/>
        </w:rPr>
        <w:t xml:space="preserve">Ответчиком, третьим лицом в ходе судебного разбирательства указывалось на наличие в действиях истца недобросовестности. </w:t>
      </w:r>
    </w:p>
    <w:p w14:paraId="04520492" w14:textId="4D50B244" w:rsidR="007E48B7" w:rsidRPr="007E48B7" w:rsidRDefault="007E48B7" w:rsidP="007E48B7">
      <w:pPr>
        <w:spacing w:after="0"/>
        <w:ind w:firstLine="708"/>
        <w:jc w:val="both"/>
        <w:rPr>
          <w:rFonts w:ascii="Times New Roman" w:hAnsi="Times New Roman" w:cs="Times New Roman"/>
          <w:sz w:val="25"/>
          <w:szCs w:val="25"/>
        </w:rPr>
      </w:pPr>
      <w:r w:rsidRPr="007E48B7">
        <w:rPr>
          <w:rFonts w:ascii="Times New Roman" w:hAnsi="Times New Roman" w:cs="Times New Roman"/>
          <w:sz w:val="25"/>
          <w:szCs w:val="25"/>
        </w:rPr>
        <w:t xml:space="preserve">В соответствии с основополагающими принципами гражданского законодательства участники правоотношений при установлении, осуществлении </w:t>
      </w:r>
      <w:r w:rsidR="005314D1">
        <w:rPr>
          <w:rFonts w:ascii="Times New Roman" w:hAnsi="Times New Roman" w:cs="Times New Roman"/>
          <w:sz w:val="25"/>
          <w:szCs w:val="25"/>
        </w:rPr>
        <w:t>и</w:t>
      </w:r>
      <w:r w:rsidRPr="007E48B7">
        <w:rPr>
          <w:rFonts w:ascii="Times New Roman" w:hAnsi="Times New Roman" w:cs="Times New Roman"/>
          <w:sz w:val="25"/>
          <w:szCs w:val="25"/>
        </w:rPr>
        <w:t xml:space="preserve"> защите гражданских прав и при исполнении гражданских обязанностей должны действовать добросовестно и не вправе извлекать преимущество из своего незаконного или недобросовестного поведения. </w:t>
      </w:r>
    </w:p>
    <w:p w14:paraId="16578346" w14:textId="16C0CCCE" w:rsidR="007F5BED" w:rsidRDefault="007E48B7" w:rsidP="007F5BED">
      <w:pPr>
        <w:spacing w:after="0"/>
        <w:ind w:firstLine="708"/>
        <w:jc w:val="both"/>
        <w:rPr>
          <w:rFonts w:ascii="Times New Roman" w:hAnsi="Times New Roman" w:cs="Times New Roman"/>
          <w:sz w:val="25"/>
          <w:szCs w:val="25"/>
        </w:rPr>
      </w:pPr>
      <w:r w:rsidRPr="007E48B7">
        <w:rPr>
          <w:rFonts w:ascii="Times New Roman" w:hAnsi="Times New Roman" w:cs="Times New Roman"/>
          <w:sz w:val="25"/>
          <w:szCs w:val="25"/>
        </w:rPr>
        <w:t>В противном случае имеет место нарушение принципа гражданского права запрета противоречащего поведения.</w:t>
      </w:r>
    </w:p>
    <w:p w14:paraId="13F6B4F0" w14:textId="4E7FC54C" w:rsidR="007F5BED" w:rsidRPr="007F5BED" w:rsidRDefault="007F5BED" w:rsidP="007F5BED">
      <w:pPr>
        <w:spacing w:after="0"/>
        <w:ind w:firstLine="708"/>
        <w:jc w:val="both"/>
        <w:rPr>
          <w:rFonts w:ascii="Times New Roman" w:hAnsi="Times New Roman" w:cs="Times New Roman"/>
          <w:sz w:val="25"/>
          <w:szCs w:val="25"/>
        </w:rPr>
      </w:pPr>
      <w:r w:rsidRPr="007F5BED">
        <w:rPr>
          <w:rFonts w:ascii="Times New Roman" w:hAnsi="Times New Roman" w:cs="Times New Roman"/>
          <w:sz w:val="25"/>
          <w:szCs w:val="25"/>
        </w:rPr>
        <w:t xml:space="preserve">Пунктом </w:t>
      </w:r>
      <w:r>
        <w:rPr>
          <w:rFonts w:ascii="Times New Roman" w:hAnsi="Times New Roman" w:cs="Times New Roman"/>
          <w:sz w:val="25"/>
          <w:szCs w:val="25"/>
        </w:rPr>
        <w:t xml:space="preserve">1 </w:t>
      </w:r>
      <w:r w:rsidRPr="007F5BED">
        <w:rPr>
          <w:rFonts w:ascii="Times New Roman" w:hAnsi="Times New Roman" w:cs="Times New Roman"/>
          <w:sz w:val="25"/>
          <w:szCs w:val="25"/>
        </w:rPr>
        <w:t xml:space="preserve">ст. 10 ГК РФ установлено, что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 </w:t>
      </w:r>
    </w:p>
    <w:p w14:paraId="50B5C0C8" w14:textId="46553930" w:rsidR="007F5BED" w:rsidRPr="007F5BED" w:rsidRDefault="007F5BED" w:rsidP="007F5BED">
      <w:pPr>
        <w:spacing w:after="0"/>
        <w:ind w:firstLine="708"/>
        <w:jc w:val="both"/>
        <w:rPr>
          <w:rFonts w:ascii="Times New Roman" w:hAnsi="Times New Roman" w:cs="Times New Roman"/>
          <w:sz w:val="25"/>
          <w:szCs w:val="25"/>
        </w:rPr>
      </w:pPr>
      <w:r w:rsidRPr="007F5BED">
        <w:rPr>
          <w:rFonts w:ascii="Times New Roman" w:hAnsi="Times New Roman" w:cs="Times New Roman"/>
          <w:sz w:val="25"/>
          <w:szCs w:val="25"/>
        </w:rPr>
        <w:t xml:space="preserve">Согласно п.2 ст.10 ГК РФ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 </w:t>
      </w:r>
    </w:p>
    <w:p w14:paraId="24E8C5CF" w14:textId="1921D18A" w:rsidR="007F5BED" w:rsidRPr="007F5BED" w:rsidRDefault="007F5BED" w:rsidP="007F5BED">
      <w:pPr>
        <w:spacing w:after="0"/>
        <w:ind w:firstLine="708"/>
        <w:jc w:val="both"/>
        <w:rPr>
          <w:rFonts w:ascii="Times New Roman" w:hAnsi="Times New Roman" w:cs="Times New Roman"/>
          <w:sz w:val="25"/>
          <w:szCs w:val="25"/>
        </w:rPr>
      </w:pPr>
      <w:r w:rsidRPr="007F5BED">
        <w:rPr>
          <w:rFonts w:ascii="Times New Roman" w:hAnsi="Times New Roman" w:cs="Times New Roman"/>
          <w:sz w:val="25"/>
          <w:szCs w:val="25"/>
        </w:rPr>
        <w:lastRenderedPageBreak/>
        <w:t xml:space="preserve">Оспариваемое Старых Е. М. собрание проведено в соответствии с требованиями закона, при соблюдении необходимого кворума. Истец участие в собрании не принимал, его голос на результаты голосования повлиять не мог. Ни один из членов товарищества, принявших участие в голосовании, не оспорил как само участие в нем, так и свою подпись в бюллетене, не оспорил результаты голосования. Следовательно, членами товарищества, голосовавшими на собрании и принявшими решения по всем вопросам повестки дня большинством голосов, собрание одобрено, решения обоснованы и подлежат исполнению всеми членами товарищества. </w:t>
      </w:r>
    </w:p>
    <w:p w14:paraId="46EDFF1F" w14:textId="3EAF2E82" w:rsidR="007F5BED" w:rsidRPr="007F5BED" w:rsidRDefault="007F5BED" w:rsidP="007F5BED">
      <w:pPr>
        <w:spacing w:after="0"/>
        <w:ind w:firstLine="708"/>
        <w:jc w:val="both"/>
        <w:rPr>
          <w:rFonts w:ascii="Times New Roman" w:hAnsi="Times New Roman" w:cs="Times New Roman"/>
          <w:sz w:val="25"/>
          <w:szCs w:val="25"/>
        </w:rPr>
      </w:pPr>
      <w:r w:rsidRPr="007F5BED">
        <w:rPr>
          <w:rFonts w:ascii="Times New Roman" w:hAnsi="Times New Roman" w:cs="Times New Roman"/>
          <w:sz w:val="25"/>
          <w:szCs w:val="25"/>
        </w:rPr>
        <w:t xml:space="preserve">На основании изложенного, основания для удовлетворения иска отсутствуют. </w:t>
      </w:r>
    </w:p>
    <w:p w14:paraId="33612EFD" w14:textId="77777777" w:rsidR="007F5BED" w:rsidRPr="007F5BED" w:rsidRDefault="007F5BED" w:rsidP="007F5BED">
      <w:pPr>
        <w:spacing w:after="0"/>
        <w:ind w:firstLine="708"/>
        <w:jc w:val="both"/>
        <w:rPr>
          <w:rFonts w:ascii="Times New Roman" w:hAnsi="Times New Roman" w:cs="Times New Roman"/>
          <w:sz w:val="25"/>
          <w:szCs w:val="25"/>
        </w:rPr>
      </w:pPr>
      <w:r w:rsidRPr="007F5BED">
        <w:rPr>
          <w:rFonts w:ascii="Times New Roman" w:hAnsi="Times New Roman" w:cs="Times New Roman"/>
          <w:sz w:val="25"/>
          <w:szCs w:val="25"/>
        </w:rPr>
        <w:t xml:space="preserve">руководствуясь ст. 194 - 199 ГПК РФ, суд </w:t>
      </w:r>
    </w:p>
    <w:p w14:paraId="32547AE0" w14:textId="77777777" w:rsidR="007F5BED" w:rsidRPr="007F5BED" w:rsidRDefault="007F5BED" w:rsidP="007F5BED">
      <w:pPr>
        <w:spacing w:after="0"/>
        <w:ind w:firstLine="708"/>
        <w:jc w:val="both"/>
        <w:rPr>
          <w:rFonts w:ascii="Times New Roman" w:hAnsi="Times New Roman" w:cs="Times New Roman"/>
          <w:sz w:val="25"/>
          <w:szCs w:val="25"/>
        </w:rPr>
      </w:pPr>
    </w:p>
    <w:p w14:paraId="5B992FDC" w14:textId="2304F3C5" w:rsidR="007F5BED" w:rsidRDefault="007F5BED" w:rsidP="007F5BED">
      <w:pPr>
        <w:spacing w:after="0"/>
        <w:ind w:firstLine="708"/>
        <w:jc w:val="center"/>
        <w:rPr>
          <w:rFonts w:ascii="Times New Roman" w:hAnsi="Times New Roman" w:cs="Times New Roman"/>
          <w:sz w:val="25"/>
          <w:szCs w:val="25"/>
        </w:rPr>
      </w:pPr>
      <w:r w:rsidRPr="007F5BED">
        <w:rPr>
          <w:rFonts w:ascii="Times New Roman" w:hAnsi="Times New Roman" w:cs="Times New Roman"/>
          <w:sz w:val="25"/>
          <w:szCs w:val="25"/>
        </w:rPr>
        <w:t>Р</w:t>
      </w:r>
      <w:r>
        <w:rPr>
          <w:rFonts w:ascii="Times New Roman" w:hAnsi="Times New Roman" w:cs="Times New Roman"/>
          <w:sz w:val="25"/>
          <w:szCs w:val="25"/>
        </w:rPr>
        <w:t xml:space="preserve"> </w:t>
      </w:r>
      <w:r w:rsidRPr="007F5BED">
        <w:rPr>
          <w:rFonts w:ascii="Times New Roman" w:hAnsi="Times New Roman" w:cs="Times New Roman"/>
          <w:sz w:val="25"/>
          <w:szCs w:val="25"/>
        </w:rPr>
        <w:t>Е</w:t>
      </w:r>
      <w:r>
        <w:rPr>
          <w:rFonts w:ascii="Times New Roman" w:hAnsi="Times New Roman" w:cs="Times New Roman"/>
          <w:sz w:val="25"/>
          <w:szCs w:val="25"/>
        </w:rPr>
        <w:t xml:space="preserve"> </w:t>
      </w:r>
      <w:r w:rsidRPr="007F5BED">
        <w:rPr>
          <w:rFonts w:ascii="Times New Roman" w:hAnsi="Times New Roman" w:cs="Times New Roman"/>
          <w:sz w:val="25"/>
          <w:szCs w:val="25"/>
        </w:rPr>
        <w:t>Ш</w:t>
      </w:r>
      <w:r>
        <w:rPr>
          <w:rFonts w:ascii="Times New Roman" w:hAnsi="Times New Roman" w:cs="Times New Roman"/>
          <w:sz w:val="25"/>
          <w:szCs w:val="25"/>
        </w:rPr>
        <w:t xml:space="preserve"> </w:t>
      </w:r>
      <w:r w:rsidRPr="007F5BED">
        <w:rPr>
          <w:rFonts w:ascii="Times New Roman" w:hAnsi="Times New Roman" w:cs="Times New Roman"/>
          <w:sz w:val="25"/>
          <w:szCs w:val="25"/>
        </w:rPr>
        <w:t>И</w:t>
      </w:r>
      <w:r>
        <w:rPr>
          <w:rFonts w:ascii="Times New Roman" w:hAnsi="Times New Roman" w:cs="Times New Roman"/>
          <w:sz w:val="25"/>
          <w:szCs w:val="25"/>
        </w:rPr>
        <w:t xml:space="preserve"> </w:t>
      </w:r>
      <w:r w:rsidRPr="007F5BED">
        <w:rPr>
          <w:rFonts w:ascii="Times New Roman" w:hAnsi="Times New Roman" w:cs="Times New Roman"/>
          <w:sz w:val="25"/>
          <w:szCs w:val="25"/>
        </w:rPr>
        <w:t>Л:</w:t>
      </w:r>
    </w:p>
    <w:p w14:paraId="100893E7" w14:textId="77777777" w:rsidR="008B5235" w:rsidRDefault="008B5235" w:rsidP="007F5BED">
      <w:pPr>
        <w:spacing w:after="0"/>
        <w:ind w:firstLine="708"/>
        <w:jc w:val="center"/>
        <w:rPr>
          <w:rFonts w:ascii="Times New Roman" w:hAnsi="Times New Roman" w:cs="Times New Roman"/>
          <w:sz w:val="25"/>
          <w:szCs w:val="25"/>
        </w:rPr>
      </w:pPr>
    </w:p>
    <w:p w14:paraId="5743F393" w14:textId="19ECBBC9" w:rsidR="007F5BED" w:rsidRDefault="007F5BED" w:rsidP="005314D1">
      <w:pPr>
        <w:spacing w:after="0"/>
        <w:ind w:firstLine="708"/>
        <w:jc w:val="both"/>
        <w:rPr>
          <w:rFonts w:ascii="Times New Roman" w:hAnsi="Times New Roman" w:cs="Times New Roman"/>
          <w:sz w:val="25"/>
          <w:szCs w:val="25"/>
        </w:rPr>
      </w:pPr>
      <w:r w:rsidRPr="007F5BED">
        <w:rPr>
          <w:rFonts w:ascii="Times New Roman" w:hAnsi="Times New Roman" w:cs="Times New Roman"/>
          <w:sz w:val="25"/>
          <w:szCs w:val="25"/>
        </w:rPr>
        <w:t>В удовлетворении исковых требований</w:t>
      </w:r>
      <w:r>
        <w:rPr>
          <w:rFonts w:ascii="Times New Roman" w:hAnsi="Times New Roman" w:cs="Times New Roman"/>
          <w:sz w:val="25"/>
          <w:szCs w:val="25"/>
        </w:rPr>
        <w:t xml:space="preserve"> </w:t>
      </w:r>
      <w:r w:rsidRPr="007F5BED">
        <w:rPr>
          <w:rFonts w:ascii="Times New Roman" w:hAnsi="Times New Roman" w:cs="Times New Roman"/>
          <w:sz w:val="25"/>
          <w:szCs w:val="25"/>
        </w:rPr>
        <w:t>Старых</w:t>
      </w:r>
      <w:r w:rsidR="0016396D">
        <w:rPr>
          <w:rFonts w:ascii="Times New Roman" w:hAnsi="Times New Roman" w:cs="Times New Roman"/>
          <w:sz w:val="25"/>
          <w:szCs w:val="25"/>
        </w:rPr>
        <w:t xml:space="preserve"> </w:t>
      </w:r>
      <w:r w:rsidRPr="007F5BED">
        <w:rPr>
          <w:rFonts w:ascii="Times New Roman" w:hAnsi="Times New Roman" w:cs="Times New Roman"/>
          <w:sz w:val="25"/>
          <w:szCs w:val="25"/>
        </w:rPr>
        <w:t>Евгения</w:t>
      </w:r>
      <w:r w:rsidR="0016396D">
        <w:rPr>
          <w:rFonts w:ascii="Times New Roman" w:hAnsi="Times New Roman" w:cs="Times New Roman"/>
          <w:sz w:val="25"/>
          <w:szCs w:val="25"/>
        </w:rPr>
        <w:t xml:space="preserve"> </w:t>
      </w:r>
      <w:r w:rsidRPr="007F5BED">
        <w:rPr>
          <w:rFonts w:ascii="Times New Roman" w:hAnsi="Times New Roman" w:cs="Times New Roman"/>
          <w:sz w:val="25"/>
          <w:szCs w:val="25"/>
        </w:rPr>
        <w:t>Михайловича</w:t>
      </w:r>
      <w:r w:rsidR="005314D1">
        <w:rPr>
          <w:rFonts w:ascii="Times New Roman" w:hAnsi="Times New Roman" w:cs="Times New Roman"/>
          <w:sz w:val="25"/>
          <w:szCs w:val="25"/>
        </w:rPr>
        <w:t xml:space="preserve"> </w:t>
      </w:r>
      <w:r w:rsidRPr="007F5BED">
        <w:rPr>
          <w:rFonts w:ascii="Times New Roman" w:hAnsi="Times New Roman" w:cs="Times New Roman"/>
          <w:sz w:val="25"/>
          <w:szCs w:val="25"/>
        </w:rPr>
        <w:t xml:space="preserve">отказать. </w:t>
      </w:r>
    </w:p>
    <w:p w14:paraId="00F4DBF7" w14:textId="5070468C" w:rsidR="007F5BED" w:rsidRDefault="007F5BED" w:rsidP="005314D1">
      <w:pPr>
        <w:spacing w:after="0"/>
        <w:ind w:firstLine="708"/>
        <w:jc w:val="both"/>
        <w:rPr>
          <w:rFonts w:ascii="Times New Roman" w:hAnsi="Times New Roman" w:cs="Times New Roman"/>
          <w:sz w:val="25"/>
          <w:szCs w:val="25"/>
        </w:rPr>
      </w:pPr>
      <w:r w:rsidRPr="007F5BED">
        <w:rPr>
          <w:rFonts w:ascii="Times New Roman" w:hAnsi="Times New Roman" w:cs="Times New Roman"/>
          <w:sz w:val="25"/>
          <w:szCs w:val="25"/>
        </w:rPr>
        <w:t>Решение может быть обжаловано в Новосибирский областной суд через Новосибирский районный суд в течение месяца с даты изготовления судом</w:t>
      </w:r>
      <w:r w:rsidR="005314D1">
        <w:rPr>
          <w:rFonts w:ascii="Times New Roman" w:hAnsi="Times New Roman" w:cs="Times New Roman"/>
          <w:sz w:val="25"/>
          <w:szCs w:val="25"/>
        </w:rPr>
        <w:t xml:space="preserve"> </w:t>
      </w:r>
      <w:r w:rsidRPr="007F5BED">
        <w:rPr>
          <w:rFonts w:ascii="Times New Roman" w:hAnsi="Times New Roman" w:cs="Times New Roman"/>
          <w:sz w:val="25"/>
          <w:szCs w:val="25"/>
        </w:rPr>
        <w:t xml:space="preserve">мотивированного решения. </w:t>
      </w:r>
    </w:p>
    <w:p w14:paraId="125B8C01" w14:textId="61909475" w:rsidR="007F5BED" w:rsidRPr="007F5BED" w:rsidRDefault="005314D1" w:rsidP="007F5BED">
      <w:pPr>
        <w:spacing w:after="0"/>
        <w:jc w:val="both"/>
        <w:rPr>
          <w:rFonts w:ascii="Times New Roman" w:hAnsi="Times New Roman" w:cs="Times New Roman"/>
          <w:sz w:val="25"/>
          <w:szCs w:val="25"/>
        </w:rPr>
      </w:pPr>
      <w:r>
        <w:rPr>
          <w:rFonts w:ascii="Times New Roman" w:hAnsi="Times New Roman" w:cs="Times New Roman"/>
          <w:sz w:val="25"/>
          <w:szCs w:val="25"/>
        </w:rPr>
        <w:t xml:space="preserve">           </w:t>
      </w:r>
      <w:r w:rsidR="007F5BED" w:rsidRPr="007F5BED">
        <w:rPr>
          <w:rFonts w:ascii="Times New Roman" w:hAnsi="Times New Roman" w:cs="Times New Roman"/>
          <w:sz w:val="25"/>
          <w:szCs w:val="25"/>
        </w:rPr>
        <w:t xml:space="preserve">Мотивированное решение изготовлено 22 июля 2025 г. </w:t>
      </w:r>
    </w:p>
    <w:p w14:paraId="5D16CD24" w14:textId="0B7A7041" w:rsidR="007F5BED" w:rsidRDefault="007F5BED" w:rsidP="007F5BED">
      <w:pPr>
        <w:spacing w:after="0"/>
        <w:ind w:firstLine="708"/>
        <w:jc w:val="both"/>
        <w:rPr>
          <w:rFonts w:ascii="Times New Roman" w:hAnsi="Times New Roman" w:cs="Times New Roman"/>
          <w:sz w:val="25"/>
          <w:szCs w:val="25"/>
        </w:rPr>
      </w:pPr>
    </w:p>
    <w:p w14:paraId="47C13A19" w14:textId="276873A9" w:rsidR="007F5BED" w:rsidRPr="005362FF" w:rsidRDefault="007F5BED" w:rsidP="007F5BED">
      <w:pPr>
        <w:spacing w:after="0"/>
        <w:ind w:firstLine="708"/>
        <w:jc w:val="both"/>
        <w:rPr>
          <w:rFonts w:ascii="Times New Roman" w:hAnsi="Times New Roman" w:cs="Times New Roman"/>
          <w:sz w:val="25"/>
          <w:szCs w:val="25"/>
        </w:rPr>
      </w:pPr>
      <w:r w:rsidRPr="007F5BED">
        <w:rPr>
          <w:rFonts w:ascii="Times New Roman" w:hAnsi="Times New Roman" w:cs="Times New Roman"/>
          <w:sz w:val="25"/>
          <w:szCs w:val="25"/>
        </w:rPr>
        <w:t>Судья</w:t>
      </w:r>
      <w:r>
        <w:rPr>
          <w:rFonts w:ascii="Times New Roman" w:hAnsi="Times New Roman" w:cs="Times New Roman"/>
          <w:sz w:val="25"/>
          <w:szCs w:val="25"/>
        </w:rPr>
        <w:t xml:space="preserve">   </w:t>
      </w:r>
      <w:r w:rsidR="0016396D">
        <w:rPr>
          <w:rFonts w:ascii="Times New Roman" w:hAnsi="Times New Roman" w:cs="Times New Roman"/>
          <w:sz w:val="25"/>
          <w:szCs w:val="25"/>
        </w:rPr>
        <w:t xml:space="preserve">        </w:t>
      </w:r>
      <w:r>
        <w:rPr>
          <w:rFonts w:ascii="Times New Roman" w:hAnsi="Times New Roman" w:cs="Times New Roman"/>
          <w:sz w:val="25"/>
          <w:szCs w:val="25"/>
        </w:rPr>
        <w:t xml:space="preserve"> /подпись/                                                  </w:t>
      </w:r>
      <w:r w:rsidRPr="007F5BED">
        <w:rPr>
          <w:rFonts w:ascii="Times New Roman" w:hAnsi="Times New Roman" w:cs="Times New Roman"/>
          <w:sz w:val="25"/>
          <w:szCs w:val="25"/>
        </w:rPr>
        <w:t xml:space="preserve"> Е. Н. Сафронова.</w:t>
      </w:r>
    </w:p>
    <w:sectPr w:rsidR="007F5BED" w:rsidRPr="005362FF" w:rsidSect="00217B4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11E9D" w14:textId="77777777" w:rsidR="003C7ABF" w:rsidRDefault="003C7ABF" w:rsidP="00C8028C">
      <w:pPr>
        <w:spacing w:after="0" w:line="240" w:lineRule="auto"/>
      </w:pPr>
      <w:r>
        <w:separator/>
      </w:r>
    </w:p>
  </w:endnote>
  <w:endnote w:type="continuationSeparator" w:id="0">
    <w:p w14:paraId="1A6973B5" w14:textId="77777777" w:rsidR="003C7ABF" w:rsidRDefault="003C7ABF" w:rsidP="00C80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0CC21" w14:textId="77777777" w:rsidR="003C7ABF" w:rsidRDefault="003C7ABF" w:rsidP="00C8028C">
      <w:pPr>
        <w:spacing w:after="0" w:line="240" w:lineRule="auto"/>
      </w:pPr>
      <w:r>
        <w:separator/>
      </w:r>
    </w:p>
  </w:footnote>
  <w:footnote w:type="continuationSeparator" w:id="0">
    <w:p w14:paraId="176BAD25" w14:textId="77777777" w:rsidR="003C7ABF" w:rsidRDefault="003C7ABF" w:rsidP="00C80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769D" w14:textId="77777777" w:rsidR="007F5BED" w:rsidRDefault="007F5BE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8C"/>
    <w:rsid w:val="0016396D"/>
    <w:rsid w:val="0017119C"/>
    <w:rsid w:val="00217B4B"/>
    <w:rsid w:val="002832BD"/>
    <w:rsid w:val="003C7ABF"/>
    <w:rsid w:val="005314D1"/>
    <w:rsid w:val="005362FF"/>
    <w:rsid w:val="006D3588"/>
    <w:rsid w:val="00735B59"/>
    <w:rsid w:val="007E48B7"/>
    <w:rsid w:val="007F5BED"/>
    <w:rsid w:val="008B5235"/>
    <w:rsid w:val="008E5982"/>
    <w:rsid w:val="00993F7F"/>
    <w:rsid w:val="00B521AC"/>
    <w:rsid w:val="00C05B08"/>
    <w:rsid w:val="00C77DC0"/>
    <w:rsid w:val="00C80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B55D"/>
  <w15:chartTrackingRefBased/>
  <w15:docId w15:val="{1171063B-70FD-4917-A679-D3B483E1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02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028C"/>
  </w:style>
  <w:style w:type="paragraph" w:styleId="a5">
    <w:name w:val="footer"/>
    <w:basedOn w:val="a"/>
    <w:link w:val="a6"/>
    <w:uiPriority w:val="99"/>
    <w:unhideWhenUsed/>
    <w:rsid w:val="00C802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0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8A791-B12F-4C5D-B526-B7D8E01F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2862</Words>
  <Characters>16319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maxim445567@gmail.com</dc:creator>
  <cp:keywords/>
  <dc:description/>
  <cp:lastModifiedBy>Admin</cp:lastModifiedBy>
  <cp:revision>4</cp:revision>
  <dcterms:created xsi:type="dcterms:W3CDTF">2025-07-29T13:24:00Z</dcterms:created>
  <dcterms:modified xsi:type="dcterms:W3CDTF">2025-07-29T14:02:00Z</dcterms:modified>
</cp:coreProperties>
</file>