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24995A5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по ул. Нариманова, дом 1 «А»</w:t>
      </w:r>
    </w:p>
    <w:p>
      <w:pPr>
        <w:pStyle w:val="P1"/>
        <w:jc w:val="both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4946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7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4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5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01.01.2022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31.12.2022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636875,80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318437,90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59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191062,74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49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both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 xml:space="preserve">  127375,16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557944.58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both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 xml:space="preserve">  542944.58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both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 xml:space="preserve">  15000,00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Авансовые платежи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both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 xml:space="preserve">      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841962,18</w:t>
            </w:r>
            <w:bookmarkStart w:id="0" w:name="_GoBack"/>
            <w:bookmarkEnd w:id="0"/>
          </w:p>
        </w:tc>
      </w:tr>
    </w:tbl>
    <w:p>
      <w:pPr>
        <w:pStyle w:val="P1"/>
        <w:rPr>
          <w:rStyle w:val="C4"/>
          <w:rFonts w:ascii="Arial" w:hAnsi="Arial"/>
          <w:b w:val="1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25"/>
        </w:trPr>
        <w:tc>
          <w:tcPr>
            <w:tcW w:w="3787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144875,28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2.70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1.1 Работы (услуги) по управлению многоквартирным домом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123048,86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80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673" w:type="dxa"/>
          </w:tcPr>
          <w:p>
            <w:pPr>
              <w:pStyle w:val="P1"/>
              <w:jc w:val="both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 xml:space="preserve">      7429,05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0.15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18"/>
              </w:rPr>
              <w:t>14397,37</w:t>
            </w:r>
          </w:p>
        </w:tc>
        <w:tc>
          <w:tcPr>
            <w:tcW w:w="1949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0,30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sz w:val="20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18"/>
              </w:rPr>
              <w:t>133851.27</w:t>
            </w:r>
          </w:p>
        </w:tc>
        <w:tc>
          <w:tcPr>
            <w:tcW w:w="1949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color w:val="FF0000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                  4.60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14822,00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1.60</w:t>
            </w:r>
          </w:p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 xml:space="preserve">Работы (услуги) по санитарному содержанию придомовой территории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63480,00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1.20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55549,27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1.60 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2.3.2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0.20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20"/>
              </w:rPr>
            </w:pPr>
            <w:r>
              <w:rPr>
                <w:rStyle w:val="C4"/>
                <w:rFonts w:ascii="Arial" w:hAnsi="Arial"/>
                <w:b w:val="1"/>
                <w:sz w:val="20"/>
              </w:rPr>
              <w:t>207530.86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 xml:space="preserve">                  3.50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 Промывка и опрессовка системы отопления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14500.00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3.2 Дезинфекция подвального помещения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8000.00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3.3 Ремонт кровли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109850.00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3.4 Вывоз крупногабаритного мусора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3500.00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3.4</w:t>
            </w:r>
            <w:r>
              <w:rPr>
                <w:rStyle w:val="C4"/>
                <w:sz w:val="28"/>
              </w:rP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Электротехнические работы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26272.00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3.5 Материалы на текущий ремонт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17471.05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3.6 Техническое обслуживание ВДО (внутридомовое газовое оборудование – сети)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7277.81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3.7.Герметизация межпанельных швов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20660.00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14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-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322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84888.52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  <w:sectPr>
          <w:type w:val="nextPage"/>
          <w:pgSz w:w="11906" w:h="16838" w:code="9"/>
          <w:pgMar w:left="1418" w:right="567" w:top="567" w:bottom="567" w:header="709" w:footer="709" w:gutter="0"/>
          <w:cols w:equalWidth="1" w:space="720"/>
        </w:sectPr>
      </w:pPr>
    </w:p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Calibri" w:hAnsi="Calibri"/>
    </w:rPr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qFormat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000FF"/>
      <w:u w:val="single"/>
    </w:rPr>
  </w:style>
  <w:style w:type="character" w:styleId="C3">
    <w:name w:val="line number"/>
    <w:basedOn w:val="C0"/>
    <w:semiHidden/>
    <w:qFormat/>
    <w:rPr/>
  </w:style>
  <w:style w:type="character" w:styleId="C4">
    <w:name w:val="Основной шрифт абзаца1"/>
    <w:qFormat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rPr/>
  </w:style>
  <w:style w:type="character" w:styleId="C7">
    <w:name w:val="Нижний колонтитул Знак"/>
    <w:qFormat/>
    <w:rPr/>
  </w:style>
  <w:style w:type="character" w:styleId="C8">
    <w:name w:val="Заголовок 1 Знак"/>
    <w:qFormat/>
    <w:rPr>
      <w:b w:val="1"/>
      <w:sz w:val="48"/>
    </w:rPr>
  </w:style>
  <w:style w:type="character" w:styleId="C9">
    <w:name w:val="Гиперссылка1"/>
    <w:qFormat/>
    <w:rPr>
      <w:color w:val="0563C1"/>
      <w:u w:val="single"/>
    </w:rPr>
  </w:style>
  <w:style w:type="character" w:styleId="C10">
    <w:name w:val="Основной текст + 9 pt"/>
    <w:rPr>
      <w:rFonts w:ascii="Times New Roman" w:hAnsi="Times New Roman"/>
      <w:sz w:val="18"/>
      <w:u w:val="none"/>
    </w:rPr>
  </w:style>
  <w:style w:type="character" w:styleId="C11">
    <w:name w:val="Основной текст Знак"/>
    <w:qFormat/>
    <w:rPr>
      <w:b w:val="1"/>
      <w:sz w:val="23"/>
    </w:rPr>
  </w:style>
  <w:style w:type="character" w:styleId="C12">
    <w:name w:val="Основной текст + 9 pt4"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rPr>
      <w:rFonts w:ascii="Times New Roman" w:hAnsi="Times New Roman"/>
      <w:sz w:val="18"/>
      <w:u w:val="none"/>
    </w:rPr>
  </w:style>
  <w:style w:type="character" w:styleId="C14">
    <w:name w:val="Основной текст + 9 pt1"/>
    <w:qFormat/>
    <w:rPr/>
  </w:style>
  <w:style w:type="character" w:styleId="C15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rPr/>
  </w:style>
  <w:style w:type="character" w:styleId="C17">
    <w:name w:val="Основной текст (6)"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rPr>
      <w:rFonts w:ascii="Tahoma" w:hAnsi="Tahoma"/>
      <w:sz w:val="16"/>
    </w:rPr>
  </w:style>
  <w:style w:type="table" w:styleId="T0" w:default="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