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4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6"/>
        <w:gridCol w:w="2694"/>
        <w:gridCol w:w="45"/>
        <w:gridCol w:w="2647"/>
      </w:tblGrid>
      <w:tr w:rsidR="00FF397D" w:rsidRPr="00696A30" w:rsidTr="004D3508">
        <w:trPr>
          <w:trHeight w:val="135"/>
        </w:trPr>
        <w:tc>
          <w:tcPr>
            <w:tcW w:w="107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97D" w:rsidRPr="00696A30" w:rsidRDefault="00FF397D" w:rsidP="00696A30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</w:rPr>
              <w:t xml:space="preserve">Размер платы граждан за коммунальные услуги </w:t>
            </w:r>
          </w:p>
        </w:tc>
      </w:tr>
      <w:tr w:rsidR="008A1B8A" w:rsidRPr="00696A30" w:rsidTr="004D3508">
        <w:trPr>
          <w:trHeight w:val="240"/>
        </w:trPr>
        <w:tc>
          <w:tcPr>
            <w:tcW w:w="5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8A1B8A" w:rsidRPr="00696A30" w:rsidRDefault="008A1B8A" w:rsidP="00696A30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7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8A1B8A" w:rsidRPr="00696A30" w:rsidRDefault="00464BC6" w:rsidP="00464BC6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  <w:t>С 01.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  <w:t>01.2020</w:t>
            </w:r>
            <w:r w:rsidRPr="00696A30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  <w:t xml:space="preserve">30.06.2020 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8A1B8A" w:rsidRPr="00696A30" w:rsidRDefault="00464BC6" w:rsidP="00464BC6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  <w:t>С 01.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  <w:t>07.2020</w:t>
            </w:r>
            <w:r w:rsidRPr="00696A30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  <w:t>31.12</w:t>
            </w:r>
            <w:r w:rsidRPr="00696A30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  <w:t>20</w:t>
            </w:r>
          </w:p>
        </w:tc>
      </w:tr>
      <w:tr w:rsidR="00FF397D" w:rsidRPr="00696A30" w:rsidTr="004D3508">
        <w:trPr>
          <w:trHeight w:val="20"/>
        </w:trPr>
        <w:tc>
          <w:tcPr>
            <w:tcW w:w="107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81FBB" w:rsidRPr="00696A30" w:rsidRDefault="00FF397D" w:rsidP="00696A30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  <w:t xml:space="preserve">Для абонентов МУП г. Астрахани </w:t>
            </w:r>
            <w:r w:rsidR="003A6038" w:rsidRPr="00696A30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  <w:t>«</w:t>
            </w:r>
            <w:r w:rsidRPr="00696A30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  <w:t>Коммунэнерго</w:t>
            </w:r>
            <w:r w:rsidR="003A6038" w:rsidRPr="00696A30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  <w:t>»</w:t>
            </w:r>
          </w:p>
        </w:tc>
      </w:tr>
      <w:tr w:rsidR="00047786" w:rsidRPr="00696A30" w:rsidTr="004D3508">
        <w:trPr>
          <w:trHeight w:val="251"/>
        </w:trPr>
        <w:tc>
          <w:tcPr>
            <w:tcW w:w="5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7786" w:rsidRPr="00696A30" w:rsidRDefault="00047786" w:rsidP="0069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Отопление 1 </w:t>
            </w:r>
            <w:proofErr w:type="spellStart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кв.м</w:t>
            </w:r>
            <w:proofErr w:type="spellEnd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. в период отопительного сезона, руб. (при отсутствии общедомового прибора учета)</w:t>
            </w:r>
          </w:p>
        </w:tc>
        <w:tc>
          <w:tcPr>
            <w:tcW w:w="27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7786" w:rsidRPr="00696A30" w:rsidRDefault="00414BE1" w:rsidP="00696A30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color w:val="333333"/>
              </w:rPr>
              <w:t>Отдельное приложение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7786" w:rsidRPr="00696A30" w:rsidRDefault="00086B44" w:rsidP="00696A30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color w:val="333333"/>
              </w:rPr>
              <w:t>Отдельное приложение</w:t>
            </w:r>
          </w:p>
        </w:tc>
      </w:tr>
      <w:tr w:rsidR="00047786" w:rsidRPr="00696A30" w:rsidTr="004D3508">
        <w:trPr>
          <w:trHeight w:val="251"/>
        </w:trPr>
        <w:tc>
          <w:tcPr>
            <w:tcW w:w="5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7786" w:rsidRPr="00696A30" w:rsidRDefault="00047786" w:rsidP="0069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Тарифы на тепловую энергию для группы потребителей «Население», руб./Гкал</w:t>
            </w:r>
          </w:p>
          <w:p w:rsidR="00047786" w:rsidRPr="00696A30" w:rsidRDefault="00047786" w:rsidP="0069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(при наличии общедомового прибора учета)</w:t>
            </w:r>
          </w:p>
        </w:tc>
        <w:tc>
          <w:tcPr>
            <w:tcW w:w="27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7786" w:rsidRPr="00696A30" w:rsidRDefault="00DE7ED7" w:rsidP="004D3508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2</w:t>
            </w:r>
            <w:r w:rsidR="00772318">
              <w:rPr>
                <w:rFonts w:ascii="Times New Roman" w:eastAsia="Times New Roman" w:hAnsi="Times New Roman" w:cs="Times New Roman"/>
                <w:b/>
                <w:color w:val="333333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143,56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6348" w:rsidRPr="00696A30" w:rsidRDefault="00772318" w:rsidP="004D3508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2 220,08</w:t>
            </w:r>
          </w:p>
        </w:tc>
      </w:tr>
      <w:tr w:rsidR="008A1B8A" w:rsidRPr="00696A30" w:rsidTr="004D3508">
        <w:trPr>
          <w:trHeight w:val="73"/>
        </w:trPr>
        <w:tc>
          <w:tcPr>
            <w:tcW w:w="107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1B8A" w:rsidRPr="00696A30" w:rsidRDefault="008A1B8A" w:rsidP="00FD570F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color w:val="333333"/>
              </w:rPr>
              <w:t>Горячая вода</w:t>
            </w:r>
          </w:p>
        </w:tc>
      </w:tr>
      <w:tr w:rsidR="00FD570F" w:rsidRPr="00696A30" w:rsidTr="004D3508">
        <w:trPr>
          <w:trHeight w:val="315"/>
        </w:trPr>
        <w:tc>
          <w:tcPr>
            <w:tcW w:w="539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570F" w:rsidRPr="00696A30" w:rsidRDefault="00EA7CDE" w:rsidP="00EA7CDE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EA7CDE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Размер платы за горячее водоснабжение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570F" w:rsidRPr="00BA1DA2" w:rsidRDefault="00FD570F" w:rsidP="008734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1DA2">
              <w:rPr>
                <w:rFonts w:ascii="Times New Roman" w:eastAsia="Times New Roman" w:hAnsi="Times New Roman" w:cs="Times New Roman"/>
                <w:b/>
                <w:bCs/>
              </w:rPr>
              <w:t>Отдельное приложение</w:t>
            </w:r>
          </w:p>
        </w:tc>
        <w:tc>
          <w:tcPr>
            <w:tcW w:w="2692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70F" w:rsidRPr="00BA1DA2" w:rsidRDefault="00FD570F" w:rsidP="00696A3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1DA2">
              <w:rPr>
                <w:rFonts w:ascii="Times New Roman" w:eastAsia="Times New Roman" w:hAnsi="Times New Roman" w:cs="Times New Roman"/>
                <w:b/>
                <w:bCs/>
              </w:rPr>
              <w:t>Отдельное приложение</w:t>
            </w:r>
          </w:p>
        </w:tc>
      </w:tr>
      <w:tr w:rsidR="00FD570F" w:rsidRPr="00696A30" w:rsidTr="004D3508">
        <w:trPr>
          <w:trHeight w:val="1496"/>
        </w:trPr>
        <w:tc>
          <w:tcPr>
            <w:tcW w:w="5396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70F" w:rsidRPr="00696A30" w:rsidRDefault="00FD570F" w:rsidP="00696A30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BC6" w:rsidRPr="00BA1DA2" w:rsidRDefault="00464BC6" w:rsidP="00464BC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компонент на тепловую энергию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772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143,56 </w:t>
            </w:r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руб/</w:t>
            </w:r>
            <w:proofErr w:type="spellStart"/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куб</w:t>
            </w:r>
            <w:proofErr w:type="gramStart"/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.м</w:t>
            </w:r>
            <w:proofErr w:type="spellEnd"/>
            <w:proofErr w:type="gramEnd"/>
          </w:p>
          <w:p w:rsidR="00FD570F" w:rsidRPr="00696A30" w:rsidRDefault="00464BC6" w:rsidP="00464BC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компонент на теплоноситель </w:t>
            </w:r>
            <w:r w:rsidRPr="00A013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A013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33,06</w:t>
            </w:r>
            <w:r>
              <w:rPr>
                <w:sz w:val="20"/>
                <w:szCs w:val="20"/>
              </w:rPr>
              <w:t xml:space="preserve"> </w:t>
            </w:r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руб/</w:t>
            </w:r>
            <w:proofErr w:type="spellStart"/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куб</w:t>
            </w:r>
            <w:proofErr w:type="gramStart"/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D570F" w:rsidRPr="00BA1DA2" w:rsidRDefault="00FD570F" w:rsidP="00696A3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компонент на тепловую энергию – </w:t>
            </w:r>
            <w:r w:rsidR="00772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2 220,08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руб/</w:t>
            </w:r>
            <w:proofErr w:type="spellStart"/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куб</w:t>
            </w:r>
            <w:proofErr w:type="gramStart"/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.м</w:t>
            </w:r>
            <w:proofErr w:type="spellEnd"/>
            <w:proofErr w:type="gramEnd"/>
          </w:p>
          <w:p w:rsidR="00FD570F" w:rsidRPr="00696A30" w:rsidRDefault="00DE7ED7" w:rsidP="0077231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компонент на теплоноситель </w:t>
            </w:r>
            <w:r w:rsidRPr="00A013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="00FD570F" w:rsidRPr="00A013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2318">
              <w:rPr>
                <w:rFonts w:ascii="Times New Roman" w:hAnsi="Times New Roman" w:cs="Times New Roman"/>
                <w:b/>
                <w:sz w:val="20"/>
                <w:szCs w:val="20"/>
              </w:rPr>
              <w:t>34,91</w:t>
            </w:r>
            <w:r w:rsidR="00A01302">
              <w:rPr>
                <w:sz w:val="20"/>
                <w:szCs w:val="20"/>
              </w:rPr>
              <w:t xml:space="preserve"> </w:t>
            </w:r>
            <w:r w:rsidR="00FD570F"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руб/</w:t>
            </w:r>
            <w:proofErr w:type="spellStart"/>
            <w:r w:rsidR="00FD570F"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куб</w:t>
            </w:r>
            <w:proofErr w:type="gramStart"/>
            <w:r w:rsidR="00FD570F"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FD570F" w:rsidRPr="00696A30" w:rsidTr="004D3508">
        <w:trPr>
          <w:trHeight w:val="234"/>
        </w:trPr>
        <w:tc>
          <w:tcPr>
            <w:tcW w:w="107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70F" w:rsidRPr="00696A30" w:rsidRDefault="00FD570F" w:rsidP="00EA7C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  <w:t>Для абонентов ООО «Астраханские тепловые сети»</w:t>
            </w:r>
          </w:p>
        </w:tc>
      </w:tr>
      <w:tr w:rsidR="00FD570F" w:rsidRPr="00696A30" w:rsidTr="004D3508">
        <w:trPr>
          <w:trHeight w:val="587"/>
        </w:trPr>
        <w:tc>
          <w:tcPr>
            <w:tcW w:w="5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D570F" w:rsidRPr="00696A30" w:rsidRDefault="00FD570F" w:rsidP="00696A30">
            <w:pPr>
              <w:spacing w:after="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Отопление 1 </w:t>
            </w:r>
            <w:proofErr w:type="spellStart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кв.м</w:t>
            </w:r>
            <w:proofErr w:type="spellEnd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. в период отопительного сезона, руб. (при отсутствии общедомового прибора учета)</w:t>
            </w:r>
          </w:p>
        </w:tc>
        <w:tc>
          <w:tcPr>
            <w:tcW w:w="27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D570F" w:rsidRPr="00696A30" w:rsidRDefault="00FD570F" w:rsidP="00696A30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color w:val="333333"/>
              </w:rPr>
              <w:t>Отдельное приложение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D570F" w:rsidRPr="00696A30" w:rsidRDefault="00FD570F" w:rsidP="00696A30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color w:val="333333"/>
              </w:rPr>
              <w:t>Отдельное приложение</w:t>
            </w:r>
          </w:p>
        </w:tc>
      </w:tr>
      <w:tr w:rsidR="00FD570F" w:rsidRPr="00696A30" w:rsidTr="004D3508">
        <w:trPr>
          <w:trHeight w:val="251"/>
        </w:trPr>
        <w:tc>
          <w:tcPr>
            <w:tcW w:w="5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D570F" w:rsidRPr="00696A30" w:rsidRDefault="00FD570F" w:rsidP="00696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Тарифы на тепловую энергию для группы потребителей «Население», руб./Гкал</w:t>
            </w:r>
          </w:p>
          <w:p w:rsidR="00FD570F" w:rsidRPr="00696A30" w:rsidRDefault="00FD570F" w:rsidP="00696A30">
            <w:pPr>
              <w:spacing w:after="0" w:line="24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(при наличии общедомового прибора учета)</w:t>
            </w:r>
          </w:p>
        </w:tc>
        <w:tc>
          <w:tcPr>
            <w:tcW w:w="27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D570F" w:rsidRPr="00696A30" w:rsidRDefault="00DE7ED7" w:rsidP="00696A30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1 860,66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D570F" w:rsidRPr="00696A30" w:rsidRDefault="00772318" w:rsidP="00696A30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1 903,61</w:t>
            </w:r>
          </w:p>
        </w:tc>
      </w:tr>
      <w:tr w:rsidR="00FD570F" w:rsidRPr="00696A30" w:rsidTr="004D3508">
        <w:trPr>
          <w:trHeight w:val="169"/>
        </w:trPr>
        <w:tc>
          <w:tcPr>
            <w:tcW w:w="107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70F" w:rsidRPr="00696A30" w:rsidRDefault="00FD570F" w:rsidP="00696A30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Горячая вода</w:t>
            </w:r>
          </w:p>
        </w:tc>
      </w:tr>
      <w:tr w:rsidR="00FD570F" w:rsidRPr="00696A30" w:rsidTr="004D3508">
        <w:trPr>
          <w:trHeight w:val="73"/>
        </w:trPr>
        <w:tc>
          <w:tcPr>
            <w:tcW w:w="107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70F" w:rsidRPr="00696A30" w:rsidRDefault="00FD570F" w:rsidP="00696A30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Для открытой системы теплоснабжения</w:t>
            </w:r>
          </w:p>
        </w:tc>
      </w:tr>
      <w:tr w:rsidR="00EA7CDE" w:rsidRPr="00BA1DA2" w:rsidTr="004D3508">
        <w:trPr>
          <w:trHeight w:val="315"/>
        </w:trPr>
        <w:tc>
          <w:tcPr>
            <w:tcW w:w="539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CDE" w:rsidRPr="00696A30" w:rsidRDefault="00EA7CDE" w:rsidP="008734AB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EA7CDE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Размер платы за горячее водоснабжение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CDE" w:rsidRPr="00651256" w:rsidRDefault="00EA7CDE" w:rsidP="008734A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1256">
              <w:rPr>
                <w:rFonts w:ascii="Times New Roman" w:eastAsia="Times New Roman" w:hAnsi="Times New Roman" w:cs="Times New Roman"/>
                <w:b/>
              </w:rPr>
              <w:t>Отдельное приложение</w:t>
            </w:r>
          </w:p>
        </w:tc>
        <w:tc>
          <w:tcPr>
            <w:tcW w:w="2692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CDE" w:rsidRPr="00651256" w:rsidRDefault="00EA7CDE" w:rsidP="008734A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1256">
              <w:rPr>
                <w:rFonts w:ascii="Times New Roman" w:eastAsia="Times New Roman" w:hAnsi="Times New Roman" w:cs="Times New Roman"/>
                <w:b/>
              </w:rPr>
              <w:t>Отдельное приложение</w:t>
            </w:r>
          </w:p>
        </w:tc>
      </w:tr>
      <w:tr w:rsidR="00EA7CDE" w:rsidRPr="00696A30" w:rsidTr="004D3508">
        <w:trPr>
          <w:trHeight w:val="1496"/>
        </w:trPr>
        <w:tc>
          <w:tcPr>
            <w:tcW w:w="5396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CDE" w:rsidRPr="00696A30" w:rsidRDefault="00EA7CDE" w:rsidP="008734AB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BC6" w:rsidRPr="00BA1DA2" w:rsidRDefault="00464BC6" w:rsidP="00464BC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компонент на тепловую энергию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772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860,66</w:t>
            </w:r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руб/</w:t>
            </w:r>
            <w:proofErr w:type="spellStart"/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куб</w:t>
            </w:r>
            <w:proofErr w:type="gramStart"/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.м</w:t>
            </w:r>
            <w:proofErr w:type="spellEnd"/>
            <w:proofErr w:type="gramEnd"/>
          </w:p>
          <w:p w:rsidR="00EA7CDE" w:rsidRPr="00BA1DA2" w:rsidRDefault="00464BC6" w:rsidP="007723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компонент на теплоноситель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35,6</w:t>
            </w:r>
            <w:r w:rsidR="00772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BA1DA2">
              <w:rPr>
                <w:sz w:val="20"/>
                <w:szCs w:val="20"/>
              </w:rPr>
              <w:t xml:space="preserve"> </w:t>
            </w:r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руб/</w:t>
            </w:r>
            <w:proofErr w:type="spellStart"/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куб</w:t>
            </w:r>
            <w:proofErr w:type="gramStart"/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A7CDE" w:rsidRPr="00BA1DA2" w:rsidRDefault="00EA7CDE" w:rsidP="008734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компонент на тепловую энергию – </w:t>
            </w:r>
            <w:r w:rsidR="00772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1 903,61</w:t>
            </w:r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руб/</w:t>
            </w:r>
            <w:proofErr w:type="spellStart"/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куб</w:t>
            </w:r>
            <w:proofErr w:type="gramStart"/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.м</w:t>
            </w:r>
            <w:proofErr w:type="spellEnd"/>
            <w:proofErr w:type="gramEnd"/>
          </w:p>
          <w:p w:rsidR="00EA7CDE" w:rsidRPr="00BA1DA2" w:rsidRDefault="00EA7CDE" w:rsidP="007723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компонент на теплоноситель –</w:t>
            </w:r>
            <w:r w:rsidR="007D4B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72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35,60</w:t>
            </w:r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A1DA2">
              <w:rPr>
                <w:sz w:val="20"/>
                <w:szCs w:val="20"/>
              </w:rPr>
              <w:t xml:space="preserve"> </w:t>
            </w:r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руб/</w:t>
            </w:r>
            <w:proofErr w:type="spellStart"/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куб</w:t>
            </w:r>
            <w:proofErr w:type="gramStart"/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FD570F" w:rsidRPr="00696A30" w:rsidTr="004D3508">
        <w:trPr>
          <w:trHeight w:val="222"/>
        </w:trPr>
        <w:tc>
          <w:tcPr>
            <w:tcW w:w="107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D570F" w:rsidRPr="00696A30" w:rsidRDefault="00FD570F" w:rsidP="00696A30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Для закрытой системы теплоснабжения</w:t>
            </w:r>
          </w:p>
        </w:tc>
      </w:tr>
      <w:tr w:rsidR="00FD3A3F" w:rsidRPr="00651256" w:rsidTr="004D3508">
        <w:trPr>
          <w:trHeight w:val="315"/>
        </w:trPr>
        <w:tc>
          <w:tcPr>
            <w:tcW w:w="539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A3F" w:rsidRPr="00696A30" w:rsidRDefault="00FD3A3F" w:rsidP="008734AB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EA7CDE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Размер платы за горячее водоснабжение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3A3F" w:rsidRPr="00651256" w:rsidRDefault="00FD3A3F" w:rsidP="008734A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1256">
              <w:rPr>
                <w:rFonts w:ascii="Times New Roman" w:eastAsia="Times New Roman" w:hAnsi="Times New Roman" w:cs="Times New Roman"/>
                <w:b/>
              </w:rPr>
              <w:t>Отдельное приложение</w:t>
            </w:r>
          </w:p>
        </w:tc>
        <w:tc>
          <w:tcPr>
            <w:tcW w:w="2692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A3F" w:rsidRPr="00651256" w:rsidRDefault="00FD3A3F" w:rsidP="008734A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1256">
              <w:rPr>
                <w:rFonts w:ascii="Times New Roman" w:eastAsia="Times New Roman" w:hAnsi="Times New Roman" w:cs="Times New Roman"/>
                <w:b/>
              </w:rPr>
              <w:t>Отдельное приложение</w:t>
            </w:r>
          </w:p>
        </w:tc>
      </w:tr>
      <w:tr w:rsidR="00FD3A3F" w:rsidRPr="00BA1DA2" w:rsidTr="004D3508">
        <w:trPr>
          <w:trHeight w:val="1496"/>
        </w:trPr>
        <w:tc>
          <w:tcPr>
            <w:tcW w:w="5396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A3F" w:rsidRPr="00696A30" w:rsidRDefault="00FD3A3F" w:rsidP="008734AB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5E2" w:rsidRPr="00BA1DA2" w:rsidRDefault="00CC35E2" w:rsidP="00CC35E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компонент на тепловую энергию – </w:t>
            </w:r>
            <w:r w:rsidR="00DE7E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1887,14</w:t>
            </w:r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руб/</w:t>
            </w:r>
            <w:proofErr w:type="spellStart"/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куб</w:t>
            </w:r>
            <w:proofErr w:type="gramStart"/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.м</w:t>
            </w:r>
            <w:proofErr w:type="spellEnd"/>
            <w:proofErr w:type="gramEnd"/>
          </w:p>
          <w:p w:rsidR="00FD3A3F" w:rsidRPr="00BA1DA2" w:rsidRDefault="00CC35E2" w:rsidP="00CC35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компонент на теплоноситель – </w:t>
            </w:r>
            <w:r w:rsidR="00DE7E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22,98</w:t>
            </w:r>
            <w:r w:rsidRPr="00BA1DA2">
              <w:rPr>
                <w:sz w:val="20"/>
                <w:szCs w:val="20"/>
              </w:rPr>
              <w:t xml:space="preserve"> </w:t>
            </w:r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руб/</w:t>
            </w:r>
            <w:proofErr w:type="spellStart"/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куб</w:t>
            </w:r>
            <w:proofErr w:type="gramStart"/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D3A3F" w:rsidRPr="00BA1DA2" w:rsidRDefault="00FD3A3F" w:rsidP="008734A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компонент на тепловую энергию – </w:t>
            </w:r>
            <w:r w:rsidR="00772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1 929,20</w:t>
            </w:r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руб/</w:t>
            </w:r>
            <w:proofErr w:type="spellStart"/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куб</w:t>
            </w:r>
            <w:proofErr w:type="gramStart"/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.м</w:t>
            </w:r>
            <w:proofErr w:type="spellEnd"/>
            <w:proofErr w:type="gramEnd"/>
          </w:p>
          <w:p w:rsidR="00FD3A3F" w:rsidRPr="00BA1DA2" w:rsidRDefault="00FD3A3F" w:rsidP="007723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компонент на теплоноситель – </w:t>
            </w:r>
            <w:r w:rsidR="00772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23,58</w:t>
            </w:r>
            <w:r w:rsidRPr="00BA1DA2">
              <w:rPr>
                <w:sz w:val="20"/>
                <w:szCs w:val="20"/>
              </w:rPr>
              <w:t xml:space="preserve"> </w:t>
            </w:r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руб/</w:t>
            </w:r>
            <w:proofErr w:type="spellStart"/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куб</w:t>
            </w:r>
            <w:proofErr w:type="gramStart"/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FD570F" w:rsidRPr="00696A30" w:rsidTr="004D3508">
        <w:trPr>
          <w:trHeight w:val="251"/>
        </w:trPr>
        <w:tc>
          <w:tcPr>
            <w:tcW w:w="107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70F" w:rsidRPr="00696A30" w:rsidRDefault="00FD570F" w:rsidP="00FD3A3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  <w:t>Для абонентов АО «ТЭЦ - Северная»</w:t>
            </w:r>
          </w:p>
        </w:tc>
      </w:tr>
      <w:tr w:rsidR="00FD570F" w:rsidRPr="00696A30" w:rsidTr="004D3508">
        <w:trPr>
          <w:trHeight w:val="20"/>
        </w:trPr>
        <w:tc>
          <w:tcPr>
            <w:tcW w:w="5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D570F" w:rsidRPr="00696A30" w:rsidRDefault="00FD570F" w:rsidP="00696A30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Отопление 1 </w:t>
            </w:r>
            <w:proofErr w:type="spellStart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кв.м</w:t>
            </w:r>
            <w:proofErr w:type="spellEnd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. в период отопительного сезона, руб. (при отсутствии общедомового прибора учета)</w:t>
            </w:r>
          </w:p>
        </w:tc>
        <w:tc>
          <w:tcPr>
            <w:tcW w:w="27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D570F" w:rsidRPr="00696A30" w:rsidRDefault="00FD570F" w:rsidP="00696A30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color w:val="333333"/>
              </w:rPr>
              <w:t>Отдельное приложение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D570F" w:rsidRPr="00696A30" w:rsidRDefault="00FD570F" w:rsidP="00696A30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color w:val="333333"/>
              </w:rPr>
              <w:t>Отдельное приложение</w:t>
            </w:r>
          </w:p>
        </w:tc>
      </w:tr>
      <w:tr w:rsidR="00CC35E2" w:rsidRPr="00696A30" w:rsidTr="004D3508">
        <w:trPr>
          <w:trHeight w:val="20"/>
        </w:trPr>
        <w:tc>
          <w:tcPr>
            <w:tcW w:w="5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35E2" w:rsidRPr="00696A30" w:rsidRDefault="00CC35E2" w:rsidP="00CC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Тарифы на тепловую энергию для группы потребителей «Население», руб./Гкал</w:t>
            </w:r>
          </w:p>
          <w:p w:rsidR="00CC35E2" w:rsidRPr="00696A30" w:rsidRDefault="00CC35E2" w:rsidP="00CC35E2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(при наличии общедомового прибора учета)</w:t>
            </w:r>
          </w:p>
        </w:tc>
        <w:tc>
          <w:tcPr>
            <w:tcW w:w="27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35E2" w:rsidRPr="00696A30" w:rsidRDefault="00DE7ED7" w:rsidP="00CC35E2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1 941,98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35E2" w:rsidRPr="00696A30" w:rsidRDefault="00772318" w:rsidP="00CC35E2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1 944,06</w:t>
            </w:r>
          </w:p>
        </w:tc>
      </w:tr>
      <w:tr w:rsidR="00CC35E2" w:rsidRPr="00696A30" w:rsidTr="004D3508">
        <w:trPr>
          <w:trHeight w:val="20"/>
        </w:trPr>
        <w:tc>
          <w:tcPr>
            <w:tcW w:w="107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5E2" w:rsidRPr="00696A30" w:rsidRDefault="00CC35E2" w:rsidP="00CC35E2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Горячая вода</w:t>
            </w:r>
          </w:p>
        </w:tc>
      </w:tr>
      <w:tr w:rsidR="00CC35E2" w:rsidRPr="00696A30" w:rsidTr="004D3508">
        <w:trPr>
          <w:trHeight w:val="20"/>
        </w:trPr>
        <w:tc>
          <w:tcPr>
            <w:tcW w:w="107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35E2" w:rsidRPr="00696A30" w:rsidRDefault="00CC35E2" w:rsidP="00CC35E2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</w:p>
        </w:tc>
      </w:tr>
      <w:tr w:rsidR="00CC35E2" w:rsidRPr="00651256" w:rsidTr="004D3508">
        <w:trPr>
          <w:trHeight w:val="315"/>
        </w:trPr>
        <w:tc>
          <w:tcPr>
            <w:tcW w:w="539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35E2" w:rsidRPr="00696A30" w:rsidRDefault="00CC35E2" w:rsidP="00CC35E2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EA7CDE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Размер платы за горячее водоснабжение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35E2" w:rsidRPr="00651256" w:rsidRDefault="00CC35E2" w:rsidP="00CC35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1256">
              <w:rPr>
                <w:rFonts w:ascii="Times New Roman" w:eastAsia="Times New Roman" w:hAnsi="Times New Roman" w:cs="Times New Roman"/>
                <w:b/>
              </w:rPr>
              <w:t>Отдельное приложение</w:t>
            </w:r>
          </w:p>
        </w:tc>
        <w:tc>
          <w:tcPr>
            <w:tcW w:w="2692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5E2" w:rsidRPr="00651256" w:rsidRDefault="00CC35E2" w:rsidP="00CC35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1256">
              <w:rPr>
                <w:rFonts w:ascii="Times New Roman" w:eastAsia="Times New Roman" w:hAnsi="Times New Roman" w:cs="Times New Roman"/>
                <w:b/>
              </w:rPr>
              <w:t>Отдельное приложение</w:t>
            </w:r>
          </w:p>
        </w:tc>
      </w:tr>
      <w:tr w:rsidR="00CC35E2" w:rsidRPr="00BA1DA2" w:rsidTr="004D3508">
        <w:trPr>
          <w:trHeight w:val="1496"/>
        </w:trPr>
        <w:tc>
          <w:tcPr>
            <w:tcW w:w="5396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5E2" w:rsidRPr="00696A30" w:rsidRDefault="00CC35E2" w:rsidP="00CC35E2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5E2" w:rsidRPr="00BA1DA2" w:rsidRDefault="00CC35E2" w:rsidP="00CC35E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компонент на тепловую энергию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1941,98</w:t>
            </w:r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руб/</w:t>
            </w:r>
            <w:proofErr w:type="spellStart"/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куб</w:t>
            </w:r>
            <w:proofErr w:type="gramStart"/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.м</w:t>
            </w:r>
            <w:proofErr w:type="spellEnd"/>
            <w:proofErr w:type="gramEnd"/>
          </w:p>
          <w:p w:rsidR="00CC35E2" w:rsidRPr="00BA1DA2" w:rsidRDefault="00CC35E2" w:rsidP="00CC35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компонент на теплоноситель – </w:t>
            </w:r>
            <w:r w:rsidR="007D4B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15,18</w:t>
            </w:r>
            <w:r w:rsidRPr="00BA1DA2">
              <w:rPr>
                <w:sz w:val="20"/>
                <w:szCs w:val="20"/>
              </w:rPr>
              <w:t xml:space="preserve"> </w:t>
            </w:r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руб/</w:t>
            </w:r>
            <w:proofErr w:type="spellStart"/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куб</w:t>
            </w:r>
            <w:proofErr w:type="gramStart"/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35E2" w:rsidRPr="00BA1DA2" w:rsidRDefault="00CC35E2" w:rsidP="00CC35E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компонент на тепловую энергию – </w:t>
            </w:r>
            <w:r w:rsidR="00772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1 944,06</w:t>
            </w:r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руб/</w:t>
            </w:r>
            <w:proofErr w:type="spellStart"/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куб</w:t>
            </w:r>
            <w:proofErr w:type="gramStart"/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.м</w:t>
            </w:r>
            <w:proofErr w:type="spellEnd"/>
            <w:proofErr w:type="gramEnd"/>
          </w:p>
          <w:p w:rsidR="00CC35E2" w:rsidRPr="00BA1DA2" w:rsidRDefault="00CC35E2" w:rsidP="007723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компонент на теплоноситель – </w:t>
            </w:r>
            <w:r w:rsidR="007723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15,79</w:t>
            </w:r>
            <w:r w:rsidRPr="00BA1DA2">
              <w:rPr>
                <w:sz w:val="20"/>
                <w:szCs w:val="20"/>
              </w:rPr>
              <w:t xml:space="preserve"> </w:t>
            </w:r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руб/</w:t>
            </w:r>
            <w:proofErr w:type="spellStart"/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куб</w:t>
            </w:r>
            <w:proofErr w:type="gramStart"/>
            <w:r w:rsidRPr="00BA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CC35E2" w:rsidRPr="00696A30" w:rsidTr="004D3508">
        <w:trPr>
          <w:trHeight w:val="251"/>
        </w:trPr>
        <w:tc>
          <w:tcPr>
            <w:tcW w:w="107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5E2" w:rsidRPr="00696A30" w:rsidRDefault="00CC35E2" w:rsidP="00CC35E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  <w:t xml:space="preserve">ПАО «Астраханская </w:t>
            </w:r>
            <w:proofErr w:type="spellStart"/>
            <w:r w:rsidRPr="00696A30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  <w:t>энергосбытовая</w:t>
            </w:r>
            <w:proofErr w:type="spellEnd"/>
            <w:r w:rsidRPr="00696A30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  <w:t xml:space="preserve"> компания»</w:t>
            </w:r>
          </w:p>
        </w:tc>
      </w:tr>
      <w:tr w:rsidR="00CC35E2" w:rsidRPr="00696A30" w:rsidTr="004D3508">
        <w:trPr>
          <w:trHeight w:val="20"/>
        </w:trPr>
        <w:tc>
          <w:tcPr>
            <w:tcW w:w="5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5E2" w:rsidRPr="00696A30" w:rsidRDefault="00CC35E2" w:rsidP="00CC35E2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proofErr w:type="spellStart"/>
            <w:r w:rsidRPr="00696A30">
              <w:rPr>
                <w:rFonts w:ascii="Times New Roman" w:eastAsia="Times New Roman" w:hAnsi="Times New Roman" w:cs="Times New Roman"/>
                <w:b/>
                <w:color w:val="333333"/>
              </w:rPr>
              <w:t>Одноставочный</w:t>
            </w:r>
            <w:proofErr w:type="spellEnd"/>
            <w:r w:rsidRPr="00696A30">
              <w:rPr>
                <w:rFonts w:ascii="Times New Roman" w:eastAsia="Times New Roman" w:hAnsi="Times New Roman" w:cs="Times New Roman"/>
                <w:b/>
                <w:color w:val="333333"/>
              </w:rPr>
              <w:t xml:space="preserve"> тариф</w:t>
            </w: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на электрическую энергию для населения</w:t>
            </w:r>
            <w:r w:rsidRPr="00696A30">
              <w:rPr>
                <w:rFonts w:ascii="Times New Roman" w:eastAsia="Times New Roman" w:hAnsi="Times New Roman" w:cs="Times New Roman"/>
                <w:b/>
                <w:color w:val="333333"/>
              </w:rPr>
              <w:t xml:space="preserve">, </w:t>
            </w: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руб./кВт</w:t>
            </w:r>
          </w:p>
        </w:tc>
        <w:tc>
          <w:tcPr>
            <w:tcW w:w="27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5E2" w:rsidRPr="00696A30" w:rsidRDefault="00DE7ED7" w:rsidP="004D3508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4,84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35E2" w:rsidRPr="00696A30" w:rsidRDefault="00772318" w:rsidP="004D3508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5,01</w:t>
            </w:r>
          </w:p>
        </w:tc>
      </w:tr>
      <w:tr w:rsidR="00CC35E2" w:rsidRPr="00696A30" w:rsidTr="004D3508">
        <w:trPr>
          <w:trHeight w:val="731"/>
        </w:trPr>
        <w:tc>
          <w:tcPr>
            <w:tcW w:w="5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35E2" w:rsidRPr="00696A30" w:rsidRDefault="00CC35E2" w:rsidP="00CC35E2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proofErr w:type="spellStart"/>
            <w:r w:rsidRPr="00696A30">
              <w:rPr>
                <w:rFonts w:ascii="Times New Roman" w:eastAsia="Times New Roman" w:hAnsi="Times New Roman" w:cs="Times New Roman"/>
                <w:b/>
                <w:color w:val="333333"/>
              </w:rPr>
              <w:t>Одноставочный</w:t>
            </w:r>
            <w:proofErr w:type="spellEnd"/>
            <w:r w:rsidRPr="00696A30">
              <w:rPr>
                <w:rFonts w:ascii="Times New Roman" w:eastAsia="Times New Roman" w:hAnsi="Times New Roman" w:cs="Times New Roman"/>
                <w:b/>
                <w:color w:val="333333"/>
              </w:rPr>
              <w:t xml:space="preserve"> тариф </w:t>
            </w: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на электрическую энергию </w:t>
            </w:r>
            <w:r w:rsidRPr="00696A30">
              <w:rPr>
                <w:rFonts w:ascii="Times New Roman" w:eastAsia="Times New Roman" w:hAnsi="Times New Roman" w:cs="Times New Roman"/>
                <w:b/>
                <w:color w:val="333333"/>
              </w:rPr>
              <w:t>для населения, проживающего в сельских населенных пунктах,</w:t>
            </w: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руб./кВт</w:t>
            </w:r>
          </w:p>
        </w:tc>
        <w:tc>
          <w:tcPr>
            <w:tcW w:w="27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35E2" w:rsidRPr="00696A30" w:rsidRDefault="00DE7ED7" w:rsidP="004D3508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3,39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35E2" w:rsidRPr="00696A30" w:rsidRDefault="00772318" w:rsidP="004D3508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3,51</w:t>
            </w:r>
          </w:p>
        </w:tc>
      </w:tr>
      <w:tr w:rsidR="00CC35E2" w:rsidRPr="00696A30" w:rsidTr="004D3508">
        <w:trPr>
          <w:trHeight w:val="20"/>
        </w:trPr>
        <w:tc>
          <w:tcPr>
            <w:tcW w:w="5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5E2" w:rsidRPr="00696A30" w:rsidRDefault="00CC35E2" w:rsidP="00CC35E2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proofErr w:type="spellStart"/>
            <w:r w:rsidRPr="00696A30">
              <w:rPr>
                <w:rFonts w:ascii="Times New Roman" w:eastAsia="Times New Roman" w:hAnsi="Times New Roman" w:cs="Times New Roman"/>
                <w:b/>
                <w:color w:val="333333"/>
              </w:rPr>
              <w:t>Одноставочный</w:t>
            </w:r>
            <w:proofErr w:type="spellEnd"/>
            <w:r w:rsidRPr="00696A30">
              <w:rPr>
                <w:rFonts w:ascii="Times New Roman" w:eastAsia="Times New Roman" w:hAnsi="Times New Roman" w:cs="Times New Roman"/>
                <w:b/>
                <w:color w:val="333333"/>
              </w:rPr>
              <w:t xml:space="preserve"> тариф </w:t>
            </w: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на электрическую энергию </w:t>
            </w:r>
            <w:r w:rsidRPr="00696A30">
              <w:rPr>
                <w:rFonts w:ascii="Times New Roman" w:eastAsia="Times New Roman" w:hAnsi="Times New Roman" w:cs="Times New Roman"/>
                <w:b/>
                <w:color w:val="333333"/>
              </w:rPr>
              <w:t xml:space="preserve">для населения, проживающего в городских населенных пунктах в </w:t>
            </w: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домах, оборудованных в установленном порядке стационарными электроплитами и (или) электроотопительными установками, руб./кВт</w:t>
            </w:r>
          </w:p>
        </w:tc>
        <w:tc>
          <w:tcPr>
            <w:tcW w:w="27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5E2" w:rsidRPr="00696A30" w:rsidRDefault="00DE7ED7" w:rsidP="004D3508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3,39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35E2" w:rsidRPr="00696A30" w:rsidRDefault="00772318" w:rsidP="004D3508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3,51</w:t>
            </w:r>
          </w:p>
        </w:tc>
      </w:tr>
      <w:tr w:rsidR="00CC35E2" w:rsidRPr="00696A30" w:rsidTr="004D3508">
        <w:trPr>
          <w:trHeight w:val="251"/>
        </w:trPr>
        <w:tc>
          <w:tcPr>
            <w:tcW w:w="107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35E2" w:rsidRPr="0012142C" w:rsidRDefault="00CC35E2" w:rsidP="00C451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  <w:t xml:space="preserve">Природный газ, реализуемый населению ООО «Газпром </w:t>
            </w:r>
            <w:proofErr w:type="spellStart"/>
            <w:r w:rsidRPr="00696A30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  <w:t>межрегионгаз</w:t>
            </w:r>
            <w:proofErr w:type="spellEnd"/>
            <w:r w:rsidRPr="00696A30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  <w:t xml:space="preserve"> Астрахань»</w:t>
            </w:r>
          </w:p>
        </w:tc>
      </w:tr>
      <w:tr w:rsidR="00CC35E2" w:rsidRPr="00696A30" w:rsidTr="004D3508">
        <w:trPr>
          <w:trHeight w:val="251"/>
        </w:trPr>
        <w:tc>
          <w:tcPr>
            <w:tcW w:w="107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35E2" w:rsidRPr="00696A30" w:rsidRDefault="00CC35E2" w:rsidP="00CC35E2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</w:rPr>
              <w:t>В жилых домах с центральным отоплением</w:t>
            </w:r>
          </w:p>
        </w:tc>
      </w:tr>
      <w:tr w:rsidR="00A354B5" w:rsidRPr="00696A30" w:rsidTr="00B55FE0">
        <w:trPr>
          <w:trHeight w:val="336"/>
        </w:trPr>
        <w:tc>
          <w:tcPr>
            <w:tcW w:w="5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54B5" w:rsidRPr="00696A30" w:rsidRDefault="00A354B5" w:rsidP="00CC35E2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Плита и водонагреватель, руб. с чел./мес.</w:t>
            </w:r>
          </w:p>
        </w:tc>
        <w:tc>
          <w:tcPr>
            <w:tcW w:w="2739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354B5" w:rsidRPr="00F308CE" w:rsidRDefault="00A354B5" w:rsidP="00CC35E2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134,74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354B5" w:rsidRPr="00F308CE" w:rsidRDefault="00A354B5" w:rsidP="00762F76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134,74</w:t>
            </w:r>
          </w:p>
        </w:tc>
      </w:tr>
      <w:tr w:rsidR="00A354B5" w:rsidRPr="00696A30" w:rsidTr="00B55FE0">
        <w:trPr>
          <w:trHeight w:val="251"/>
        </w:trPr>
        <w:tc>
          <w:tcPr>
            <w:tcW w:w="5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54B5" w:rsidRPr="00696A30" w:rsidRDefault="00A354B5" w:rsidP="00CC35E2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Плита при отсутствии центрального горячего водоснабжения, руб. с чел./мес.</w:t>
            </w:r>
          </w:p>
        </w:tc>
        <w:tc>
          <w:tcPr>
            <w:tcW w:w="27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354B5" w:rsidRPr="00F308CE" w:rsidRDefault="00A354B5" w:rsidP="00CC35E2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77,31</w:t>
            </w:r>
          </w:p>
        </w:tc>
        <w:tc>
          <w:tcPr>
            <w:tcW w:w="26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354B5" w:rsidRPr="00F308CE" w:rsidRDefault="00A354B5" w:rsidP="00762F76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77,31</w:t>
            </w:r>
            <w:bookmarkStart w:id="0" w:name="_GoBack"/>
            <w:bookmarkEnd w:id="0"/>
          </w:p>
        </w:tc>
      </w:tr>
      <w:tr w:rsidR="00A354B5" w:rsidRPr="00696A30" w:rsidTr="00B55FE0">
        <w:trPr>
          <w:trHeight w:val="251"/>
        </w:trPr>
        <w:tc>
          <w:tcPr>
            <w:tcW w:w="5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54B5" w:rsidRPr="00696A30" w:rsidRDefault="00A354B5" w:rsidP="00CC35E2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Плита при наличии центрального горячего водоснабжения, руб. с чел./мес.</w:t>
            </w:r>
          </w:p>
        </w:tc>
        <w:tc>
          <w:tcPr>
            <w:tcW w:w="27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354B5" w:rsidRPr="00F308CE" w:rsidRDefault="00A354B5" w:rsidP="00CC35E2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55,22</w:t>
            </w:r>
          </w:p>
        </w:tc>
        <w:tc>
          <w:tcPr>
            <w:tcW w:w="264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354B5" w:rsidRPr="00F308CE" w:rsidRDefault="00A354B5" w:rsidP="00762F76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55,22</w:t>
            </w:r>
          </w:p>
        </w:tc>
      </w:tr>
      <w:tr w:rsidR="00D5257F" w:rsidRPr="00696A30" w:rsidTr="004D3508">
        <w:trPr>
          <w:trHeight w:val="251"/>
        </w:trPr>
        <w:tc>
          <w:tcPr>
            <w:tcW w:w="107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257F" w:rsidRPr="00696A30" w:rsidRDefault="00D5257F" w:rsidP="00CC35E2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</w:rPr>
              <w:t>В жилых домах без отопления и горячей воды</w:t>
            </w:r>
          </w:p>
        </w:tc>
      </w:tr>
      <w:tr w:rsidR="00A354B5" w:rsidRPr="00696A30" w:rsidTr="008E5F8E">
        <w:trPr>
          <w:trHeight w:val="437"/>
        </w:trPr>
        <w:tc>
          <w:tcPr>
            <w:tcW w:w="5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54B5" w:rsidRPr="00696A30" w:rsidRDefault="00A354B5" w:rsidP="00CC35E2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Плита (при наличии местного газового отопления), руб. с чел./мес.</w:t>
            </w:r>
          </w:p>
        </w:tc>
        <w:tc>
          <w:tcPr>
            <w:tcW w:w="27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4B5" w:rsidRPr="00F308CE" w:rsidRDefault="00A354B5" w:rsidP="008E5F8E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77,31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4B5" w:rsidRPr="00F308CE" w:rsidRDefault="00A354B5" w:rsidP="00762F76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77,31</w:t>
            </w:r>
          </w:p>
        </w:tc>
      </w:tr>
      <w:tr w:rsidR="00A354B5" w:rsidRPr="00696A30" w:rsidTr="008E5F8E">
        <w:trPr>
          <w:trHeight w:val="251"/>
        </w:trPr>
        <w:tc>
          <w:tcPr>
            <w:tcW w:w="5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54B5" w:rsidRPr="00696A30" w:rsidRDefault="00A354B5" w:rsidP="00CC35E2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Плита и водонагреватель, руб. с чел./мес.</w:t>
            </w:r>
          </w:p>
        </w:tc>
        <w:tc>
          <w:tcPr>
            <w:tcW w:w="27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4B5" w:rsidRPr="00F308CE" w:rsidRDefault="00A354B5" w:rsidP="008E5F8E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134,74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4B5" w:rsidRPr="00F308CE" w:rsidRDefault="00A354B5" w:rsidP="00762F76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134,74</w:t>
            </w:r>
          </w:p>
        </w:tc>
      </w:tr>
      <w:tr w:rsidR="00A354B5" w:rsidRPr="00696A30" w:rsidTr="008E5F8E">
        <w:trPr>
          <w:trHeight w:val="251"/>
        </w:trPr>
        <w:tc>
          <w:tcPr>
            <w:tcW w:w="5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54B5" w:rsidRPr="00696A30" w:rsidRDefault="00A354B5" w:rsidP="00CC35E2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Плита (при отсутствии местного отопления и газовых водонагревателей), руб. с чел./мес.</w:t>
            </w:r>
          </w:p>
        </w:tc>
        <w:tc>
          <w:tcPr>
            <w:tcW w:w="27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4B5" w:rsidRPr="00F308CE" w:rsidRDefault="00A354B5" w:rsidP="008E5F8E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110,44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4B5" w:rsidRPr="00F308CE" w:rsidRDefault="00A354B5" w:rsidP="00762F76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110,44</w:t>
            </w:r>
          </w:p>
        </w:tc>
      </w:tr>
      <w:tr w:rsidR="00A354B5" w:rsidRPr="00696A30" w:rsidTr="008E5F8E">
        <w:trPr>
          <w:trHeight w:val="620"/>
        </w:trPr>
        <w:tc>
          <w:tcPr>
            <w:tcW w:w="5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54B5" w:rsidRPr="00696A30" w:rsidRDefault="00A354B5" w:rsidP="00CC35E2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Плата за отопление жилого помещения местными газовыми приборами в отопительный сезон, руб. за </w:t>
            </w:r>
            <w:proofErr w:type="spellStart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кв.м</w:t>
            </w:r>
            <w:proofErr w:type="spellEnd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./мес.</w:t>
            </w:r>
          </w:p>
        </w:tc>
        <w:tc>
          <w:tcPr>
            <w:tcW w:w="27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4B5" w:rsidRPr="00F308CE" w:rsidRDefault="00A354B5" w:rsidP="008E5F8E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76,20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4B5" w:rsidRPr="00F308CE" w:rsidRDefault="00A354B5" w:rsidP="00762F76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76,20</w:t>
            </w:r>
          </w:p>
        </w:tc>
      </w:tr>
      <w:tr w:rsidR="00A354B5" w:rsidRPr="00696A30" w:rsidTr="008E5F8E">
        <w:trPr>
          <w:trHeight w:val="251"/>
        </w:trPr>
        <w:tc>
          <w:tcPr>
            <w:tcW w:w="5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54B5" w:rsidRPr="00696A30" w:rsidRDefault="00A354B5" w:rsidP="00CC35E2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proofErr w:type="gramStart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Розничная цена на природный газ (при наличии приборов учета расхода газа (счетчика), руб. за </w:t>
            </w:r>
            <w:proofErr w:type="spellStart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куб.м</w:t>
            </w:r>
            <w:proofErr w:type="spellEnd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.</w:t>
            </w:r>
            <w:proofErr w:type="gramEnd"/>
          </w:p>
        </w:tc>
        <w:tc>
          <w:tcPr>
            <w:tcW w:w="27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4B5" w:rsidRPr="00696A30" w:rsidRDefault="00A354B5" w:rsidP="008E5F8E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5,522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4B5" w:rsidRPr="00696A30" w:rsidRDefault="00A354B5" w:rsidP="00762F76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5,522</w:t>
            </w:r>
          </w:p>
        </w:tc>
      </w:tr>
      <w:tr w:rsidR="00A354B5" w:rsidRPr="00696A30" w:rsidTr="008E5F8E">
        <w:trPr>
          <w:trHeight w:val="251"/>
        </w:trPr>
        <w:tc>
          <w:tcPr>
            <w:tcW w:w="5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54B5" w:rsidRPr="00696A30" w:rsidRDefault="00A354B5" w:rsidP="00CC35E2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Плата за отопление местными газовыми приборами гаражей, теплиц, оранжерей в отопительный сезон, руб. за </w:t>
            </w:r>
            <w:proofErr w:type="spellStart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куб.м</w:t>
            </w:r>
            <w:proofErr w:type="spellEnd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. объема помещения/мес.</w:t>
            </w:r>
          </w:p>
        </w:tc>
        <w:tc>
          <w:tcPr>
            <w:tcW w:w="27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4B5" w:rsidRPr="00F308CE" w:rsidRDefault="00A354B5" w:rsidP="008E5F8E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49,70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4B5" w:rsidRPr="00F308CE" w:rsidRDefault="00A354B5" w:rsidP="00762F76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49,70</w:t>
            </w:r>
          </w:p>
        </w:tc>
      </w:tr>
      <w:tr w:rsidR="00A354B5" w:rsidRPr="00696A30" w:rsidTr="008E5F8E">
        <w:trPr>
          <w:trHeight w:val="251"/>
        </w:trPr>
        <w:tc>
          <w:tcPr>
            <w:tcW w:w="5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54B5" w:rsidRPr="00696A30" w:rsidRDefault="00A354B5" w:rsidP="00CC35E2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Плата за отопление бань, руб. за </w:t>
            </w:r>
            <w:proofErr w:type="spellStart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куб.м</w:t>
            </w:r>
            <w:proofErr w:type="spellEnd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. объема помещения/мес. </w:t>
            </w:r>
          </w:p>
        </w:tc>
        <w:tc>
          <w:tcPr>
            <w:tcW w:w="27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4B5" w:rsidRPr="00F308CE" w:rsidRDefault="00A354B5" w:rsidP="008E5F8E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14,58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4B5" w:rsidRPr="00F308CE" w:rsidRDefault="00A354B5" w:rsidP="00762F76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14,58</w:t>
            </w:r>
          </w:p>
        </w:tc>
      </w:tr>
      <w:tr w:rsidR="00D5257F" w:rsidRPr="00696A30" w:rsidTr="004D3508">
        <w:trPr>
          <w:trHeight w:val="251"/>
        </w:trPr>
        <w:tc>
          <w:tcPr>
            <w:tcW w:w="107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257F" w:rsidRPr="00696A30" w:rsidRDefault="00D5257F" w:rsidP="00CC35E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  <w:t>Холодное водоснабжение и водоотведение МУП г. Астрахани «</w:t>
            </w:r>
            <w:proofErr w:type="spellStart"/>
            <w:r w:rsidRPr="00696A30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  <w:t>Астрводоканал</w:t>
            </w:r>
            <w:proofErr w:type="spellEnd"/>
            <w:r w:rsidRPr="00696A30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  <w:t>»</w:t>
            </w:r>
          </w:p>
        </w:tc>
      </w:tr>
      <w:tr w:rsidR="00D5257F" w:rsidRPr="00696A30" w:rsidTr="004D3508">
        <w:trPr>
          <w:trHeight w:val="251"/>
        </w:trPr>
        <w:tc>
          <w:tcPr>
            <w:tcW w:w="107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257F" w:rsidRPr="00696A30" w:rsidRDefault="00D5257F" w:rsidP="00CC35E2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color w:val="333333"/>
              </w:rPr>
              <w:t>При отсутствии прибора учета</w:t>
            </w:r>
          </w:p>
        </w:tc>
      </w:tr>
      <w:tr w:rsidR="004D3508" w:rsidRPr="00F308CE" w:rsidTr="004D3508">
        <w:trPr>
          <w:trHeight w:val="372"/>
        </w:trPr>
        <w:tc>
          <w:tcPr>
            <w:tcW w:w="5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3508" w:rsidRPr="00696A30" w:rsidRDefault="004D3508" w:rsidP="00CC35E2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Водоснабжение из уличных колонок, дворовых колонок, руб. с чел./мес.</w:t>
            </w:r>
          </w:p>
        </w:tc>
        <w:tc>
          <w:tcPr>
            <w:tcW w:w="27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3508" w:rsidRPr="00F308CE" w:rsidRDefault="004D3508" w:rsidP="004D3508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41,36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3508" w:rsidRPr="004D3508" w:rsidRDefault="004D3508" w:rsidP="004D3508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4D3508">
              <w:rPr>
                <w:rFonts w:ascii="Times New Roman" w:eastAsia="Times New Roman" w:hAnsi="Times New Roman" w:cs="Times New Roman"/>
                <w:b/>
                <w:color w:val="333333"/>
              </w:rPr>
              <w:t>42,44</w:t>
            </w:r>
          </w:p>
        </w:tc>
      </w:tr>
      <w:tr w:rsidR="004D3508" w:rsidRPr="00F308CE" w:rsidTr="004D3508">
        <w:trPr>
          <w:trHeight w:val="251"/>
        </w:trPr>
        <w:tc>
          <w:tcPr>
            <w:tcW w:w="5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3508" w:rsidRPr="00696A30" w:rsidRDefault="004D3508" w:rsidP="00CC35E2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Водоснабжение жилых домов с водопроводом, без канализации, без газоснабжения, руб. с чел./мес.</w:t>
            </w:r>
          </w:p>
        </w:tc>
        <w:tc>
          <w:tcPr>
            <w:tcW w:w="27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3508" w:rsidRPr="00F308CE" w:rsidRDefault="004D3508" w:rsidP="004D3508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71,24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3508" w:rsidRPr="004D3508" w:rsidRDefault="004D3508" w:rsidP="004D3508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4D3508">
              <w:rPr>
                <w:rFonts w:ascii="Times New Roman" w:eastAsia="Times New Roman" w:hAnsi="Times New Roman" w:cs="Times New Roman"/>
                <w:b/>
                <w:color w:val="333333"/>
              </w:rPr>
              <w:t>73,10</w:t>
            </w:r>
          </w:p>
        </w:tc>
      </w:tr>
      <w:tr w:rsidR="004D3508" w:rsidRPr="00F308CE" w:rsidTr="004D3508">
        <w:trPr>
          <w:trHeight w:val="815"/>
        </w:trPr>
        <w:tc>
          <w:tcPr>
            <w:tcW w:w="5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3508" w:rsidRPr="00696A30" w:rsidRDefault="004D3508" w:rsidP="00CC35E2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Водоснабжение жилых домов с водопроводом, канализацией, без ванн, с газоснабжением (в </w:t>
            </w:r>
            <w:proofErr w:type="spellStart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т.ч</w:t>
            </w:r>
            <w:proofErr w:type="spellEnd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. с водоотведением холодного водоснабжения), руб. с </w:t>
            </w: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lastRenderedPageBreak/>
              <w:t>чел./мес.</w:t>
            </w:r>
          </w:p>
        </w:tc>
        <w:tc>
          <w:tcPr>
            <w:tcW w:w="27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3508" w:rsidRPr="00F308CE" w:rsidRDefault="004D3508" w:rsidP="004D3508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lastRenderedPageBreak/>
              <w:t>185,37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3508" w:rsidRPr="004D3508" w:rsidRDefault="004D3508" w:rsidP="004D3508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4D3508">
              <w:rPr>
                <w:rFonts w:ascii="Times New Roman" w:eastAsia="Times New Roman" w:hAnsi="Times New Roman" w:cs="Times New Roman"/>
                <w:b/>
                <w:color w:val="333333"/>
              </w:rPr>
              <w:t>193,14</w:t>
            </w:r>
          </w:p>
        </w:tc>
      </w:tr>
      <w:tr w:rsidR="004D3508" w:rsidRPr="00F308CE" w:rsidTr="004D3508">
        <w:trPr>
          <w:trHeight w:val="789"/>
        </w:trPr>
        <w:tc>
          <w:tcPr>
            <w:tcW w:w="5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3508" w:rsidRPr="00696A30" w:rsidRDefault="004D3508" w:rsidP="00CC35E2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lastRenderedPageBreak/>
              <w:t xml:space="preserve">Водоснабжение жилых домов с водопроводом, канализацией, ванной и газовым водонагревателем (АОГВ) (в </w:t>
            </w:r>
            <w:proofErr w:type="spellStart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т.ч</w:t>
            </w:r>
            <w:proofErr w:type="spellEnd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. с водоотведением холодного водоснабжения) руб. с чел. / мес.</w:t>
            </w:r>
          </w:p>
        </w:tc>
        <w:tc>
          <w:tcPr>
            <w:tcW w:w="27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3508" w:rsidRPr="00F308CE" w:rsidRDefault="004D3508" w:rsidP="004D3508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285,57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3508" w:rsidRPr="004D3508" w:rsidRDefault="004D3508" w:rsidP="004D3508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4D3508">
              <w:rPr>
                <w:rFonts w:ascii="Times New Roman" w:eastAsia="Times New Roman" w:hAnsi="Times New Roman" w:cs="Times New Roman"/>
                <w:b/>
                <w:color w:val="333333"/>
              </w:rPr>
              <w:t>297,54</w:t>
            </w:r>
          </w:p>
        </w:tc>
      </w:tr>
      <w:tr w:rsidR="004D3508" w:rsidRPr="00F308CE" w:rsidTr="004D3508">
        <w:trPr>
          <w:trHeight w:val="251"/>
        </w:trPr>
        <w:tc>
          <w:tcPr>
            <w:tcW w:w="5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3508" w:rsidRPr="00696A30" w:rsidRDefault="004D3508" w:rsidP="00CC35E2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Водоснабжение жилых домов с водопроводом, канализацией, ванной и газовой колонкой (в </w:t>
            </w:r>
            <w:proofErr w:type="spellStart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т.ч</w:t>
            </w:r>
            <w:proofErr w:type="spellEnd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. с водоотведением холодного водоснабжения) руб. с чел. / мес.</w:t>
            </w:r>
          </w:p>
        </w:tc>
        <w:tc>
          <w:tcPr>
            <w:tcW w:w="27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3508" w:rsidRPr="00F308CE" w:rsidRDefault="004D3508" w:rsidP="004D3508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417,26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3508" w:rsidRPr="004D3508" w:rsidRDefault="004D3508" w:rsidP="004D3508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4D3508">
              <w:rPr>
                <w:rFonts w:ascii="Times New Roman" w:eastAsia="Times New Roman" w:hAnsi="Times New Roman" w:cs="Times New Roman"/>
                <w:b/>
                <w:color w:val="333333"/>
              </w:rPr>
              <w:t>435,44</w:t>
            </w:r>
          </w:p>
        </w:tc>
      </w:tr>
      <w:tr w:rsidR="004D3508" w:rsidRPr="00F308CE" w:rsidTr="004D3508">
        <w:trPr>
          <w:trHeight w:val="251"/>
        </w:trPr>
        <w:tc>
          <w:tcPr>
            <w:tcW w:w="5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3508" w:rsidRPr="00696A30" w:rsidRDefault="004D3508" w:rsidP="00CC35E2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Водоснабжение жилых домов с водопроводом, канализацией, ванной и горячим водоснабжением (в </w:t>
            </w:r>
            <w:proofErr w:type="spellStart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т.ч</w:t>
            </w:r>
            <w:proofErr w:type="spellEnd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. с водоотведением холодного и горячего водоснабжения), руб. с чел./мес.</w:t>
            </w:r>
          </w:p>
        </w:tc>
        <w:tc>
          <w:tcPr>
            <w:tcW w:w="27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3508" w:rsidRPr="00F308CE" w:rsidRDefault="004D3508" w:rsidP="004D3508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440,78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3508" w:rsidRPr="004D3508" w:rsidRDefault="004D3508" w:rsidP="004D3508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4D3508">
              <w:rPr>
                <w:rFonts w:ascii="Times New Roman" w:eastAsia="Times New Roman" w:hAnsi="Times New Roman" w:cs="Times New Roman"/>
                <w:b/>
                <w:color w:val="333333"/>
              </w:rPr>
              <w:t>460,39</w:t>
            </w:r>
          </w:p>
        </w:tc>
      </w:tr>
      <w:tr w:rsidR="004D3508" w:rsidRPr="00F308CE" w:rsidTr="004D3508">
        <w:trPr>
          <w:trHeight w:val="251"/>
        </w:trPr>
        <w:tc>
          <w:tcPr>
            <w:tcW w:w="5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3508" w:rsidRPr="00696A30" w:rsidRDefault="004D3508" w:rsidP="00CC35E2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Водоснабжение общежитий без душевых (в </w:t>
            </w:r>
            <w:proofErr w:type="spellStart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т.ч</w:t>
            </w:r>
            <w:proofErr w:type="spellEnd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. с водоотведением холодного водоснабжения), руб. с чел./мес.</w:t>
            </w:r>
          </w:p>
        </w:tc>
        <w:tc>
          <w:tcPr>
            <w:tcW w:w="27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3508" w:rsidRPr="00F308CE" w:rsidRDefault="004D3508" w:rsidP="004D3508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75,15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3508" w:rsidRPr="004D3508" w:rsidRDefault="004D3508" w:rsidP="004D3508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4D3508">
              <w:rPr>
                <w:rFonts w:ascii="Times New Roman" w:eastAsia="Times New Roman" w:hAnsi="Times New Roman" w:cs="Times New Roman"/>
                <w:b/>
                <w:color w:val="333333"/>
              </w:rPr>
              <w:t>78,30</w:t>
            </w:r>
          </w:p>
        </w:tc>
      </w:tr>
      <w:tr w:rsidR="004D3508" w:rsidRPr="00F308CE" w:rsidTr="004D3508">
        <w:trPr>
          <w:trHeight w:val="251"/>
        </w:trPr>
        <w:tc>
          <w:tcPr>
            <w:tcW w:w="5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3508" w:rsidRPr="00696A30" w:rsidRDefault="004D3508" w:rsidP="00CC35E2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Водоснабжение общежитий с душевыми без горячего водоснабжения (в </w:t>
            </w:r>
            <w:proofErr w:type="spellStart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т.ч</w:t>
            </w:r>
            <w:proofErr w:type="spellEnd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. с водоотведением холодного водоснабжения), руб. с чел./мес.</w:t>
            </w:r>
          </w:p>
        </w:tc>
        <w:tc>
          <w:tcPr>
            <w:tcW w:w="27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3508" w:rsidRPr="00F308CE" w:rsidRDefault="004D3508" w:rsidP="004D3508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140,28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3508" w:rsidRPr="004D3508" w:rsidRDefault="004D3508" w:rsidP="004D3508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4D3508">
              <w:rPr>
                <w:rFonts w:ascii="Times New Roman" w:eastAsia="Times New Roman" w:hAnsi="Times New Roman" w:cs="Times New Roman"/>
                <w:b/>
                <w:color w:val="333333"/>
              </w:rPr>
              <w:t>146,16</w:t>
            </w:r>
          </w:p>
        </w:tc>
      </w:tr>
      <w:tr w:rsidR="004D3508" w:rsidRPr="00F308CE" w:rsidTr="004D3508">
        <w:trPr>
          <w:trHeight w:val="251"/>
        </w:trPr>
        <w:tc>
          <w:tcPr>
            <w:tcW w:w="5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3508" w:rsidRPr="00696A30" w:rsidRDefault="004D3508" w:rsidP="00CC35E2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Водоснабжение общежитий с душевыми, с горячим водоснабжением (в </w:t>
            </w:r>
            <w:proofErr w:type="spellStart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т.ч</w:t>
            </w:r>
            <w:proofErr w:type="spellEnd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. с водоотведением холодного и горячего водоснабжения), руб. с чел./мес.</w:t>
            </w:r>
          </w:p>
        </w:tc>
        <w:tc>
          <w:tcPr>
            <w:tcW w:w="27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3508" w:rsidRPr="00F308CE" w:rsidRDefault="004D3508" w:rsidP="004D3508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187,21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3508" w:rsidRPr="004D3508" w:rsidRDefault="004D3508" w:rsidP="004D3508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4D3508">
              <w:rPr>
                <w:rFonts w:ascii="Times New Roman" w:eastAsia="Times New Roman" w:hAnsi="Times New Roman" w:cs="Times New Roman"/>
                <w:b/>
                <w:color w:val="333333"/>
              </w:rPr>
              <w:t>195,82</w:t>
            </w:r>
          </w:p>
        </w:tc>
      </w:tr>
      <w:tr w:rsidR="004D3508" w:rsidRPr="00F308CE" w:rsidTr="004D3508">
        <w:trPr>
          <w:trHeight w:val="251"/>
        </w:trPr>
        <w:tc>
          <w:tcPr>
            <w:tcW w:w="5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3508" w:rsidRPr="00696A30" w:rsidRDefault="004D3508" w:rsidP="00CC35E2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Водоснабжение общежитий с душевыми и </w:t>
            </w:r>
            <w:proofErr w:type="gramStart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общей кухней без горячей воды (в </w:t>
            </w:r>
            <w:proofErr w:type="spellStart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т.ч</w:t>
            </w:r>
            <w:proofErr w:type="spellEnd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. с водоотведением холодного водоснабжения), руб. с чел./мес</w:t>
            </w:r>
            <w:proofErr w:type="gramEnd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.</w:t>
            </w:r>
          </w:p>
        </w:tc>
        <w:tc>
          <w:tcPr>
            <w:tcW w:w="27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3508" w:rsidRPr="00F308CE" w:rsidRDefault="004D3508" w:rsidP="004D3508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195,39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3508" w:rsidRPr="004D3508" w:rsidRDefault="004D3508" w:rsidP="004D3508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4D3508">
              <w:rPr>
                <w:rFonts w:ascii="Times New Roman" w:eastAsia="Times New Roman" w:hAnsi="Times New Roman" w:cs="Times New Roman"/>
                <w:b/>
                <w:color w:val="333333"/>
              </w:rPr>
              <w:t>203,58</w:t>
            </w:r>
          </w:p>
        </w:tc>
      </w:tr>
      <w:tr w:rsidR="004D3508" w:rsidRPr="00F308CE" w:rsidTr="004D3508">
        <w:trPr>
          <w:trHeight w:val="251"/>
        </w:trPr>
        <w:tc>
          <w:tcPr>
            <w:tcW w:w="5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3508" w:rsidRPr="00696A30" w:rsidRDefault="004D3508" w:rsidP="00CC35E2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Водоснабжение общежитий с душевыми, общей кухней, с горячим водоснабжением (в </w:t>
            </w:r>
            <w:proofErr w:type="spellStart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т.ч</w:t>
            </w:r>
            <w:proofErr w:type="spellEnd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. с водоотведением холодного и горячего водоснабжения), руб. с чел./мес.</w:t>
            </w:r>
          </w:p>
        </w:tc>
        <w:tc>
          <w:tcPr>
            <w:tcW w:w="27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3508" w:rsidRPr="00F308CE" w:rsidRDefault="004D3508" w:rsidP="004D3508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245,45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3508" w:rsidRPr="004D3508" w:rsidRDefault="004D3508" w:rsidP="004D3508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4D3508">
              <w:rPr>
                <w:rFonts w:ascii="Times New Roman" w:eastAsia="Times New Roman" w:hAnsi="Times New Roman" w:cs="Times New Roman"/>
                <w:b/>
                <w:color w:val="333333"/>
              </w:rPr>
              <w:t>256,61</w:t>
            </w:r>
          </w:p>
        </w:tc>
      </w:tr>
      <w:tr w:rsidR="00D5257F" w:rsidRPr="00696A30" w:rsidTr="004D3508">
        <w:trPr>
          <w:trHeight w:val="251"/>
        </w:trPr>
        <w:tc>
          <w:tcPr>
            <w:tcW w:w="107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257F" w:rsidRPr="00696A30" w:rsidRDefault="00D5257F" w:rsidP="00CC35E2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</w:rPr>
              <w:t>При наличии прибора учета</w:t>
            </w:r>
          </w:p>
        </w:tc>
      </w:tr>
      <w:tr w:rsidR="00D5257F" w:rsidRPr="00696A30" w:rsidTr="004D3508">
        <w:trPr>
          <w:trHeight w:val="251"/>
        </w:trPr>
        <w:tc>
          <w:tcPr>
            <w:tcW w:w="5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257F" w:rsidRPr="00696A30" w:rsidRDefault="00D5257F" w:rsidP="00CC35E2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proofErr w:type="spellStart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Одноставочный</w:t>
            </w:r>
            <w:proofErr w:type="spellEnd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тариф на питьевую воду, руб./</w:t>
            </w:r>
            <w:proofErr w:type="spellStart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куб.м</w:t>
            </w:r>
            <w:proofErr w:type="spellEnd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.</w:t>
            </w:r>
          </w:p>
        </w:tc>
        <w:tc>
          <w:tcPr>
            <w:tcW w:w="27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257F" w:rsidRPr="00696A30" w:rsidRDefault="00D5257F" w:rsidP="00CC35E2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22,98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257F" w:rsidRPr="00A9323C" w:rsidRDefault="00772318" w:rsidP="006471FD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highlight w:val="yellow"/>
              </w:rPr>
            </w:pPr>
            <w:r w:rsidRPr="00772318">
              <w:rPr>
                <w:rFonts w:ascii="Times New Roman" w:eastAsia="Times New Roman" w:hAnsi="Times New Roman" w:cs="Times New Roman"/>
                <w:b/>
                <w:color w:val="333333"/>
              </w:rPr>
              <w:t>23,58</w:t>
            </w:r>
          </w:p>
        </w:tc>
      </w:tr>
      <w:tr w:rsidR="00D5257F" w:rsidRPr="00696A30" w:rsidTr="004D3508">
        <w:trPr>
          <w:trHeight w:val="205"/>
        </w:trPr>
        <w:tc>
          <w:tcPr>
            <w:tcW w:w="5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257F" w:rsidRPr="00696A30" w:rsidRDefault="00D5257F" w:rsidP="00CC35E2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proofErr w:type="spellStart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Одноставочный</w:t>
            </w:r>
            <w:proofErr w:type="spellEnd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тариф на водоотведение, руб./</w:t>
            </w:r>
            <w:proofErr w:type="spellStart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куб.м</w:t>
            </w:r>
            <w:proofErr w:type="spellEnd"/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.</w:t>
            </w:r>
          </w:p>
        </w:tc>
        <w:tc>
          <w:tcPr>
            <w:tcW w:w="27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257F" w:rsidRPr="00696A30" w:rsidRDefault="00D5257F" w:rsidP="00CC35E2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27,12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257F" w:rsidRPr="00A9323C" w:rsidRDefault="00772318" w:rsidP="006471FD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highlight w:val="yellow"/>
              </w:rPr>
            </w:pPr>
            <w:r w:rsidRPr="00772318">
              <w:rPr>
                <w:rFonts w:ascii="Times New Roman" w:eastAsia="Times New Roman" w:hAnsi="Times New Roman" w:cs="Times New Roman"/>
                <w:b/>
                <w:color w:val="333333"/>
              </w:rPr>
              <w:t>28,62</w:t>
            </w:r>
          </w:p>
        </w:tc>
      </w:tr>
      <w:tr w:rsidR="00D5257F" w:rsidRPr="00696A30" w:rsidTr="004D3508">
        <w:trPr>
          <w:trHeight w:val="251"/>
        </w:trPr>
        <w:tc>
          <w:tcPr>
            <w:tcW w:w="107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257F" w:rsidRDefault="00D5257F" w:rsidP="00D5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696A30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  <w:t xml:space="preserve">Вывоз твердых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  <w:t>коммунальных</w:t>
            </w:r>
            <w:r w:rsidRPr="00696A30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  <w:t xml:space="preserve"> отходов</w:t>
            </w: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</w:p>
          <w:p w:rsidR="00D5257F" w:rsidRPr="00D5257F" w:rsidRDefault="00D5257F" w:rsidP="00D5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D5257F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  <w:t>(ООО «</w:t>
            </w:r>
            <w:proofErr w:type="spellStart"/>
            <w:r w:rsidRPr="00D5257F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  <w:t>ЭкоЦентр</w:t>
            </w:r>
            <w:proofErr w:type="spellEnd"/>
            <w:r w:rsidRPr="00D5257F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  <w:t xml:space="preserve">» (региональный оператор на территории Астраханской области, за </w:t>
            </w:r>
            <w:proofErr w:type="gramStart"/>
            <w:r w:rsidRPr="00D5257F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  <w:t>исключением</w:t>
            </w:r>
            <w:proofErr w:type="gramEnd"/>
            <w:r w:rsidRPr="00D5257F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  <w:t xml:space="preserve"> ЗАТО Знаменск)</w:t>
            </w:r>
          </w:p>
        </w:tc>
      </w:tr>
      <w:tr w:rsidR="004D3508" w:rsidRPr="00696A30" w:rsidTr="004D3508">
        <w:trPr>
          <w:trHeight w:val="134"/>
        </w:trPr>
        <w:tc>
          <w:tcPr>
            <w:tcW w:w="5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3508" w:rsidRPr="00696A30" w:rsidRDefault="004D3508" w:rsidP="00CC35E2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Домовладения, расположенные в городских округах Астраханской области, городских и сельских поселениях Астраханской области, являющихся административными центрами муниципальных районов Астраханской области, </w:t>
            </w: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руб. с чел./мес.</w:t>
            </w:r>
            <w:proofErr w:type="gramEnd"/>
          </w:p>
        </w:tc>
        <w:tc>
          <w:tcPr>
            <w:tcW w:w="27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3508" w:rsidRPr="002649FE" w:rsidRDefault="004D3508" w:rsidP="00762F76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89,71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3508" w:rsidRPr="002649FE" w:rsidRDefault="004D3508" w:rsidP="00762F76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89,71</w:t>
            </w:r>
          </w:p>
        </w:tc>
      </w:tr>
      <w:tr w:rsidR="004D3508" w:rsidRPr="00696A30" w:rsidTr="004D3508">
        <w:trPr>
          <w:trHeight w:val="134"/>
        </w:trPr>
        <w:tc>
          <w:tcPr>
            <w:tcW w:w="5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3508" w:rsidRPr="00696A30" w:rsidRDefault="004D3508" w:rsidP="00CC35E2">
            <w:pPr>
              <w:spacing w:after="120" w:line="24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Домовладения, расположенные в городских и сельских поселениях Астраханской области, не являющихся административными центрами муниципальных районов Астраханской области, </w:t>
            </w:r>
            <w:r w:rsidRPr="00696A3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руб. с чел./мес.</w:t>
            </w:r>
          </w:p>
        </w:tc>
        <w:tc>
          <w:tcPr>
            <w:tcW w:w="27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3508" w:rsidRPr="002649FE" w:rsidRDefault="004D3508" w:rsidP="00762F76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58,71</w:t>
            </w:r>
          </w:p>
        </w:tc>
        <w:tc>
          <w:tcPr>
            <w:tcW w:w="26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3508" w:rsidRPr="002649FE" w:rsidRDefault="004D3508" w:rsidP="00762F76">
            <w:pPr>
              <w:spacing w:after="240" w:line="241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58,71</w:t>
            </w:r>
          </w:p>
        </w:tc>
      </w:tr>
    </w:tbl>
    <w:p w:rsidR="0012142C" w:rsidRDefault="0012142C" w:rsidP="0012142C">
      <w:pPr>
        <w:rPr>
          <w:rFonts w:ascii="Times New Roman" w:hAnsi="Times New Roman" w:cs="Times New Roman"/>
          <w:b/>
          <w:sz w:val="20"/>
          <w:szCs w:val="20"/>
          <w:vertAlign w:val="superscript"/>
          <w:lang w:val="en-US"/>
        </w:rPr>
      </w:pPr>
    </w:p>
    <w:sectPr w:rsidR="0012142C" w:rsidSect="00911F09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C06" w:rsidRDefault="00B02C06" w:rsidP="0002011F">
      <w:pPr>
        <w:spacing w:after="0" w:line="240" w:lineRule="auto"/>
      </w:pPr>
      <w:r>
        <w:separator/>
      </w:r>
    </w:p>
  </w:endnote>
  <w:endnote w:type="continuationSeparator" w:id="0">
    <w:p w:rsidR="00B02C06" w:rsidRDefault="00B02C06" w:rsidP="0002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C06" w:rsidRDefault="00B02C06" w:rsidP="0002011F">
      <w:pPr>
        <w:spacing w:after="0" w:line="240" w:lineRule="auto"/>
      </w:pPr>
      <w:r>
        <w:separator/>
      </w:r>
    </w:p>
  </w:footnote>
  <w:footnote w:type="continuationSeparator" w:id="0">
    <w:p w:rsidR="00B02C06" w:rsidRDefault="00B02C06" w:rsidP="0002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B187B"/>
    <w:multiLevelType w:val="hybridMultilevel"/>
    <w:tmpl w:val="3B6E37A4"/>
    <w:lvl w:ilvl="0" w:tplc="820ED70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5509C"/>
    <w:multiLevelType w:val="hybridMultilevel"/>
    <w:tmpl w:val="F1D40982"/>
    <w:lvl w:ilvl="0" w:tplc="13E8F26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D85"/>
    <w:rsid w:val="00012410"/>
    <w:rsid w:val="0002011F"/>
    <w:rsid w:val="00032106"/>
    <w:rsid w:val="00033D3C"/>
    <w:rsid w:val="00033DA5"/>
    <w:rsid w:val="0003621B"/>
    <w:rsid w:val="00047786"/>
    <w:rsid w:val="0008196C"/>
    <w:rsid w:val="00086B44"/>
    <w:rsid w:val="00094502"/>
    <w:rsid w:val="0009654A"/>
    <w:rsid w:val="000A07EB"/>
    <w:rsid w:val="000C199F"/>
    <w:rsid w:val="000D7CB0"/>
    <w:rsid w:val="00100817"/>
    <w:rsid w:val="00114477"/>
    <w:rsid w:val="0012142C"/>
    <w:rsid w:val="00157F66"/>
    <w:rsid w:val="00190924"/>
    <w:rsid w:val="001B28BA"/>
    <w:rsid w:val="001B6947"/>
    <w:rsid w:val="001C2B3D"/>
    <w:rsid w:val="001D5A61"/>
    <w:rsid w:val="001F0E33"/>
    <w:rsid w:val="001F2333"/>
    <w:rsid w:val="001F6E62"/>
    <w:rsid w:val="00214216"/>
    <w:rsid w:val="00234623"/>
    <w:rsid w:val="00235F4A"/>
    <w:rsid w:val="00245547"/>
    <w:rsid w:val="002474AE"/>
    <w:rsid w:val="00255ED2"/>
    <w:rsid w:val="00264758"/>
    <w:rsid w:val="002649FE"/>
    <w:rsid w:val="002712AF"/>
    <w:rsid w:val="00284D85"/>
    <w:rsid w:val="00285244"/>
    <w:rsid w:val="0029002A"/>
    <w:rsid w:val="002918FC"/>
    <w:rsid w:val="002A1BD2"/>
    <w:rsid w:val="002C167E"/>
    <w:rsid w:val="002E0137"/>
    <w:rsid w:val="002F684C"/>
    <w:rsid w:val="00312DD2"/>
    <w:rsid w:val="00335F3B"/>
    <w:rsid w:val="003938C3"/>
    <w:rsid w:val="003A6038"/>
    <w:rsid w:val="003C21A0"/>
    <w:rsid w:val="003D2E48"/>
    <w:rsid w:val="003D5429"/>
    <w:rsid w:val="003D7BBF"/>
    <w:rsid w:val="003F261E"/>
    <w:rsid w:val="003F4387"/>
    <w:rsid w:val="00406C2C"/>
    <w:rsid w:val="00413E6C"/>
    <w:rsid w:val="004147BE"/>
    <w:rsid w:val="00414BE1"/>
    <w:rsid w:val="004226CD"/>
    <w:rsid w:val="0042618F"/>
    <w:rsid w:val="00434BBC"/>
    <w:rsid w:val="00436AA3"/>
    <w:rsid w:val="00464BC6"/>
    <w:rsid w:val="004845C6"/>
    <w:rsid w:val="004871F1"/>
    <w:rsid w:val="00492F9E"/>
    <w:rsid w:val="00493639"/>
    <w:rsid w:val="00494B9C"/>
    <w:rsid w:val="00497FCB"/>
    <w:rsid w:val="004A5EB2"/>
    <w:rsid w:val="004A7306"/>
    <w:rsid w:val="004B0906"/>
    <w:rsid w:val="004B21D7"/>
    <w:rsid w:val="004B6EF6"/>
    <w:rsid w:val="004C7AFE"/>
    <w:rsid w:val="004D3508"/>
    <w:rsid w:val="004D6066"/>
    <w:rsid w:val="004E7E65"/>
    <w:rsid w:val="00503A41"/>
    <w:rsid w:val="005070CA"/>
    <w:rsid w:val="00507806"/>
    <w:rsid w:val="00515ABB"/>
    <w:rsid w:val="005210E8"/>
    <w:rsid w:val="00524B47"/>
    <w:rsid w:val="00527874"/>
    <w:rsid w:val="00542F6C"/>
    <w:rsid w:val="00544D3D"/>
    <w:rsid w:val="005511A1"/>
    <w:rsid w:val="0055768B"/>
    <w:rsid w:val="00557DA7"/>
    <w:rsid w:val="00563D7E"/>
    <w:rsid w:val="00564E86"/>
    <w:rsid w:val="00581FBB"/>
    <w:rsid w:val="005A1D3C"/>
    <w:rsid w:val="005B5DAB"/>
    <w:rsid w:val="005C54DE"/>
    <w:rsid w:val="005D670F"/>
    <w:rsid w:val="005F3D78"/>
    <w:rsid w:val="005F7572"/>
    <w:rsid w:val="005F7630"/>
    <w:rsid w:val="00612221"/>
    <w:rsid w:val="00613094"/>
    <w:rsid w:val="006324D3"/>
    <w:rsid w:val="00637AD7"/>
    <w:rsid w:val="00651256"/>
    <w:rsid w:val="006577B8"/>
    <w:rsid w:val="00660FA4"/>
    <w:rsid w:val="00663664"/>
    <w:rsid w:val="0067073F"/>
    <w:rsid w:val="0068646E"/>
    <w:rsid w:val="00696A30"/>
    <w:rsid w:val="006A0050"/>
    <w:rsid w:val="006B3C30"/>
    <w:rsid w:val="006D3BF4"/>
    <w:rsid w:val="006D402C"/>
    <w:rsid w:val="007078F3"/>
    <w:rsid w:val="00713A54"/>
    <w:rsid w:val="00724B29"/>
    <w:rsid w:val="00724F89"/>
    <w:rsid w:val="007505E7"/>
    <w:rsid w:val="00752B7F"/>
    <w:rsid w:val="0075610B"/>
    <w:rsid w:val="007629F4"/>
    <w:rsid w:val="00772318"/>
    <w:rsid w:val="00775583"/>
    <w:rsid w:val="00775AE9"/>
    <w:rsid w:val="00783F13"/>
    <w:rsid w:val="00786F38"/>
    <w:rsid w:val="00790704"/>
    <w:rsid w:val="0079766C"/>
    <w:rsid w:val="007A2AD2"/>
    <w:rsid w:val="007D4BAA"/>
    <w:rsid w:val="007E2DE3"/>
    <w:rsid w:val="00803C4C"/>
    <w:rsid w:val="008060C9"/>
    <w:rsid w:val="00807684"/>
    <w:rsid w:val="00813029"/>
    <w:rsid w:val="00845B98"/>
    <w:rsid w:val="00845D69"/>
    <w:rsid w:val="00857F93"/>
    <w:rsid w:val="008669F5"/>
    <w:rsid w:val="00886B3B"/>
    <w:rsid w:val="0088708B"/>
    <w:rsid w:val="008904F1"/>
    <w:rsid w:val="00891E13"/>
    <w:rsid w:val="00897E02"/>
    <w:rsid w:val="008A0071"/>
    <w:rsid w:val="008A1B8A"/>
    <w:rsid w:val="008D0B29"/>
    <w:rsid w:val="008E5F8E"/>
    <w:rsid w:val="009059C6"/>
    <w:rsid w:val="00911F09"/>
    <w:rsid w:val="009604D3"/>
    <w:rsid w:val="0096128F"/>
    <w:rsid w:val="00964E27"/>
    <w:rsid w:val="00974D65"/>
    <w:rsid w:val="009B03F3"/>
    <w:rsid w:val="009C4E2D"/>
    <w:rsid w:val="009C69DC"/>
    <w:rsid w:val="009F7332"/>
    <w:rsid w:val="00A01302"/>
    <w:rsid w:val="00A03E50"/>
    <w:rsid w:val="00A12736"/>
    <w:rsid w:val="00A32825"/>
    <w:rsid w:val="00A354B5"/>
    <w:rsid w:val="00A429E7"/>
    <w:rsid w:val="00A56484"/>
    <w:rsid w:val="00A62222"/>
    <w:rsid w:val="00A728B9"/>
    <w:rsid w:val="00A83B36"/>
    <w:rsid w:val="00A8441C"/>
    <w:rsid w:val="00A9323C"/>
    <w:rsid w:val="00AB6673"/>
    <w:rsid w:val="00AE520F"/>
    <w:rsid w:val="00AE54AA"/>
    <w:rsid w:val="00B02C06"/>
    <w:rsid w:val="00B11A60"/>
    <w:rsid w:val="00B23273"/>
    <w:rsid w:val="00B41D47"/>
    <w:rsid w:val="00B427B0"/>
    <w:rsid w:val="00B42975"/>
    <w:rsid w:val="00B531F3"/>
    <w:rsid w:val="00B56B39"/>
    <w:rsid w:val="00B61E1F"/>
    <w:rsid w:val="00B624F3"/>
    <w:rsid w:val="00B65CC5"/>
    <w:rsid w:val="00B71514"/>
    <w:rsid w:val="00B951AF"/>
    <w:rsid w:val="00B96348"/>
    <w:rsid w:val="00BA1DA2"/>
    <w:rsid w:val="00BD7A27"/>
    <w:rsid w:val="00BE1740"/>
    <w:rsid w:val="00C0103D"/>
    <w:rsid w:val="00C1668C"/>
    <w:rsid w:val="00C22075"/>
    <w:rsid w:val="00C229C0"/>
    <w:rsid w:val="00C4135A"/>
    <w:rsid w:val="00C42C30"/>
    <w:rsid w:val="00C451A1"/>
    <w:rsid w:val="00C4584B"/>
    <w:rsid w:val="00C56740"/>
    <w:rsid w:val="00C62672"/>
    <w:rsid w:val="00C85534"/>
    <w:rsid w:val="00C905A7"/>
    <w:rsid w:val="00C929B7"/>
    <w:rsid w:val="00CB4502"/>
    <w:rsid w:val="00CC35E2"/>
    <w:rsid w:val="00CE7BFB"/>
    <w:rsid w:val="00CF4A0E"/>
    <w:rsid w:val="00D05B26"/>
    <w:rsid w:val="00D233D5"/>
    <w:rsid w:val="00D501F5"/>
    <w:rsid w:val="00D50221"/>
    <w:rsid w:val="00D5257F"/>
    <w:rsid w:val="00D55641"/>
    <w:rsid w:val="00D7367C"/>
    <w:rsid w:val="00D761C2"/>
    <w:rsid w:val="00D928F3"/>
    <w:rsid w:val="00DA2AAD"/>
    <w:rsid w:val="00DA6EFD"/>
    <w:rsid w:val="00DB5A14"/>
    <w:rsid w:val="00DC14F2"/>
    <w:rsid w:val="00DD314D"/>
    <w:rsid w:val="00DE587D"/>
    <w:rsid w:val="00DE68D3"/>
    <w:rsid w:val="00DE7ED7"/>
    <w:rsid w:val="00DF4D64"/>
    <w:rsid w:val="00E105E3"/>
    <w:rsid w:val="00E15942"/>
    <w:rsid w:val="00E232D7"/>
    <w:rsid w:val="00E33E3D"/>
    <w:rsid w:val="00E45A78"/>
    <w:rsid w:val="00E517CF"/>
    <w:rsid w:val="00E612F9"/>
    <w:rsid w:val="00E669F1"/>
    <w:rsid w:val="00E71133"/>
    <w:rsid w:val="00E72950"/>
    <w:rsid w:val="00E87B10"/>
    <w:rsid w:val="00E96A8E"/>
    <w:rsid w:val="00EA7CDE"/>
    <w:rsid w:val="00EB75C0"/>
    <w:rsid w:val="00EE6033"/>
    <w:rsid w:val="00EE7D05"/>
    <w:rsid w:val="00EF6726"/>
    <w:rsid w:val="00EF7F92"/>
    <w:rsid w:val="00F13EE9"/>
    <w:rsid w:val="00F16114"/>
    <w:rsid w:val="00F2396E"/>
    <w:rsid w:val="00F308CE"/>
    <w:rsid w:val="00F479DF"/>
    <w:rsid w:val="00F612A2"/>
    <w:rsid w:val="00F7523A"/>
    <w:rsid w:val="00F81FA0"/>
    <w:rsid w:val="00F92573"/>
    <w:rsid w:val="00FA72D4"/>
    <w:rsid w:val="00FC00ED"/>
    <w:rsid w:val="00FD2DCD"/>
    <w:rsid w:val="00FD3A3F"/>
    <w:rsid w:val="00FD570F"/>
    <w:rsid w:val="00FE1154"/>
    <w:rsid w:val="00FF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4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4D85"/>
    <w:rPr>
      <w:b/>
      <w:bCs/>
    </w:rPr>
  </w:style>
  <w:style w:type="character" w:styleId="a5">
    <w:name w:val="Emphasis"/>
    <w:basedOn w:val="a0"/>
    <w:uiPriority w:val="20"/>
    <w:qFormat/>
    <w:rsid w:val="00284D85"/>
    <w:rPr>
      <w:i/>
      <w:iCs/>
    </w:rPr>
  </w:style>
  <w:style w:type="paragraph" w:styleId="a6">
    <w:name w:val="footnote text"/>
    <w:basedOn w:val="a"/>
    <w:link w:val="a7"/>
    <w:uiPriority w:val="99"/>
    <w:semiHidden/>
    <w:unhideWhenUsed/>
    <w:rsid w:val="0002011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2011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2011F"/>
    <w:rPr>
      <w:vertAlign w:val="superscript"/>
    </w:rPr>
  </w:style>
  <w:style w:type="paragraph" w:styleId="a9">
    <w:name w:val="List Paragraph"/>
    <w:basedOn w:val="a"/>
    <w:uiPriority w:val="34"/>
    <w:qFormat/>
    <w:rsid w:val="0002011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52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2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4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4D85"/>
    <w:rPr>
      <w:b/>
      <w:bCs/>
    </w:rPr>
  </w:style>
  <w:style w:type="character" w:styleId="a5">
    <w:name w:val="Emphasis"/>
    <w:basedOn w:val="a0"/>
    <w:uiPriority w:val="20"/>
    <w:qFormat/>
    <w:rsid w:val="00284D85"/>
    <w:rPr>
      <w:i/>
      <w:iCs/>
    </w:rPr>
  </w:style>
  <w:style w:type="paragraph" w:styleId="a6">
    <w:name w:val="footnote text"/>
    <w:basedOn w:val="a"/>
    <w:link w:val="a7"/>
    <w:uiPriority w:val="99"/>
    <w:semiHidden/>
    <w:unhideWhenUsed/>
    <w:rsid w:val="0002011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2011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2011F"/>
    <w:rPr>
      <w:vertAlign w:val="superscript"/>
    </w:rPr>
  </w:style>
  <w:style w:type="paragraph" w:styleId="a9">
    <w:name w:val="List Paragraph"/>
    <w:basedOn w:val="a"/>
    <w:uiPriority w:val="34"/>
    <w:qFormat/>
    <w:rsid w:val="0002011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52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2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23F62-BE04-4218-BB45-A7865724F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TATerebilova</dc:creator>
  <cp:lastModifiedBy>Иртелеуова Мадина Мадиевна</cp:lastModifiedBy>
  <cp:revision>15</cp:revision>
  <cp:lastPrinted>2019-12-19T11:18:00Z</cp:lastPrinted>
  <dcterms:created xsi:type="dcterms:W3CDTF">2019-12-19T11:18:00Z</dcterms:created>
  <dcterms:modified xsi:type="dcterms:W3CDTF">2020-06-30T09:41:00Z</dcterms:modified>
</cp:coreProperties>
</file>