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4B" w:rsidRPr="00CF064B" w:rsidRDefault="00CF064B" w:rsidP="00560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064B">
        <w:rPr>
          <w:rFonts w:ascii="Times New Roman" w:hAnsi="Times New Roman" w:cs="Times New Roman"/>
          <w:b/>
        </w:rPr>
        <w:t>ДОГОВОР №______</w:t>
      </w:r>
    </w:p>
    <w:p w:rsidR="00CF064B" w:rsidRDefault="00CF064B" w:rsidP="00560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064B">
        <w:rPr>
          <w:rFonts w:ascii="Times New Roman" w:hAnsi="Times New Roman" w:cs="Times New Roman"/>
          <w:b/>
        </w:rPr>
        <w:t>об оказании платных образовательных услуг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F064B" w:rsidTr="00CF064B">
        <w:trPr>
          <w:trHeight w:val="406"/>
        </w:trPr>
        <w:tc>
          <w:tcPr>
            <w:tcW w:w="3485" w:type="dxa"/>
          </w:tcPr>
          <w:p w:rsidR="00CF064B" w:rsidRDefault="00CF064B" w:rsidP="00CF06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3485" w:type="dxa"/>
          </w:tcPr>
          <w:p w:rsidR="00CF064B" w:rsidRDefault="00CF064B" w:rsidP="00CF0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:rsidR="00CF064B" w:rsidRPr="00CF064B" w:rsidRDefault="00CF064B" w:rsidP="00CF0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064B">
              <w:rPr>
                <w:rFonts w:ascii="Times New Roman" w:hAnsi="Times New Roman" w:cs="Times New Roman"/>
              </w:rPr>
              <w:t>«___»___________20__ г.</w:t>
            </w:r>
          </w:p>
        </w:tc>
      </w:tr>
    </w:tbl>
    <w:p w:rsidR="00CF064B" w:rsidRPr="00CF064B" w:rsidRDefault="00C26A62" w:rsidP="00CF06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F41">
        <w:rPr>
          <w:rFonts w:ascii="Times New Roman" w:hAnsi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  <w:lang w:eastAsia="ru-RU"/>
        </w:rPr>
        <w:t>«Центр строительных компетенций» (ООО «ЦСК»)</w:t>
      </w:r>
      <w:r w:rsidRPr="00F43F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064B" w:rsidRPr="00CF064B">
        <w:rPr>
          <w:rFonts w:ascii="Times New Roman" w:hAnsi="Times New Roman" w:cs="Times New Roman"/>
        </w:rPr>
        <w:t xml:space="preserve">осуществляющее образовательную деятельность на основании лицензии № </w:t>
      </w:r>
      <w:r>
        <w:rPr>
          <w:rFonts w:ascii="Times New Roman" w:hAnsi="Times New Roman" w:cs="Times New Roman"/>
          <w:i/>
          <w:color w:val="FF0000"/>
        </w:rPr>
        <w:t>______</w:t>
      </w:r>
      <w:r w:rsidR="00CF064B" w:rsidRPr="00CF064B">
        <w:rPr>
          <w:rFonts w:ascii="Times New Roman" w:hAnsi="Times New Roman" w:cs="Times New Roman"/>
          <w:color w:val="FF0000"/>
        </w:rPr>
        <w:t xml:space="preserve"> </w:t>
      </w:r>
      <w:r w:rsidR="00CF064B" w:rsidRPr="00CF064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</w:t>
      </w:r>
      <w:r w:rsidR="00CF064B" w:rsidRPr="00CF064B"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  <w:i/>
          <w:color w:val="FF0000"/>
        </w:rPr>
        <w:t>______________________</w:t>
      </w:r>
      <w:r w:rsidR="00CF064B" w:rsidRPr="00CF064B">
        <w:rPr>
          <w:rFonts w:ascii="Times New Roman" w:hAnsi="Times New Roman" w:cs="Times New Roman"/>
        </w:rPr>
        <w:t xml:space="preserve">, </w:t>
      </w:r>
      <w:r w:rsidRPr="00F43F41">
        <w:rPr>
          <w:rFonts w:ascii="Times New Roman" w:hAnsi="Times New Roman"/>
          <w:sz w:val="24"/>
          <w:szCs w:val="24"/>
          <w:lang w:eastAsia="ru-RU"/>
        </w:rPr>
        <w:t xml:space="preserve">в лице директора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Хоптяр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Ирины Петровны, </w:t>
      </w:r>
      <w:r w:rsidRPr="00F43F41">
        <w:rPr>
          <w:rFonts w:ascii="Times New Roman" w:hAnsi="Times New Roman"/>
          <w:sz w:val="24"/>
          <w:szCs w:val="24"/>
          <w:lang w:eastAsia="ru-RU"/>
        </w:rPr>
        <w:t>действующе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3F41">
        <w:rPr>
          <w:rFonts w:ascii="Times New Roman" w:hAnsi="Times New Roman"/>
          <w:sz w:val="24"/>
          <w:szCs w:val="24"/>
          <w:lang w:eastAsia="ru-RU"/>
        </w:rPr>
        <w:t xml:space="preserve"> на основании Устава общества,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064B" w:rsidRPr="00CF064B">
        <w:rPr>
          <w:rFonts w:ascii="Times New Roman" w:hAnsi="Times New Roman" w:cs="Times New Roman"/>
        </w:rPr>
        <w:t>именуемое в дальнейшем «Исполнитель», с одной стороны, и</w:t>
      </w:r>
    </w:p>
    <w:p w:rsidR="00CF064B" w:rsidRDefault="00CF064B" w:rsidP="00CF06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64B">
        <w:rPr>
          <w:rFonts w:ascii="Times New Roman" w:hAnsi="Times New Roman" w:cs="Times New Roman"/>
        </w:rPr>
        <w:t xml:space="preserve">гражданин(-ка) Российской Федерации </w:t>
      </w:r>
      <w:r w:rsidRPr="00CF064B">
        <w:rPr>
          <w:rFonts w:ascii="Times New Roman" w:hAnsi="Times New Roman" w:cs="Times New Roman"/>
          <w:i/>
          <w:color w:val="FF0000"/>
        </w:rPr>
        <w:t>ФИО</w:t>
      </w:r>
      <w:r w:rsidRPr="00CF064B">
        <w:rPr>
          <w:rFonts w:ascii="Times New Roman" w:hAnsi="Times New Roman" w:cs="Times New Roman"/>
          <w:color w:val="FF0000"/>
        </w:rPr>
        <w:t xml:space="preserve"> </w:t>
      </w:r>
      <w:r w:rsidRPr="00CF064B">
        <w:rPr>
          <w:rFonts w:ascii="Times New Roman" w:hAnsi="Times New Roman" w:cs="Times New Roman"/>
          <w:i/>
          <w:color w:val="FF0000"/>
        </w:rPr>
        <w:t>01.01.2000</w:t>
      </w:r>
      <w:r w:rsidRPr="00CF064B">
        <w:rPr>
          <w:rFonts w:ascii="Times New Roman" w:hAnsi="Times New Roman" w:cs="Times New Roman"/>
          <w:color w:val="FF0000"/>
        </w:rPr>
        <w:t xml:space="preserve"> </w:t>
      </w:r>
      <w:r w:rsidRPr="00CF064B">
        <w:rPr>
          <w:rFonts w:ascii="Times New Roman" w:hAnsi="Times New Roman" w:cs="Times New Roman"/>
        </w:rPr>
        <w:t xml:space="preserve">г.р., паспорт серии </w:t>
      </w:r>
      <w:r w:rsidRPr="00CF064B">
        <w:rPr>
          <w:rFonts w:ascii="Times New Roman" w:hAnsi="Times New Roman" w:cs="Times New Roman"/>
          <w:i/>
          <w:color w:val="FF0000"/>
        </w:rPr>
        <w:t>7777</w:t>
      </w:r>
      <w:r w:rsidRPr="00CF064B">
        <w:rPr>
          <w:rFonts w:ascii="Times New Roman" w:hAnsi="Times New Roman" w:cs="Times New Roman"/>
          <w:color w:val="FF0000"/>
        </w:rPr>
        <w:t xml:space="preserve"> </w:t>
      </w:r>
      <w:r w:rsidRPr="00CF064B">
        <w:rPr>
          <w:rFonts w:ascii="Times New Roman" w:hAnsi="Times New Roman" w:cs="Times New Roman"/>
        </w:rPr>
        <w:t xml:space="preserve">номер </w:t>
      </w:r>
      <w:r w:rsidRPr="00CF064B">
        <w:rPr>
          <w:rFonts w:ascii="Times New Roman" w:hAnsi="Times New Roman" w:cs="Times New Roman"/>
          <w:i/>
          <w:color w:val="FF0000"/>
        </w:rPr>
        <w:t>000000</w:t>
      </w:r>
      <w:r w:rsidRPr="00CF064B">
        <w:rPr>
          <w:rFonts w:ascii="Times New Roman" w:hAnsi="Times New Roman" w:cs="Times New Roman"/>
          <w:color w:val="FF0000"/>
        </w:rPr>
        <w:t xml:space="preserve"> </w:t>
      </w:r>
      <w:r w:rsidRPr="00CF064B">
        <w:rPr>
          <w:rFonts w:ascii="Times New Roman" w:hAnsi="Times New Roman" w:cs="Times New Roman"/>
        </w:rPr>
        <w:t xml:space="preserve">выдан </w:t>
      </w:r>
      <w:r w:rsidR="00C26A62">
        <w:rPr>
          <w:rFonts w:ascii="Times New Roman" w:hAnsi="Times New Roman" w:cs="Times New Roman"/>
        </w:rPr>
        <w:t>______________</w:t>
      </w:r>
      <w:r w:rsidRPr="00CF064B">
        <w:rPr>
          <w:rFonts w:ascii="Times New Roman" w:hAnsi="Times New Roman" w:cs="Times New Roman"/>
          <w:i/>
          <w:color w:val="FF0000"/>
        </w:rPr>
        <w:t xml:space="preserve"> 01.01.2029</w:t>
      </w:r>
      <w:r w:rsidRPr="00CF064B">
        <w:rPr>
          <w:rFonts w:ascii="Times New Roman" w:hAnsi="Times New Roman" w:cs="Times New Roman"/>
        </w:rPr>
        <w:t>, именуемый(-</w:t>
      </w:r>
      <w:proofErr w:type="spellStart"/>
      <w:r w:rsidRPr="00CF064B">
        <w:rPr>
          <w:rFonts w:ascii="Times New Roman" w:hAnsi="Times New Roman" w:cs="Times New Roman"/>
        </w:rPr>
        <w:t>ая</w:t>
      </w:r>
      <w:proofErr w:type="spellEnd"/>
      <w:r w:rsidRPr="00CF064B">
        <w:rPr>
          <w:rFonts w:ascii="Times New Roman" w:hAnsi="Times New Roman" w:cs="Times New Roman"/>
        </w:rPr>
        <w:t>) в дальнейшем «Заказчик»</w:t>
      </w:r>
      <w:proofErr w:type="gramStart"/>
      <w:r w:rsidRPr="00CF064B">
        <w:rPr>
          <w:rFonts w:ascii="Times New Roman" w:hAnsi="Times New Roman" w:cs="Times New Roman"/>
        </w:rPr>
        <w:t>/«</w:t>
      </w:r>
      <w:proofErr w:type="gramEnd"/>
      <w:r w:rsidRPr="00CF064B">
        <w:rPr>
          <w:rFonts w:ascii="Times New Roman" w:hAnsi="Times New Roman" w:cs="Times New Roman"/>
        </w:rPr>
        <w:t>Обучающийся», совместно именуемые «Стороны», заключили настоящий договор (далее – Договор) о нижеследующем:</w:t>
      </w:r>
    </w:p>
    <w:p w:rsidR="00CF064B" w:rsidRDefault="00CF064B" w:rsidP="006F1001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CF064B">
        <w:rPr>
          <w:rFonts w:ascii="Times New Roman" w:hAnsi="Times New Roman" w:cs="Times New Roman"/>
          <w:b/>
          <w:color w:val="auto"/>
          <w:sz w:val="22"/>
        </w:rPr>
        <w:t>ПРЕДМЕТ ДОГОВОРА</w:t>
      </w:r>
    </w:p>
    <w:p w:rsidR="00CF064B" w:rsidRPr="00CF064B" w:rsidRDefault="00CF064B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064B">
        <w:rPr>
          <w:rFonts w:ascii="Times New Roman" w:hAnsi="Times New Roman" w:cs="Times New Roman"/>
        </w:rPr>
        <w:t>1.1.</w:t>
      </w:r>
      <w:r w:rsidRPr="00CF064B">
        <w:rPr>
          <w:rFonts w:ascii="Times New Roman" w:hAnsi="Times New Roman" w:cs="Times New Roman"/>
        </w:rPr>
        <w:tab/>
        <w:t xml:space="preserve"> Исполнитель обязуется предоставить платную о</w:t>
      </w:r>
      <w:r>
        <w:rPr>
          <w:rFonts w:ascii="Times New Roman" w:hAnsi="Times New Roman" w:cs="Times New Roman"/>
        </w:rPr>
        <w:t>бразовательную услугу (далее – У</w:t>
      </w:r>
      <w:r w:rsidRPr="00CF064B">
        <w:rPr>
          <w:rFonts w:ascii="Times New Roman" w:hAnsi="Times New Roman" w:cs="Times New Roman"/>
        </w:rPr>
        <w:t xml:space="preserve">слуга) Заказчику по дополнительной профессиональной образовательной программе – программе повышения квалификации «__________________________________________» (далее – Программа), а Заказчик обязуется принять и оплатить эти услуги. </w:t>
      </w:r>
    </w:p>
    <w:p w:rsidR="00CF064B" w:rsidRPr="00CF064B" w:rsidRDefault="00CF064B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064B">
        <w:rPr>
          <w:rFonts w:ascii="Times New Roman" w:hAnsi="Times New Roman" w:cs="Times New Roman"/>
        </w:rPr>
        <w:t>1.2.</w:t>
      </w:r>
      <w:r w:rsidRPr="00CF064B">
        <w:rPr>
          <w:rFonts w:ascii="Times New Roman" w:hAnsi="Times New Roman" w:cs="Times New Roman"/>
        </w:rPr>
        <w:tab/>
        <w:t>Форма обучения: ______________.</w:t>
      </w:r>
    </w:p>
    <w:p w:rsidR="00CF064B" w:rsidRPr="00CF064B" w:rsidRDefault="00CF064B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064B">
        <w:rPr>
          <w:rFonts w:ascii="Times New Roman" w:hAnsi="Times New Roman" w:cs="Times New Roman"/>
        </w:rPr>
        <w:t>1.3.</w:t>
      </w:r>
      <w:r w:rsidRPr="00CF064B">
        <w:rPr>
          <w:rFonts w:ascii="Times New Roman" w:hAnsi="Times New Roman" w:cs="Times New Roman"/>
        </w:rPr>
        <w:tab/>
        <w:t>Место оказания услуг: место нахождения Исполнителя.</w:t>
      </w:r>
    </w:p>
    <w:p w:rsidR="00CF064B" w:rsidRPr="00CF064B" w:rsidRDefault="00CF064B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064B">
        <w:rPr>
          <w:rFonts w:ascii="Times New Roman" w:hAnsi="Times New Roman" w:cs="Times New Roman"/>
        </w:rPr>
        <w:t>1.4.</w:t>
      </w:r>
      <w:r w:rsidRPr="00CF064B">
        <w:rPr>
          <w:rFonts w:ascii="Times New Roman" w:hAnsi="Times New Roman" w:cs="Times New Roman"/>
        </w:rPr>
        <w:tab/>
        <w:t xml:space="preserve">Срок оказания услуг: </w:t>
      </w:r>
      <w:r w:rsidR="007B1EBD">
        <w:rPr>
          <w:rFonts w:ascii="Times New Roman" w:hAnsi="Times New Roman" w:cs="Times New Roman"/>
        </w:rPr>
        <w:t>с «__»</w:t>
      </w:r>
      <w:r w:rsidR="007B1EBD" w:rsidRPr="007A4D57">
        <w:rPr>
          <w:rFonts w:ascii="Times New Roman" w:hAnsi="Times New Roman" w:cs="Times New Roman"/>
        </w:rPr>
        <w:t xml:space="preserve"> ____________</w:t>
      </w:r>
      <w:r w:rsidR="007B1EBD">
        <w:rPr>
          <w:rFonts w:ascii="Times New Roman" w:hAnsi="Times New Roman" w:cs="Times New Roman"/>
        </w:rPr>
        <w:t xml:space="preserve"> 20</w:t>
      </w:r>
      <w:r w:rsidR="007B1EBD" w:rsidRPr="007A4D57">
        <w:rPr>
          <w:rFonts w:ascii="Times New Roman" w:hAnsi="Times New Roman" w:cs="Times New Roman"/>
        </w:rPr>
        <w:t>__</w:t>
      </w:r>
      <w:r w:rsidR="007B1EBD">
        <w:rPr>
          <w:rFonts w:ascii="Times New Roman" w:hAnsi="Times New Roman" w:cs="Times New Roman"/>
        </w:rPr>
        <w:t xml:space="preserve">г. по «__» __________ 20__г. </w:t>
      </w:r>
    </w:p>
    <w:p w:rsidR="00CF064B" w:rsidRPr="00CF064B" w:rsidRDefault="00CF064B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064B">
        <w:rPr>
          <w:rFonts w:ascii="Times New Roman" w:hAnsi="Times New Roman" w:cs="Times New Roman"/>
        </w:rPr>
        <w:t>1.5.</w:t>
      </w:r>
      <w:r w:rsidRPr="00CF064B">
        <w:rPr>
          <w:rFonts w:ascii="Times New Roman" w:hAnsi="Times New Roman" w:cs="Times New Roman"/>
        </w:rPr>
        <w:tab/>
        <w:t xml:space="preserve">Обучающемуся, успешно освоившему Программу и прошедшему итоговую аттестацию, выдается </w:t>
      </w:r>
      <w:r w:rsidRPr="006A0651">
        <w:rPr>
          <w:rFonts w:ascii="Times New Roman" w:hAnsi="Times New Roman" w:cs="Times New Roman"/>
          <w:color w:val="FF0000"/>
        </w:rPr>
        <w:t>удостоверение о повышении квалификации установленного образца</w:t>
      </w:r>
      <w:r w:rsidRPr="00CF064B">
        <w:rPr>
          <w:rFonts w:ascii="Times New Roman" w:hAnsi="Times New Roman" w:cs="Times New Roman"/>
        </w:rPr>
        <w:t>.</w:t>
      </w:r>
    </w:p>
    <w:p w:rsidR="006A0651" w:rsidRDefault="00CF064B" w:rsidP="006F1001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CF064B">
        <w:rPr>
          <w:rFonts w:ascii="Times New Roman" w:hAnsi="Times New Roman" w:cs="Times New Roman"/>
          <w:b/>
          <w:color w:val="auto"/>
          <w:sz w:val="22"/>
        </w:rPr>
        <w:t>ПРАВА И ОБЯЗАННОСТИ СТОРОН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2.1.</w:t>
      </w:r>
      <w:r w:rsidRPr="006A0651">
        <w:rPr>
          <w:rFonts w:ascii="Times New Roman" w:hAnsi="Times New Roman" w:cs="Times New Roman"/>
        </w:rPr>
        <w:tab/>
        <w:t>Права Исполнителя: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2.1.1.</w:t>
      </w:r>
      <w:r w:rsidRPr="006A0651">
        <w:rPr>
          <w:rFonts w:ascii="Times New Roman" w:hAnsi="Times New Roman" w:cs="Times New Roman"/>
        </w:rPr>
        <w:tab/>
        <w:t>Самостоятельно осуществлять образовательный процесс, устанавливать системы оценок, формы, порядок и периодичность контроля знаний Обучающегося.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2.1.2.</w:t>
      </w:r>
      <w:r w:rsidRPr="006A0651">
        <w:rPr>
          <w:rFonts w:ascii="Times New Roman" w:hAnsi="Times New Roman" w:cs="Times New Roman"/>
        </w:rPr>
        <w:tab/>
        <w:t>Принимать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2.2.</w:t>
      </w:r>
      <w:r w:rsidRPr="006A0651">
        <w:rPr>
          <w:rFonts w:ascii="Times New Roman" w:hAnsi="Times New Roman" w:cs="Times New Roman"/>
        </w:rPr>
        <w:tab/>
        <w:t>Права Заказчика/Обучающегося: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2.2.1.</w:t>
      </w:r>
      <w:r w:rsidRPr="006A0651">
        <w:rPr>
          <w:rFonts w:ascii="Times New Roman" w:hAnsi="Times New Roman" w:cs="Times New Roman"/>
        </w:rPr>
        <w:tab/>
        <w:t>Получать информацию от Исполнителя по вопросам организации и надлежащего предоставления услуги.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2.2.2.</w:t>
      </w:r>
      <w:r w:rsidRPr="006A0651">
        <w:rPr>
          <w:rFonts w:ascii="Times New Roman" w:hAnsi="Times New Roman" w:cs="Times New Roman"/>
        </w:rPr>
        <w:tab/>
        <w:t>Получать от Исполнителя информацию по вопросам организации и обеспечения надлежащего предоставления услуги, предусмотренной разделом 1 настоящего Договора.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2.2.3.</w:t>
      </w:r>
      <w:r w:rsidRPr="006A0651">
        <w:rPr>
          <w:rFonts w:ascii="Times New Roman" w:hAnsi="Times New Roman" w:cs="Times New Roman"/>
        </w:rPr>
        <w:tab/>
        <w:t xml:space="preserve">Пользоваться в порядке, установленном локальными нормативными актами Исполнителя, имуществом Исполнителя, необходимым для освоения Программы. 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2.2.4.</w:t>
      </w:r>
      <w:r w:rsidRPr="006A0651">
        <w:rPr>
          <w:rFonts w:ascii="Times New Roman" w:hAnsi="Times New Roman" w:cs="Times New Roman"/>
        </w:rPr>
        <w:tab/>
        <w:t xml:space="preserve">Получать достоверную информацию об оценке своих знаний, умений и навыков. 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2.2.5.</w:t>
      </w:r>
      <w:r w:rsidRPr="006A0651">
        <w:rPr>
          <w:rFonts w:ascii="Times New Roman" w:hAnsi="Times New Roman" w:cs="Times New Roman"/>
        </w:rPr>
        <w:tab/>
        <w:t xml:space="preserve">Обучающемуся предоставляются права в соответствии с частью 1 статьи 34 Федерального закона от 29.12.2012 № 273-Ф3 «Об образовании в Российской Федерации». 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2.3. Обязанности Исполнителя: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 xml:space="preserve">2.3.1. Зачислить Обучающегося и обеспечить его надлежащее обучение по Программе, указанной в разделе 1 настоящего Договора, в объеме и сроки, предусмотренные настоящим Договором. 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2.3.2. Во время нахождения Обучающегося в месте нахождения Исполнителя обеспечить 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2.3.3. Обеспечить надлежащее предоставление услуг, предусмотренных настоящим Договором.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2.3.4. Обеспечить Обучающемуся предусмотренные Программой условия ее освоения.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2.3.5. Обеспечить высокий профессиональный и методический уровень обучения в соответствии с законодательством Российской Федерации и требованиями, предъявляемыми к данному виду услуг.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2.3.6. Выдать Обучающемуся, успешно освоившему Программу и прошедшему итоговую аттестацию, удостоверение о повышении квалификации (далее – Удостоверение).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2.3.7. 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2.4.</w:t>
      </w:r>
      <w:r w:rsidRPr="006A0651">
        <w:rPr>
          <w:rFonts w:ascii="Times New Roman" w:hAnsi="Times New Roman" w:cs="Times New Roman"/>
        </w:rPr>
        <w:tab/>
        <w:t>Обязанности Заказчика/Обучающегося: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2.4.1.</w:t>
      </w:r>
      <w:r w:rsidRPr="006A0651">
        <w:rPr>
          <w:rFonts w:ascii="Times New Roman" w:hAnsi="Times New Roman" w:cs="Times New Roman"/>
        </w:rPr>
        <w:tab/>
        <w:t>Произвести оплату в размере и порядке, предусмотренном разделом 3 настоящего Договора.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2.4.2.</w:t>
      </w:r>
      <w:r w:rsidRPr="006A0651">
        <w:rPr>
          <w:rFonts w:ascii="Times New Roman" w:hAnsi="Times New Roman" w:cs="Times New Roman"/>
        </w:rPr>
        <w:tab/>
        <w:t>Соблюдать требования, установленные Федеральным законом от 29 декабря 2012 г. № 273-Ф3 «Об образовании в Российской Федерации», уставом Исполнителя, правила внутреннего распорядка, локальные нормативные акты, учебную дисциплину и общепринятые нормы поведения.</w:t>
      </w:r>
    </w:p>
    <w:p w:rsidR="006A0651" w:rsidRPr="006A0651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2.4.3.</w:t>
      </w:r>
      <w:r w:rsidRPr="006A0651">
        <w:rPr>
          <w:rFonts w:ascii="Times New Roman" w:hAnsi="Times New Roman" w:cs="Times New Roman"/>
        </w:rPr>
        <w:tab/>
        <w:t>Выполнять задания для подготовки к занятиям, предусмотренным учебным планом.</w:t>
      </w:r>
    </w:p>
    <w:p w:rsidR="00F811B9" w:rsidRDefault="006A065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2.4.4.</w:t>
      </w:r>
      <w:r w:rsidRPr="006A0651">
        <w:rPr>
          <w:rFonts w:ascii="Times New Roman" w:hAnsi="Times New Roman" w:cs="Times New Roman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F811B9" w:rsidRDefault="00CF064B" w:rsidP="006F1001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6A0651">
        <w:rPr>
          <w:rFonts w:ascii="Times New Roman" w:hAnsi="Times New Roman" w:cs="Times New Roman"/>
          <w:b/>
          <w:color w:val="auto"/>
          <w:sz w:val="22"/>
        </w:rPr>
        <w:lastRenderedPageBreak/>
        <w:t>СТОИМОСТЬ УСЛУГ И ПОРЯДОК РАСЧЕТОВ</w:t>
      </w:r>
    </w:p>
    <w:p w:rsidR="006F1001" w:rsidRPr="006F1001" w:rsidRDefault="006F1001" w:rsidP="006F1001">
      <w:pPr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>Полная стоимость услуг по настоящему Договору за весь период о</w:t>
      </w:r>
      <w:r w:rsidR="00C26A62">
        <w:rPr>
          <w:rFonts w:ascii="Times New Roman" w:eastAsia="Times New Roman" w:hAnsi="Times New Roman" w:cs="Times New Roman"/>
          <w:lang w:eastAsia="ru-RU"/>
        </w:rPr>
        <w:t xml:space="preserve">бучения Обучающегося составляет </w:t>
      </w:r>
      <w:r w:rsidR="00C26A62">
        <w:rPr>
          <w:rFonts w:ascii="Times New Roman" w:eastAsia="Times New Roman" w:hAnsi="Times New Roman" w:cs="Times New Roman"/>
          <w:color w:val="FF0000"/>
          <w:lang w:eastAsia="ru-RU"/>
        </w:rPr>
        <w:t>_______________</w:t>
      </w:r>
      <w:r w:rsidRPr="006F1001">
        <w:rPr>
          <w:rFonts w:ascii="Times New Roman" w:eastAsia="Times New Roman" w:hAnsi="Times New Roman" w:cs="Times New Roman"/>
          <w:color w:val="FF0000"/>
          <w:lang w:eastAsia="ru-RU"/>
        </w:rPr>
        <w:t xml:space="preserve"> (</w:t>
      </w:r>
      <w:r w:rsidR="00C26A62">
        <w:rPr>
          <w:rFonts w:ascii="Times New Roman" w:eastAsia="Times New Roman" w:hAnsi="Times New Roman" w:cs="Times New Roman"/>
          <w:color w:val="FF0000"/>
          <w:lang w:eastAsia="ru-RU"/>
        </w:rPr>
        <w:t>___________</w:t>
      </w:r>
      <w:r w:rsidRPr="006F1001">
        <w:rPr>
          <w:rFonts w:ascii="Times New Roman" w:eastAsia="Times New Roman" w:hAnsi="Times New Roman" w:cs="Times New Roman"/>
          <w:color w:val="FF0000"/>
          <w:lang w:eastAsia="ru-RU"/>
        </w:rPr>
        <w:t xml:space="preserve">) рублей 00 копеек, </w:t>
      </w:r>
      <w:r w:rsidR="00C26A62">
        <w:rPr>
          <w:rFonts w:ascii="Times New Roman" w:eastAsia="Times New Roman" w:hAnsi="Times New Roman" w:cs="Times New Roman"/>
          <w:color w:val="FF0000"/>
          <w:lang w:eastAsia="ru-RU"/>
        </w:rPr>
        <w:t>включая НД</w:t>
      </w:r>
      <w:r w:rsidRPr="006F1001">
        <w:rPr>
          <w:rFonts w:ascii="Times New Roman" w:eastAsia="Times New Roman" w:hAnsi="Times New Roman" w:cs="Times New Roman"/>
          <w:color w:val="FF0000"/>
          <w:lang w:eastAsia="ru-RU"/>
        </w:rPr>
        <w:t>С</w:t>
      </w:r>
      <w:r w:rsidR="00C26A62">
        <w:rPr>
          <w:rFonts w:ascii="Times New Roman" w:eastAsia="Times New Roman" w:hAnsi="Times New Roman" w:cs="Times New Roman"/>
          <w:color w:val="FF0000"/>
          <w:lang w:eastAsia="ru-RU"/>
        </w:rPr>
        <w:t xml:space="preserve"> 20% (сумма</w:t>
      </w:r>
      <w:r w:rsidRPr="006F1001">
        <w:rPr>
          <w:rFonts w:ascii="Times New Roman" w:eastAsia="Times New Roman" w:hAnsi="Times New Roman" w:cs="Times New Roman"/>
          <w:color w:val="FF0000"/>
          <w:lang w:eastAsia="ru-RU"/>
        </w:rPr>
        <w:t xml:space="preserve">) </w:t>
      </w:r>
    </w:p>
    <w:p w:rsidR="006F1001" w:rsidRPr="006F1001" w:rsidRDefault="006F1001" w:rsidP="006F1001">
      <w:pPr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>Цена Договора устанавливается в российских рублях.</w:t>
      </w:r>
    </w:p>
    <w:p w:rsidR="006F1001" w:rsidRPr="006F1001" w:rsidRDefault="006F1001" w:rsidP="006F1001">
      <w:pPr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>Цена Договора является твердой и определяется на весь срок исполнения Договора.</w:t>
      </w:r>
    </w:p>
    <w:p w:rsidR="006F1001" w:rsidRPr="006F1001" w:rsidRDefault="006F1001" w:rsidP="006F1001">
      <w:pPr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>Цена Договора формируется с учетом всех расходов и затрат, связанных с оказанием услуг по Договору, включая уплату налогов, сборов и других обязательных платежей, установленных действующим законодательством Российской Федерации.</w:t>
      </w:r>
    </w:p>
    <w:p w:rsidR="006F1001" w:rsidRPr="006F1001" w:rsidRDefault="006F1001" w:rsidP="006F1001">
      <w:pPr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 xml:space="preserve">Оплата по настоящему Договору осуществляется </w:t>
      </w:r>
      <w:r w:rsidRPr="006F1001">
        <w:rPr>
          <w:rFonts w:ascii="Times New Roman" w:eastAsia="Times New Roman" w:hAnsi="Times New Roman" w:cs="Times New Roman"/>
          <w:color w:val="FF0000"/>
          <w:lang w:eastAsia="ru-RU"/>
        </w:rPr>
        <w:t xml:space="preserve">на условиях 100% предоплаты </w:t>
      </w:r>
      <w:r w:rsidRPr="006F1001">
        <w:rPr>
          <w:rFonts w:ascii="Times New Roman" w:eastAsia="Times New Roman" w:hAnsi="Times New Roman" w:cs="Times New Roman"/>
          <w:lang w:eastAsia="ru-RU"/>
        </w:rPr>
        <w:t>на основании счета выставленного Исполнителем.</w:t>
      </w:r>
    </w:p>
    <w:p w:rsidR="006F1001" w:rsidRPr="006F1001" w:rsidRDefault="006F1001" w:rsidP="006F1001">
      <w:pPr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>Все расчеты по настоящему Договору осуществляются в безналичном порядке путем перечисления денежных средств по реквизитам, указанным в настоящем Договоре.</w:t>
      </w:r>
    </w:p>
    <w:p w:rsidR="006F1001" w:rsidRPr="006F1001" w:rsidRDefault="006F1001" w:rsidP="006F1001">
      <w:pPr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>Обязательства Заказчика по оплате услуг считаются выполненными с даты зачисления денежных средств на расчетный счет Исполнителя.</w:t>
      </w:r>
    </w:p>
    <w:p w:rsidR="00CF064B" w:rsidRDefault="00CF064B" w:rsidP="006F1001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F811B9">
        <w:rPr>
          <w:rFonts w:ascii="Times New Roman" w:hAnsi="Times New Roman" w:cs="Times New Roman"/>
          <w:b/>
          <w:color w:val="auto"/>
          <w:sz w:val="22"/>
        </w:rPr>
        <w:t>ОТВЕТСТВЕННОСТЬ СТОРОН</w:t>
      </w:r>
    </w:p>
    <w:p w:rsidR="006F1001" w:rsidRPr="006F1001" w:rsidRDefault="006F1001" w:rsidP="006F1001">
      <w:pPr>
        <w:pStyle w:val="a4"/>
        <w:numPr>
          <w:ilvl w:val="1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 и условиями настоящего Договора.</w:t>
      </w:r>
    </w:p>
    <w:p w:rsidR="006F1001" w:rsidRPr="006F1001" w:rsidRDefault="006F1001" w:rsidP="006F1001">
      <w:pPr>
        <w:pStyle w:val="a4"/>
        <w:numPr>
          <w:ilvl w:val="1"/>
          <w:numId w:val="2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Calibri" w:hAnsi="Times New Roman" w:cs="Times New Roman"/>
        </w:rPr>
        <w:t>При обнаружении недостатка услуг, в том числе оказания их не в полном объеме, предусмотренном Программой, Заказчик вправе по своему выбору потребовать:</w:t>
      </w:r>
    </w:p>
    <w:p w:rsidR="006F1001" w:rsidRPr="006F1001" w:rsidRDefault="006F1001" w:rsidP="006F1001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1001">
        <w:rPr>
          <w:rFonts w:ascii="Times New Roman" w:eastAsia="Calibri" w:hAnsi="Times New Roman" w:cs="Times New Roman"/>
        </w:rPr>
        <w:t>- безвозмездного оказания услуг;</w:t>
      </w:r>
    </w:p>
    <w:p w:rsidR="006F1001" w:rsidRPr="006F1001" w:rsidRDefault="006F1001" w:rsidP="006F1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F1001">
        <w:rPr>
          <w:rFonts w:ascii="Times New Roman" w:eastAsia="Calibri" w:hAnsi="Times New Roman" w:cs="Times New Roman"/>
        </w:rPr>
        <w:t>- соразмерного уменьшения стоимости оказанных услуг;</w:t>
      </w:r>
    </w:p>
    <w:p w:rsidR="006F1001" w:rsidRPr="006F1001" w:rsidRDefault="006F1001" w:rsidP="006F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1001">
        <w:rPr>
          <w:rFonts w:ascii="Times New Roman" w:eastAsia="Calibri" w:hAnsi="Times New Roman" w:cs="Times New Roman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6F1001" w:rsidRPr="006F1001" w:rsidRDefault="006F1001" w:rsidP="006F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6F1001">
        <w:rPr>
          <w:rFonts w:ascii="Times New Roman" w:eastAsia="Calibri" w:hAnsi="Times New Roman" w:cs="Times New Roman"/>
        </w:rPr>
        <w:t>.3. В случае невозможности исполнения обязательства, возникшей по вине Заказчика, оказанная Исполнителем услуга подлежит оплате в полном объеме.</w:t>
      </w:r>
    </w:p>
    <w:p w:rsidR="006F1001" w:rsidRPr="006F1001" w:rsidRDefault="006F1001" w:rsidP="006F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6F1001">
        <w:rPr>
          <w:rFonts w:ascii="Times New Roman" w:eastAsia="Calibri" w:hAnsi="Times New Roman" w:cs="Times New Roman"/>
        </w:rPr>
        <w:t xml:space="preserve">.4. При невозможности исполнения Договора по вине Исполнителя, последний не вправе требовать оплаты услуги, а если она уже оплачена Заказчиком, обязан возвратить полученные от него денежные средства, если иное не предусмотрено законодательством Российской Федерации, настоящим Договором или дополнительным соглашением к нему. </w:t>
      </w:r>
    </w:p>
    <w:p w:rsidR="006F1001" w:rsidRPr="006F1001" w:rsidRDefault="006F1001" w:rsidP="006F1001">
      <w:pPr>
        <w:tabs>
          <w:tab w:val="num" w:pos="502"/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4</w:t>
      </w:r>
      <w:r w:rsidRPr="006F1001">
        <w:rPr>
          <w:rFonts w:ascii="Times New Roman" w:eastAsia="Calibri" w:hAnsi="Times New Roman" w:cs="Times New Roman"/>
        </w:rPr>
        <w:t xml:space="preserve">.5. В </w:t>
      </w:r>
      <w:r w:rsidRPr="006F1001">
        <w:rPr>
          <w:rFonts w:ascii="Times New Roman" w:eastAsia="Times New Roman" w:hAnsi="Times New Roman" w:cs="Times New Roman"/>
          <w:lang w:eastAsia="ru-RU"/>
        </w:rPr>
        <w:t xml:space="preserve">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 Исполнитель </w:t>
      </w:r>
      <w:r w:rsidRPr="006F1001">
        <w:rPr>
          <w:rFonts w:ascii="Times New Roman" w:eastAsia="Calibri" w:hAnsi="Times New Roman" w:cs="Times New Roman"/>
        </w:rPr>
        <w:t xml:space="preserve">вправе потребовать от Заказчика уплаты неустойки в размере </w:t>
      </w:r>
      <w:r w:rsidRPr="006F1001">
        <w:rPr>
          <w:rFonts w:ascii="Times New Roman" w:eastAsia="Times New Roman" w:hAnsi="Times New Roman" w:cs="Times New Roman"/>
          <w:lang w:eastAsia="ru-RU"/>
        </w:rPr>
        <w:t>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6F1001" w:rsidRDefault="006F1001" w:rsidP="006F1001">
      <w:pPr>
        <w:tabs>
          <w:tab w:val="num" w:pos="502"/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6F1001">
        <w:rPr>
          <w:rFonts w:ascii="Times New Roman" w:eastAsia="Times New Roman" w:hAnsi="Times New Roman" w:cs="Times New Roman"/>
          <w:lang w:eastAsia="ru-RU"/>
        </w:rPr>
        <w:t>.6. Обучающийся в случае нарушения обязанностей, установленных в соответствии с п. 2.4 настоящего Договора, может быть привлечен к дисциплинарной ответственности, вплоть до отчисления с обучения.</w:t>
      </w:r>
    </w:p>
    <w:p w:rsidR="00CF064B" w:rsidRDefault="00CF064B" w:rsidP="006F1001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CF064B">
        <w:rPr>
          <w:rFonts w:ascii="Times New Roman" w:hAnsi="Times New Roman" w:cs="Times New Roman"/>
          <w:b/>
          <w:color w:val="auto"/>
          <w:sz w:val="22"/>
        </w:rPr>
        <w:t>ОБСТОЯТЕЛЬСТВА НЕПРЕОДОЛИМОЙ СИЛЫ</w:t>
      </w:r>
    </w:p>
    <w:p w:rsidR="006F1001" w:rsidRPr="006F1001" w:rsidRDefault="006F100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F1001">
        <w:rPr>
          <w:rFonts w:ascii="Times New Roman" w:hAnsi="Times New Roman" w:cs="Times New Roman"/>
        </w:rPr>
        <w:t>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силы, предоставив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:rsidR="006F1001" w:rsidRPr="006F1001" w:rsidRDefault="006F100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6F1001">
        <w:rPr>
          <w:rFonts w:ascii="Times New Roman" w:hAnsi="Times New Roman" w:cs="Times New Roman"/>
        </w:rPr>
        <w:t>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</w:p>
    <w:p w:rsidR="00DA358E" w:rsidRDefault="006F1001" w:rsidP="006F10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proofErr w:type="spellStart"/>
      <w:r w:rsidRPr="006F1001">
        <w:rPr>
          <w:rFonts w:ascii="Times New Roman" w:hAnsi="Times New Roman" w:cs="Times New Roman"/>
        </w:rPr>
        <w:t>Неизвещение</w:t>
      </w:r>
      <w:proofErr w:type="spellEnd"/>
      <w:r w:rsidRPr="006F1001">
        <w:rPr>
          <w:rFonts w:ascii="Times New Roman" w:hAnsi="Times New Roman" w:cs="Times New Roman"/>
        </w:rPr>
        <w:t xml:space="preserve"> или несвоевременное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:rsidR="00DA358E" w:rsidRDefault="00DA358E" w:rsidP="00DA358E">
      <w:pPr>
        <w:pStyle w:val="1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DA358E">
        <w:rPr>
          <w:rFonts w:ascii="Times New Roman" w:hAnsi="Times New Roman" w:cs="Times New Roman"/>
          <w:b/>
          <w:color w:val="auto"/>
          <w:sz w:val="22"/>
        </w:rPr>
        <w:t>РАЗРЕШЕНИЕ СПОРОВ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DA358E">
        <w:rPr>
          <w:rFonts w:ascii="Times New Roman" w:hAnsi="Times New Roman" w:cs="Times New Roman"/>
        </w:rPr>
        <w:t xml:space="preserve">Все споры и разногласия, которые могут возникнуть в связи с выполнением обязательств по Договору, Стороны решают путем переговоров. 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DA358E">
        <w:rPr>
          <w:rFonts w:ascii="Times New Roman" w:hAnsi="Times New Roman" w:cs="Times New Roman"/>
        </w:rPr>
        <w:t>Стороны предусматривают досудебный претензионный порядок рассмотрения споров. Срок рассмотрения претензии – 30 (тридцать) дней с даты ее получения.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DA358E">
        <w:rPr>
          <w:rFonts w:ascii="Times New Roman" w:hAnsi="Times New Roman" w:cs="Times New Roman"/>
        </w:rPr>
        <w:t>В случае невозможности разрешения споров путем переговоров, Стороны передают их на рассмотрение в Районный суд по месту нахождения истца.</w:t>
      </w:r>
    </w:p>
    <w:p w:rsidR="00DA358E" w:rsidRPr="00DA358E" w:rsidRDefault="00DA358E" w:rsidP="00DA358E"/>
    <w:p w:rsidR="00DA358E" w:rsidRDefault="00DA358E" w:rsidP="00DA358E">
      <w:pPr>
        <w:pStyle w:val="1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DA358E">
        <w:rPr>
          <w:rFonts w:ascii="Times New Roman" w:hAnsi="Times New Roman" w:cs="Times New Roman"/>
          <w:b/>
          <w:color w:val="auto"/>
          <w:sz w:val="22"/>
        </w:rPr>
        <w:lastRenderedPageBreak/>
        <w:t>СРОК ДЕЙСТВИЯ И ПОРЯДОК ИЗМЕНЕНИЯ, РАСТОРЖЕНИЯ ДОГОВОРА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DA358E">
        <w:rPr>
          <w:rFonts w:ascii="Times New Roman" w:hAnsi="Times New Roman" w:cs="Times New Roman"/>
        </w:rPr>
        <w:t>Настоящий Договор вступает в силу с даты его подписания обеими Сторонами и действует по «__» __________ 20__г., а в части исполнения обязательств – до их полного исполнения.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DA358E">
        <w:rPr>
          <w:rFonts w:ascii="Times New Roman" w:hAnsi="Times New Roman" w:cs="Times New Roman"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DA358E">
        <w:rPr>
          <w:rFonts w:ascii="Times New Roman" w:hAnsi="Times New Roman" w:cs="Times New Roman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DA358E">
        <w:rPr>
          <w:rFonts w:ascii="Times New Roman" w:hAnsi="Times New Roman" w:cs="Times New Roman"/>
        </w:rPr>
        <w:t xml:space="preserve">Настоящий Договор может быть расторгнут по соглашению сторон или в одностороннем порядке в случаях, предусмотренных законодательством Российской Федерации. 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Pr="00DA358E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8E">
        <w:rPr>
          <w:rFonts w:ascii="Times New Roman" w:hAnsi="Times New Roman" w:cs="Times New Roman"/>
        </w:rPr>
        <w:t>- неоплаты обучения.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8E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</w:t>
      </w:r>
      <w:r w:rsidRPr="00DA358E">
        <w:rPr>
          <w:rFonts w:ascii="Times New Roman" w:hAnsi="Times New Roman" w:cs="Times New Roman"/>
        </w:rPr>
        <w:t xml:space="preserve"> Действие Договора прекращается досрочно: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8E">
        <w:rPr>
          <w:rFonts w:ascii="Times New Roman" w:hAnsi="Times New Roman" w:cs="Times New Roman"/>
        </w:rPr>
        <w:t>- по инициативе Заказчика;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8E">
        <w:rPr>
          <w:rFonts w:ascii="Times New Roman" w:hAnsi="Times New Roman" w:cs="Times New Roman"/>
        </w:rPr>
        <w:t>- по инициативе Исполнителя в случае применения к Обучающемуся отчисления, как меры дисциплинарного взыскания, в случае невыполнения Обучающимся обязанностей по добровольному освоению Программы и выполнению учебного плана, в случае установления нарушения правил приема на обучение, повлекшего по вине Обучающегося его незаконное зачисление;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8E">
        <w:rPr>
          <w:rFonts w:ascii="Times New Roman" w:hAnsi="Times New Roman" w:cs="Times New Roman"/>
        </w:rPr>
        <w:t>- по обстоятельствам, не зависящим от воли Сторон, в том числе в случае ликвидации Исполнителя.</w:t>
      </w:r>
    </w:p>
    <w:p w:rsidR="00DA358E" w:rsidRDefault="00DA358E" w:rsidP="00DA358E">
      <w:pPr>
        <w:pStyle w:val="1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DA358E">
        <w:rPr>
          <w:rFonts w:ascii="Times New Roman" w:hAnsi="Times New Roman" w:cs="Times New Roman"/>
          <w:b/>
          <w:color w:val="auto"/>
          <w:sz w:val="22"/>
        </w:rPr>
        <w:t>ОСОБЫЕ УСЛОВИЯ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8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1. </w:t>
      </w:r>
      <w:r w:rsidRPr="00DA358E">
        <w:rPr>
          <w:rFonts w:ascii="Times New Roman" w:hAnsi="Times New Roman" w:cs="Times New Roman"/>
        </w:rPr>
        <w:t>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DA358E" w:rsidRDefault="00DA358E" w:rsidP="00DA358E">
      <w:pPr>
        <w:pStyle w:val="1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DA358E">
        <w:rPr>
          <w:rFonts w:ascii="Times New Roman" w:hAnsi="Times New Roman" w:cs="Times New Roman"/>
          <w:b/>
          <w:color w:val="auto"/>
          <w:sz w:val="22"/>
        </w:rPr>
        <w:t>ПРОЧИЕ УСЛОВИЯ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DA358E">
        <w:rPr>
          <w:rFonts w:ascii="Times New Roman" w:hAnsi="Times New Roman" w:cs="Times New Roman"/>
        </w:rPr>
        <w:t>По вопросам, не предусмотренным настоящим Договором, Стороны руководствуются нормами законодательства Российской Федерации, регулирующими данные отношения.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DA358E">
        <w:rPr>
          <w:rFonts w:ascii="Times New Roman" w:hAnsi="Times New Roman" w:cs="Times New Roman"/>
        </w:rPr>
        <w:t>Исполнитель оставляет за собой право частичной корректировки Программы, замены преподавателей без потери качества и ущерба содержанию Программы.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DA358E">
        <w:rPr>
          <w:rFonts w:ascii="Times New Roman" w:hAnsi="Times New Roman" w:cs="Times New Roman"/>
        </w:rPr>
        <w:t>Удостоверение выдается лично Заказчику/Обучающемуся или посредством направления Почтой России заказным письмом с уведомлением на адрес Заказчика/Обучающегося, указанный в разделе 10 настоящего Договора.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DA358E">
        <w:rPr>
          <w:rFonts w:ascii="Times New Roman" w:hAnsi="Times New Roman" w:cs="Times New Roman"/>
        </w:rPr>
        <w:t>Изменения к настоящему Договору оформляются в письменной форме, подписываются обеими Сторонами и являются его неотъемлемой частью.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</w:t>
      </w:r>
      <w:r w:rsidRPr="00DA358E">
        <w:rPr>
          <w:rFonts w:ascii="Times New Roman" w:hAnsi="Times New Roman" w:cs="Times New Roman"/>
        </w:rPr>
        <w:t>В случае изменения у какой-либо из сторон данных указанных в п.10 настоящего Договора, эта сторона обязана в течение 10 (Десяти) календарных дней письменно известить об этом другую Сторону.</w:t>
      </w:r>
    </w:p>
    <w:p w:rsidR="00DA358E" w:rsidRPr="00DA358E" w:rsidRDefault="00DA358E" w:rsidP="00DA35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9.6. </w:t>
      </w:r>
      <w:r w:rsidRPr="00DA358E">
        <w:rPr>
          <w:rFonts w:ascii="Times New Roman" w:hAnsi="Times New Roman" w:cs="Times New Roman"/>
        </w:rPr>
        <w:t>Настоящий Договор составляется и подписывается Сторонами в двух экземплярах, имеющих одинаковую юридическую силу, по одному экземпляру для каждой из Сторон. Копии Договора, приложений к нему, и других документов к Договору, переданные с помощью электронно-технической связи (факсы, электронная почта и т.п.),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Стороной.</w:t>
      </w:r>
    </w:p>
    <w:p w:rsidR="00257675" w:rsidRPr="00257675" w:rsidRDefault="00257675" w:rsidP="0071735F">
      <w:pPr>
        <w:pStyle w:val="1"/>
        <w:spacing w:before="0" w:line="240" w:lineRule="auto"/>
        <w:jc w:val="center"/>
      </w:pPr>
      <w:r w:rsidRPr="00257675">
        <w:rPr>
          <w:rFonts w:ascii="Times New Roman" w:hAnsi="Times New Roman" w:cs="Times New Roman"/>
          <w:b/>
          <w:color w:val="auto"/>
          <w:sz w:val="22"/>
        </w:rPr>
        <w:t>10.</w:t>
      </w:r>
      <w:r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DA358E" w:rsidRPr="00DA358E">
        <w:rPr>
          <w:rFonts w:ascii="Times New Roman" w:hAnsi="Times New Roman" w:cs="Times New Roman"/>
          <w:b/>
          <w:color w:val="auto"/>
          <w:sz w:val="22"/>
        </w:rPr>
        <w:t>АДРЕСА, РЕКВИЗИТЫ И ПОДПИСИ СТОРОН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5812"/>
        <w:gridCol w:w="4961"/>
      </w:tblGrid>
      <w:tr w:rsidR="00257675" w:rsidRPr="00257675" w:rsidTr="0071735F">
        <w:trPr>
          <w:trHeight w:val="3726"/>
        </w:trPr>
        <w:tc>
          <w:tcPr>
            <w:tcW w:w="5812" w:type="dxa"/>
          </w:tcPr>
          <w:p w:rsidR="00C26A62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ООО «ЦСК»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454016, г Челябинск, </w:t>
            </w:r>
            <w:proofErr w:type="spellStart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Братьев Кашириных, д 85А, </w:t>
            </w:r>
            <w:proofErr w:type="spellStart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. 28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ИНН/КПП 7447315645 / 744701001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ОГРН 1247400000286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4070 2810 9100 0154 6879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5F3B">
              <w:rPr>
                <w:rFonts w:ascii="Times New Roman" w:hAnsi="Times New Roman"/>
                <w:sz w:val="24"/>
                <w:szCs w:val="24"/>
              </w:rPr>
              <w:t>30101810145250000974</w:t>
            </w:r>
            <w:r w:rsidR="0071735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E25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E25F3B">
              <w:rPr>
                <w:rFonts w:ascii="Times New Roman" w:hAnsi="Times New Roman"/>
                <w:sz w:val="24"/>
                <w:szCs w:val="24"/>
              </w:rPr>
              <w:t>044525974</w:t>
            </w:r>
          </w:p>
          <w:p w:rsidR="00C26A62" w:rsidRPr="00FD1B24" w:rsidRDefault="00C26A62" w:rsidP="00C26A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B24">
              <w:rPr>
                <w:rFonts w:ascii="Times New Roman" w:hAnsi="Times New Roman"/>
                <w:sz w:val="24"/>
                <w:szCs w:val="24"/>
                <w:lang w:val="ru-RU"/>
              </w:rPr>
              <w:t>АО "ТИНЬКОФФ БАНК"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25F3B">
                <w:rPr>
                  <w:rStyle w:val="a5"/>
                  <w:rFonts w:ascii="Times New Roman" w:hAnsi="Times New Roman"/>
                  <w:color w:val="009999"/>
                  <w:sz w:val="24"/>
                  <w:szCs w:val="24"/>
                </w:rPr>
                <w:t>cskprof@yandex.ru</w:t>
              </w:r>
            </w:hyperlink>
            <w:r w:rsidRPr="00E25F3B">
              <w:rPr>
                <w:rFonts w:ascii="Times New Roman" w:hAnsi="Times New Roman"/>
                <w:color w:val="009999"/>
                <w:sz w:val="24"/>
                <w:szCs w:val="24"/>
              </w:rPr>
              <w:t xml:space="preserve">    </w:t>
            </w:r>
            <w:r w:rsidRPr="00E25F3B">
              <w:rPr>
                <w:rFonts w:ascii="Times New Roman" w:hAnsi="Times New Roman"/>
                <w:sz w:val="24"/>
                <w:szCs w:val="24"/>
              </w:rPr>
              <w:t xml:space="preserve">+7 908 0765042    </w:t>
            </w:r>
          </w:p>
          <w:p w:rsidR="00C26A62" w:rsidRPr="00E25F3B" w:rsidRDefault="00C26A62" w:rsidP="00C2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675" w:rsidRDefault="00C26A62" w:rsidP="00717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3B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Хоптяр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25F3B">
              <w:rPr>
                <w:rFonts w:ascii="Times New Roman" w:hAnsi="Times New Roman"/>
                <w:sz w:val="24"/>
                <w:szCs w:val="24"/>
              </w:rPr>
              <w:t>.П.</w:t>
            </w:r>
          </w:p>
          <w:p w:rsidR="00C26A62" w:rsidRPr="00257675" w:rsidRDefault="00C26A62" w:rsidP="00C26A6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257675" w:rsidRPr="00257675" w:rsidRDefault="00257675" w:rsidP="00257675">
            <w:pPr>
              <w:keepNext/>
              <w:keepLines/>
              <w:autoSpaceDE w:val="0"/>
              <w:autoSpaceDN w:val="0"/>
              <w:spacing w:before="40"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Заказчик/Обучающийся: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ФИО_________________________________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Дата рождения_________________________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данные: серия___№____ 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Кем выдан_____________________________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Адрес регистрации_____________________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 _________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57675" w:rsidRPr="00257675" w:rsidRDefault="00257675" w:rsidP="0025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75">
              <w:rPr>
                <w:rFonts w:ascii="Times New Roman" w:eastAsia="Times New Roman" w:hAnsi="Times New Roman" w:cs="Times New Roman"/>
                <w:lang w:eastAsia="ru-RU"/>
              </w:rPr>
              <w:t>Телефон______________________________</w:t>
            </w:r>
          </w:p>
          <w:p w:rsidR="00257675" w:rsidRPr="0071735F" w:rsidRDefault="00257675" w:rsidP="0071735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7675" w:rsidRPr="00257675" w:rsidRDefault="00257675" w:rsidP="0071735F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257675" w:rsidRPr="00257675" w:rsidSect="00CF0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3D3B"/>
    <w:multiLevelType w:val="multilevel"/>
    <w:tmpl w:val="81CE5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3C78D1"/>
    <w:multiLevelType w:val="hybridMultilevel"/>
    <w:tmpl w:val="5FC20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D7782A"/>
    <w:multiLevelType w:val="multilevel"/>
    <w:tmpl w:val="EEFA9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90"/>
    <w:rsid w:val="00257675"/>
    <w:rsid w:val="004C573B"/>
    <w:rsid w:val="00560E3A"/>
    <w:rsid w:val="006A0651"/>
    <w:rsid w:val="006F1001"/>
    <w:rsid w:val="0071735F"/>
    <w:rsid w:val="007B1EBD"/>
    <w:rsid w:val="00C26A62"/>
    <w:rsid w:val="00CF064B"/>
    <w:rsid w:val="00D97490"/>
    <w:rsid w:val="00DA358E"/>
    <w:rsid w:val="00DC5C7B"/>
    <w:rsid w:val="00F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DF3C"/>
  <w15:chartTrackingRefBased/>
  <w15:docId w15:val="{2B8FAB51-4E65-415C-AAFF-BA3851B8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6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uiPriority w:val="99"/>
    <w:rsid w:val="00C26A62"/>
    <w:rPr>
      <w:rFonts w:cs="Times New Roman"/>
      <w:color w:val="0000FF"/>
      <w:u w:val="single"/>
    </w:rPr>
  </w:style>
  <w:style w:type="paragraph" w:styleId="a6">
    <w:name w:val="No Spacing"/>
    <w:basedOn w:val="a"/>
    <w:uiPriority w:val="1"/>
    <w:qFormat/>
    <w:rsid w:val="00C26A6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kpro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Чугунов</cp:lastModifiedBy>
  <cp:revision>7</cp:revision>
  <dcterms:created xsi:type="dcterms:W3CDTF">2024-01-09T15:07:00Z</dcterms:created>
  <dcterms:modified xsi:type="dcterms:W3CDTF">2024-01-24T08:49:00Z</dcterms:modified>
</cp:coreProperties>
</file>