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98A73" w14:textId="77777777" w:rsidR="00823566" w:rsidRPr="00823566" w:rsidRDefault="00823566" w:rsidP="00823566">
      <w:pPr>
        <w:spacing w:after="240" w:line="360" w:lineRule="atLeast"/>
        <w:jc w:val="center"/>
        <w:textAlignment w:val="baseline"/>
        <w:outlineLvl w:val="4"/>
        <w:rPr>
          <w:rFonts w:ascii="inherit" w:eastAsia="Times New Roman" w:hAnsi="inherit" w:cs="Times New Roman"/>
          <w:b/>
          <w:bCs/>
          <w:caps/>
          <w:color w:val="2E3842"/>
          <w:spacing w:val="54"/>
          <w:sz w:val="19"/>
          <w:szCs w:val="19"/>
          <w:lang w:eastAsia="ru-RU"/>
        </w:rPr>
      </w:pPr>
      <w:bookmarkStart w:id="0" w:name="_GoBack"/>
      <w:bookmarkEnd w:id="0"/>
      <w:r w:rsidRPr="00823566">
        <w:rPr>
          <w:rFonts w:ascii="inherit" w:eastAsia="Times New Roman" w:hAnsi="inherit" w:cs="Times New Roman"/>
          <w:b/>
          <w:bCs/>
          <w:caps/>
          <w:color w:val="000000"/>
          <w:spacing w:val="54"/>
          <w:sz w:val="19"/>
          <w:szCs w:val="19"/>
          <w:lang w:eastAsia="ru-RU"/>
        </w:rPr>
        <w:t>ТЕПЛОИЗОЛЯЦИОННЫЕ И ОБМУРОВОЧНЫЕ МАТЕРИАЛЫ КОТЛОВ СЕРИИ ДКВР.</w:t>
      </w:r>
    </w:p>
    <w:tbl>
      <w:tblPr>
        <w:tblW w:w="156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535"/>
        <w:gridCol w:w="2535"/>
        <w:gridCol w:w="2519"/>
        <w:gridCol w:w="2529"/>
        <w:gridCol w:w="2544"/>
      </w:tblGrid>
      <w:tr w:rsidR="00823566" w:rsidRPr="00823566" w14:paraId="654064EE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B1333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Марка/материал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05E1B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ДКВр-2,5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B0767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ДКВр-4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ABD259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ДКВр-6,5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580FD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ДКВр-10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635F0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ДКВр-20</w:t>
            </w:r>
          </w:p>
        </w:tc>
      </w:tr>
      <w:tr w:rsidR="00823566" w:rsidRPr="00823566" w14:paraId="109BEF1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6CE7C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05D8D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5500ГМ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5DD9C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7856F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AC6FD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4B2A2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12000ГМ</w:t>
            </w:r>
          </w:p>
        </w:tc>
      </w:tr>
      <w:tr w:rsidR="00823566" w:rsidRPr="00823566" w14:paraId="0C7F69B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30C4B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F7552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8AAD9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32F7A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530A6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C1B66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</w:tr>
      <w:tr w:rsidR="00823566" w:rsidRPr="00823566" w14:paraId="11464E49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07FC6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одинарный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06A001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92269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ADEECC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52DA50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2082C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шт.</w:t>
            </w:r>
          </w:p>
        </w:tc>
      </w:tr>
      <w:tr w:rsidR="00823566" w:rsidRPr="00823566" w14:paraId="3B6FB39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36044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Мертель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04E629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A293C6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AFF3DC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F270A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D9BE8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</w:tr>
      <w:tr w:rsidR="00823566" w:rsidRPr="00823566" w14:paraId="3523C13B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495A3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Шамот крупный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167F7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25CF4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8CB93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AA739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20031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т. ГМ</w:t>
            </w:r>
          </w:p>
        </w:tc>
      </w:tr>
      <w:tr w:rsidR="00823566" w:rsidRPr="00823566" w14:paraId="7FED450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7B8D00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Асбест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распушонка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11B21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E8E83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21DFC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993701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3F500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кг.</w:t>
            </w:r>
          </w:p>
        </w:tc>
      </w:tr>
      <w:tr w:rsidR="00823566" w:rsidRPr="00823566" w14:paraId="6CF40770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7DF16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листовой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6A246B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A7EEB6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21AFA3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FCB66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EDE19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листов</w:t>
            </w:r>
          </w:p>
        </w:tc>
      </w:tr>
      <w:tr w:rsidR="00823566" w:rsidRPr="00823566" w14:paraId="3F863058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CE4C9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шнуровой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D5E503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6375F3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4D6F2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бухт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AE8D7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бухт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7563E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бухт (D 25-30 мм.)</w:t>
            </w:r>
          </w:p>
        </w:tc>
      </w:tr>
      <w:tr w:rsidR="00823566" w:rsidRPr="00823566" w14:paraId="374FD48E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F9660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МКРР огнеупорная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CBEE0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76D04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209F1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84F04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02BE6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тюков</w:t>
            </w:r>
          </w:p>
        </w:tc>
      </w:tr>
      <w:tr w:rsidR="00823566" w:rsidRPr="00823566" w14:paraId="2DD899E5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9A229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рабица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02D5D3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75CB09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9F0370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7BBFA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74B88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рулон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</w:tr>
      <w:tr w:rsidR="00823566" w:rsidRPr="00823566" w14:paraId="699581AF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94A12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 b=2мм. 2500*1250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F779D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0AD03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3E2283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2DB13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F405F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823566" w:rsidRPr="00823566" w14:paraId="3D68F072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9D162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 b=1мм. 2500*1250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68A30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9420AF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ACA3D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B173D3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9417F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</w:tr>
      <w:tr w:rsidR="00823566" w:rsidRPr="00823566" w14:paraId="46D6580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DD0D5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глинозем.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55D13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47381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409F4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82B527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0779B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</w:tr>
      <w:tr w:rsidR="00823566" w:rsidRPr="00823566" w14:paraId="6D7FED14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FC9F1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стекло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705AA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52609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950ED0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A213C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DD011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литров</w:t>
            </w:r>
          </w:p>
        </w:tc>
      </w:tr>
      <w:tr w:rsidR="00823566" w:rsidRPr="00823566" w14:paraId="7B1978D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B6FFA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Цемент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A7B101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E24714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1AC2D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B1198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2D3A1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</w:tr>
      <w:tr w:rsidR="00823566" w:rsidRPr="00823566" w14:paraId="6D4C731A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3DA1D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Глина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орошковая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7708A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92D99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B1315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BDDF9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389F8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</w:tr>
      <w:tr w:rsidR="00823566" w:rsidRPr="00823566" w14:paraId="15ED1E0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8E898B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просеянный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37907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4AD822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675EC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BAC944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т. (тяж.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6C1051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т.</w:t>
            </w:r>
          </w:p>
        </w:tc>
      </w:tr>
    </w:tbl>
    <w:p w14:paraId="44A5776A" w14:textId="77777777" w:rsidR="00823566" w:rsidRPr="00823566" w:rsidRDefault="00823566" w:rsidP="00823566">
      <w:pPr>
        <w:spacing w:after="240" w:line="360" w:lineRule="atLeast"/>
        <w:jc w:val="center"/>
        <w:textAlignment w:val="baseline"/>
        <w:outlineLvl w:val="4"/>
        <w:rPr>
          <w:rFonts w:ascii="inherit" w:eastAsia="Times New Roman" w:hAnsi="inherit" w:cs="Helvetica"/>
          <w:b/>
          <w:bCs/>
          <w:caps/>
          <w:color w:val="2E3842"/>
          <w:spacing w:val="54"/>
          <w:sz w:val="21"/>
          <w:szCs w:val="21"/>
          <w:shd w:val="clear" w:color="auto" w:fill="FFFFFF"/>
          <w:lang w:eastAsia="ru-RU"/>
        </w:rPr>
      </w:pPr>
      <w:r w:rsidRPr="00823566">
        <w:rPr>
          <w:rFonts w:ascii="inherit" w:eastAsia="Times New Roman" w:hAnsi="inherit" w:cs="Helvetica"/>
          <w:b/>
          <w:bCs/>
          <w:caps/>
          <w:color w:val="000000"/>
          <w:spacing w:val="54"/>
          <w:sz w:val="21"/>
          <w:szCs w:val="21"/>
          <w:shd w:val="clear" w:color="auto" w:fill="FFFFFF"/>
          <w:lang w:eastAsia="ru-RU"/>
        </w:rPr>
        <w:t>ТЕПЛОИЗОЛЯЦИОННЫЕ И ОБМУРОВОЧНЫЕ МАТЕРИАЛЫ КОТЛОВ СЕРИИ КЕ.</w:t>
      </w:r>
    </w:p>
    <w:tbl>
      <w:tblPr>
        <w:tblW w:w="156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535"/>
        <w:gridCol w:w="2535"/>
        <w:gridCol w:w="2519"/>
        <w:gridCol w:w="2529"/>
        <w:gridCol w:w="2544"/>
      </w:tblGrid>
      <w:tr w:rsidR="00823566" w:rsidRPr="00823566" w14:paraId="092C30A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AE2EFE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Марка/материал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1B4FC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КЕ-2,5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5D1839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КЕ-4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1B1944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КЕ-6,5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91C3D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КЕ-10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126EA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КЕ-25</w:t>
            </w:r>
          </w:p>
        </w:tc>
      </w:tr>
      <w:tr w:rsidR="00823566" w:rsidRPr="00823566" w14:paraId="6F647E90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530F5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07F8D6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860E01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780CDB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3616BC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10000ГМ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7194C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12000ГМ</w:t>
            </w:r>
          </w:p>
        </w:tc>
      </w:tr>
      <w:tr w:rsidR="00823566" w:rsidRPr="00823566" w14:paraId="17E07B4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583AF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DB223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BCAE5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A79EE7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BE2C6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4BAA88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шт.</w:t>
            </w:r>
          </w:p>
        </w:tc>
      </w:tr>
      <w:tr w:rsidR="00823566" w:rsidRPr="00823566" w14:paraId="2645D47A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E6CFD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одинарный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BFBAD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7017E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B53046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DC3EA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E5B793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 шт.</w:t>
            </w:r>
          </w:p>
        </w:tc>
      </w:tr>
      <w:tr w:rsidR="00823566" w:rsidRPr="00823566" w14:paraId="2898127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F5073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Мертель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2299F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879F33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749EA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F781C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3A749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</w:tr>
      <w:tr w:rsidR="00823566" w:rsidRPr="00823566" w14:paraId="62356CF0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08FC8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Шамот крупный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CCCA1B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646E8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F004D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F7360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4E076A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т.</w:t>
            </w:r>
          </w:p>
        </w:tc>
      </w:tr>
      <w:tr w:rsidR="00823566" w:rsidRPr="00823566" w14:paraId="53AF315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6A125E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Асбест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распушонка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37EC4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70461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3CF80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B0510E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66ED6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</w:tr>
      <w:tr w:rsidR="00823566" w:rsidRPr="00823566" w14:paraId="1F71D7A9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056A3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листовой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1C7B67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B0A75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5107B7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5E0FC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90F77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листов</w:t>
            </w:r>
          </w:p>
        </w:tc>
      </w:tr>
      <w:tr w:rsidR="00823566" w:rsidRPr="00823566" w14:paraId="1D963671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6B42E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шнуровой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6F2E0A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A131D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901263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бухт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251A8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бухт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677662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бухт (D 25-30 мм.)</w:t>
            </w:r>
          </w:p>
        </w:tc>
      </w:tr>
      <w:tr w:rsidR="00823566" w:rsidRPr="00823566" w14:paraId="4B225CC0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B34BD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МКРР огнеупорная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71593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77575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5F44D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E156A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C54CD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тюков</w:t>
            </w:r>
          </w:p>
        </w:tc>
      </w:tr>
      <w:tr w:rsidR="00823566" w:rsidRPr="00823566" w14:paraId="2A782CCA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4D20D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рабица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9F2CCC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A79A6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2DA758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1DB59F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716383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</w:tr>
      <w:tr w:rsidR="00823566" w:rsidRPr="00823566" w14:paraId="2FC077DB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5B16E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 b=2мм. 2500*1250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48972E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0903F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CEA1FF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D8ABD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F44DC3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823566" w:rsidRPr="00823566" w14:paraId="17DAC91D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5C2D28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 b=1мм. 2500*1250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13EB0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D2B23E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0E65D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66814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79C72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листа ГМ</w:t>
            </w:r>
          </w:p>
        </w:tc>
      </w:tr>
      <w:tr w:rsidR="00823566" w:rsidRPr="00823566" w14:paraId="19B18F1B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62271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глинозем.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3836B9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C424F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CB547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174950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85022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кг.</w:t>
            </w:r>
          </w:p>
        </w:tc>
      </w:tr>
      <w:tr w:rsidR="00823566" w:rsidRPr="00823566" w14:paraId="56A0E5D3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CBC3F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стекло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29CDA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C40B6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F5AEE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42C66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C14C8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литров</w:t>
            </w:r>
          </w:p>
        </w:tc>
      </w:tr>
      <w:tr w:rsidR="00823566" w:rsidRPr="00823566" w14:paraId="6C7C97A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59DBE3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Цемент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портланд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98549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F33A9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1BA31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4CD3A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4611C0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кг.</w:t>
            </w:r>
          </w:p>
        </w:tc>
      </w:tr>
      <w:tr w:rsidR="00823566" w:rsidRPr="00823566" w14:paraId="6A16ABA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D29F1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Глина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орошковая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2ECCE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F77FB6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F3CF4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C64514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8EF34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кг.</w:t>
            </w:r>
          </w:p>
        </w:tc>
      </w:tr>
      <w:tr w:rsidR="00823566" w:rsidRPr="00823566" w14:paraId="13766D4F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2C3F18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Песок просеянный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14681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E9CA6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064A3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5A5C2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48D154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т.</w:t>
            </w:r>
          </w:p>
        </w:tc>
      </w:tr>
    </w:tbl>
    <w:p w14:paraId="414C36BB" w14:textId="77777777" w:rsidR="00823566" w:rsidRPr="00823566" w:rsidRDefault="00823566" w:rsidP="00823566">
      <w:pPr>
        <w:spacing w:after="240" w:line="360" w:lineRule="atLeast"/>
        <w:jc w:val="center"/>
        <w:textAlignment w:val="baseline"/>
        <w:outlineLvl w:val="4"/>
        <w:rPr>
          <w:rFonts w:ascii="inherit" w:eastAsia="Times New Roman" w:hAnsi="inherit" w:cs="Helvetica"/>
          <w:b/>
          <w:bCs/>
          <w:caps/>
          <w:color w:val="2E3842"/>
          <w:spacing w:val="54"/>
          <w:sz w:val="21"/>
          <w:szCs w:val="21"/>
          <w:shd w:val="clear" w:color="auto" w:fill="FFFFFF"/>
          <w:lang w:eastAsia="ru-RU"/>
        </w:rPr>
      </w:pPr>
      <w:r w:rsidRPr="00823566">
        <w:rPr>
          <w:rFonts w:ascii="inherit" w:eastAsia="Times New Roman" w:hAnsi="inherit" w:cs="Helvetica"/>
          <w:b/>
          <w:bCs/>
          <w:caps/>
          <w:color w:val="000000"/>
          <w:spacing w:val="54"/>
          <w:sz w:val="21"/>
          <w:szCs w:val="21"/>
          <w:shd w:val="clear" w:color="auto" w:fill="FFFFFF"/>
          <w:lang w:eastAsia="ru-RU"/>
        </w:rPr>
        <w:t>ТЕПЛОИЗОЛЯЦИОННЫЕ И ОБМУРОВОЧНЫЕ МАТЕРИАЛЫ КОТЛОВ СЕРИИ ДЕ.</w:t>
      </w:r>
    </w:p>
    <w:tbl>
      <w:tblPr>
        <w:tblW w:w="15600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4"/>
        <w:gridCol w:w="2534"/>
        <w:gridCol w:w="2534"/>
        <w:gridCol w:w="2535"/>
        <w:gridCol w:w="2519"/>
        <w:gridCol w:w="2534"/>
      </w:tblGrid>
      <w:tr w:rsidR="00823566" w:rsidRPr="00823566" w14:paraId="06854008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3DC854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Марка/материал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DF159A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ДЕ-4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F09D86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ДЕ-6,5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7BFB4B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ДЕ-10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085C83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ДЕ-16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75FEFF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ДЕ-25</w:t>
            </w:r>
          </w:p>
        </w:tc>
      </w:tr>
      <w:tr w:rsidR="00823566" w:rsidRPr="00823566" w14:paraId="57B28EC5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0F624F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DF4B1B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F532DE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51497A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20B16C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E755E6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шт.</w:t>
            </w:r>
          </w:p>
        </w:tc>
      </w:tr>
      <w:tr w:rsidR="00823566" w:rsidRPr="00823566" w14:paraId="312AC593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1C0C1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ШБ-5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09614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E5587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28013F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89D34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шт.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07C072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шт.</w:t>
            </w:r>
          </w:p>
        </w:tc>
      </w:tr>
      <w:tr w:rsidR="00823566" w:rsidRPr="00823566" w14:paraId="089D08D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0EA558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Мертель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8E0A33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CE2D59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29D74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1359B2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08D525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 кг.</w:t>
            </w:r>
          </w:p>
        </w:tc>
      </w:tr>
      <w:tr w:rsidR="00823566" w:rsidRPr="00823566" w14:paraId="084B15D6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B69A25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Шамот крупный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E8487F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D61E63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C924F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29B197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32D34B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кг.</w:t>
            </w:r>
          </w:p>
        </w:tc>
      </w:tr>
      <w:tr w:rsidR="00823566" w:rsidRPr="00823566" w14:paraId="644C6DF4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3917AAC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Асбест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распушонка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F1C00B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05412F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69820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AEF62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926104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</w:tr>
      <w:tr w:rsidR="00823566" w:rsidRPr="00823566" w14:paraId="57B1C9CC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3231FE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листовой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58AC65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7E7DC0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4F021D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B4F7BF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листов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3538F6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листов</w:t>
            </w:r>
          </w:p>
        </w:tc>
      </w:tr>
      <w:tr w:rsidR="00823566" w:rsidRPr="00823566" w14:paraId="5209C8C4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A976D5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 шнуровой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E4AF22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C38C7E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5A3EB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бухты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623C83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бухт (D 25-30 мм.)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5C5D85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бухт (D 25-30 мм.)</w:t>
            </w:r>
          </w:p>
        </w:tc>
      </w:tr>
      <w:tr w:rsidR="00823566" w:rsidRPr="00823566" w14:paraId="3D464270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C67D96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 МКРР огнеупорная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70C01D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2B02CA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BAE442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778A60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тюков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A86B7C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тюков</w:t>
            </w:r>
          </w:p>
        </w:tc>
      </w:tr>
      <w:tr w:rsidR="00823566" w:rsidRPr="00823566" w14:paraId="5934F673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B6F8C0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рабица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15C552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рулон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E3C1DE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рулон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354D5A2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89454BB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83829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рулона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20*20)</w:t>
            </w:r>
          </w:p>
        </w:tc>
      </w:tr>
      <w:tr w:rsidR="00823566" w:rsidRPr="00823566" w14:paraId="24A5C21F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FDF8AB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 b=2мм. 2500*1250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DD89E3E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1A3B6041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2E86C2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9896257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8E858A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листов (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823566" w:rsidRPr="00823566" w14:paraId="7952CB48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14E19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глинозем.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6A1E94B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23C729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406097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6A4F91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1F3997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кг.</w:t>
            </w:r>
          </w:p>
        </w:tc>
      </w:tr>
      <w:tr w:rsidR="00823566" w:rsidRPr="00823566" w14:paraId="65BAC764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84D88A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стекло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181985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3BDF15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8E03EC4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2DD4CCD5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литров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7C2C2DF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литров</w:t>
            </w:r>
          </w:p>
        </w:tc>
      </w:tr>
      <w:tr w:rsidR="00823566" w:rsidRPr="00823566" w14:paraId="17221C9A" w14:textId="77777777" w:rsidTr="00823566">
        <w:trPr>
          <w:tblCellSpacing w:w="15" w:type="dxa"/>
          <w:jc w:val="center"/>
        </w:trPr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49803420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Глина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</w:t>
            </w:r>
            <w:proofErr w:type="spellEnd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орошковая</w:t>
            </w:r>
            <w:proofErr w:type="spellEnd"/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565C7F93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3596FCF9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C73BCBD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7F1C8828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  <w:tc>
          <w:tcPr>
            <w:tcW w:w="0" w:type="auto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14:paraId="04A05D26" w14:textId="77777777" w:rsidR="00823566" w:rsidRPr="00823566" w:rsidRDefault="00823566" w:rsidP="00823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кг.</w:t>
            </w:r>
          </w:p>
        </w:tc>
      </w:tr>
    </w:tbl>
    <w:p w14:paraId="12AFF05A" w14:textId="77777777" w:rsidR="00B42F79" w:rsidRDefault="00B42F79"/>
    <w:sectPr w:rsidR="00B42F79" w:rsidSect="008235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66"/>
    <w:rsid w:val="00823566"/>
    <w:rsid w:val="00B4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1736"/>
  <w15:chartTrackingRefBased/>
  <w15:docId w15:val="{C6429BA4-9AF0-4B81-96FC-E3909C7B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8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cp:lastPrinted>2022-12-10T07:29:00Z</cp:lastPrinted>
  <dcterms:created xsi:type="dcterms:W3CDTF">2022-12-10T07:23:00Z</dcterms:created>
  <dcterms:modified xsi:type="dcterms:W3CDTF">2022-12-10T07:30:00Z</dcterms:modified>
</cp:coreProperties>
</file>