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B5" w:rsidRPr="00DF1CB5" w:rsidRDefault="00DF1CB5" w:rsidP="00DF1C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F1CB5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«Детский сад № 86 г. Челябинска» СП</w:t>
      </w:r>
    </w:p>
    <w:p w:rsidR="00DF1CB5" w:rsidRPr="00DF1CB5" w:rsidRDefault="00DF1CB5" w:rsidP="00DF1CB5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F1CB5">
        <w:rPr>
          <w:rFonts w:ascii="Times New Roman" w:eastAsia="Calibri" w:hAnsi="Times New Roman" w:cs="Times New Roman"/>
          <w:sz w:val="28"/>
          <w:szCs w:val="28"/>
          <w:lang w:eastAsia="zh-CN"/>
        </w:rPr>
        <w:t>Адрес: 454031 г. Челябинск, улица Электроста</w:t>
      </w:r>
      <w:r w:rsidR="00ED35CE">
        <w:rPr>
          <w:rFonts w:ascii="Times New Roman" w:eastAsia="Calibri" w:hAnsi="Times New Roman" w:cs="Times New Roman"/>
          <w:sz w:val="28"/>
          <w:szCs w:val="28"/>
          <w:lang w:eastAsia="zh-CN"/>
        </w:rPr>
        <w:t>льская, дом 8</w:t>
      </w:r>
    </w:p>
    <w:p w:rsidR="00DF1CB5" w:rsidRPr="00DF1CB5" w:rsidRDefault="00DF1CB5" w:rsidP="00DF1C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pacing w:val="-12"/>
          <w:sz w:val="32"/>
          <w:szCs w:val="32"/>
          <w:lang w:eastAsia="ru-RU"/>
        </w:rPr>
      </w:pPr>
    </w:p>
    <w:p w:rsidR="00DF1CB5" w:rsidRPr="00DF1CB5" w:rsidRDefault="00DF1CB5" w:rsidP="00DF1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52"/>
          <w:szCs w:val="52"/>
          <w:lang w:eastAsia="ru-RU"/>
        </w:rPr>
      </w:pPr>
      <w:r w:rsidRPr="00DF1CB5">
        <w:rPr>
          <w:rFonts w:ascii="Times New Roman" w:eastAsia="Times New Roman" w:hAnsi="Times New Roman" w:cs="Times New Roman"/>
          <w:bCs/>
          <w:kern w:val="28"/>
          <w:sz w:val="52"/>
          <w:szCs w:val="52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Cs/>
          <w:kern w:val="28"/>
          <w:sz w:val="52"/>
          <w:szCs w:val="52"/>
          <w:lang w:eastAsia="ru-RU"/>
        </w:rPr>
        <w:t>родителей</w:t>
      </w:r>
    </w:p>
    <w:p w:rsidR="00DF1CB5" w:rsidRDefault="00DF1CB5" w:rsidP="00DF1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28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72"/>
          <w:szCs w:val="72"/>
          <w:lang w:eastAsia="ru-RU"/>
        </w:rPr>
        <w:t>«Роль сказки</w:t>
      </w:r>
    </w:p>
    <w:p w:rsidR="00DF1CB5" w:rsidRPr="00DF1CB5" w:rsidRDefault="00DF1CB5" w:rsidP="00DF1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72"/>
          <w:szCs w:val="72"/>
          <w:lang w:eastAsia="ru-RU"/>
        </w:rPr>
      </w:pPr>
      <w:r w:rsidRPr="00DF1CB5">
        <w:rPr>
          <w:rFonts w:ascii="Times New Roman" w:eastAsia="Times New Roman" w:hAnsi="Times New Roman" w:cs="Times New Roman"/>
          <w:b/>
          <w:bCs/>
          <w:iCs/>
          <w:kern w:val="28"/>
          <w:sz w:val="72"/>
          <w:szCs w:val="72"/>
          <w:lang w:eastAsia="ru-RU"/>
        </w:rPr>
        <w:t>в жизни ребёнка»</w:t>
      </w:r>
    </w:p>
    <w:p w:rsidR="00DF1CB5" w:rsidRPr="00DF1CB5" w:rsidRDefault="00DF1CB5" w:rsidP="00DF1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11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1CB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группы «Знайки»</w:t>
      </w: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111" w:right="-28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1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Пеннер Ольга Владимировна</w:t>
      </w: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111"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квалификационная категория</w:t>
      </w: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F1CB5" w:rsidRPr="00DF1CB5" w:rsidRDefault="00DF1CB5" w:rsidP="00DF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13"/>
        <w:jc w:val="center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DF1CB5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Челябинск 202</w:t>
      </w:r>
      <w:r w:rsidR="009E53B4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4</w:t>
      </w:r>
      <w:bookmarkStart w:id="0" w:name="_GoBack"/>
      <w:bookmarkEnd w:id="0"/>
      <w:r w:rsidRPr="00DF1CB5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г.</w:t>
      </w:r>
    </w:p>
    <w:p w:rsidR="00DF1CB5" w:rsidRPr="00DF1CB5" w:rsidRDefault="00DF1CB5" w:rsidP="00DF1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B5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«Роль сказки в жизни ребёнка»</w:t>
      </w:r>
    </w:p>
    <w:p w:rsid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 xml:space="preserve">Роль детских сказок в развитии детей многогранна.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Ведь сказка не только развлекает, но и ненавязчиво воспитывает. Она - универсальный учитель.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</w:t>
      </w:r>
      <w:proofErr w:type="gramStart"/>
      <w:r w:rsidRPr="00DF1CB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F1CB5">
        <w:rPr>
          <w:rFonts w:ascii="Times New Roman" w:hAnsi="Times New Roman" w:cs="Times New Roman"/>
          <w:sz w:val="28"/>
          <w:szCs w:val="28"/>
        </w:rPr>
        <w:t xml:space="preserve"> его творческий потенциал.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</w:t>
      </w:r>
    </w:p>
    <w:p w:rsidR="00DF1CB5" w:rsidRPr="00DF1CB5" w:rsidRDefault="00DF1CB5" w:rsidP="00DF1CB5">
      <w:pPr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2560" cy="1924050"/>
            <wp:effectExtent l="0" t="0" r="0" b="0"/>
            <wp:docPr id="6" name="Рисунок 6" descr="Консультация для родителей «Роль сказки в развитии речи дет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нсультация для родителей «Роль сказки в развитии речи детей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19" cy="1925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827" cy="1847850"/>
            <wp:effectExtent l="0" t="0" r="0" b="0"/>
            <wp:docPr id="7" name="Рисунок 7" descr="Консультация для родителей: «Значение сказок в жизни челове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сультация для родителей: «Значение сказок в жизни челове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91" cy="1848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</w:t>
      </w:r>
    </w:p>
    <w:p w:rsid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lastRenderedPageBreak/>
        <w:t>Сказка - это замечательное средство семейного общения и развития ребенка.</w:t>
      </w:r>
    </w:p>
    <w:p w:rsidR="00DF1CB5" w:rsidRPr="00DF1CB5" w:rsidRDefault="00DF1CB5" w:rsidP="00DF1CB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895475"/>
            <wp:effectExtent l="0" t="0" r="0" b="9525"/>
            <wp:docPr id="8" name="Рисунок 8" descr="Роль сказки в жизни детей-дошколь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оль сказки в жизни детей-дошкольников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895475"/>
            <wp:effectExtent l="0" t="0" r="0" b="9525"/>
            <wp:docPr id="9" name="Рисунок 9" descr="Роль сказки в развитии и воспитании ребенка» - Металлурговский детский сад 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оль сказки в развитии и воспитании ребенка» - Металлурговский детский сад  №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Но самое главное-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0ACBB" id="Прямоугольник 3" o:spid="_x0000_s1026" alt="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eN5AIAANk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0cN43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lastRenderedPageBreak/>
        <w:t xml:space="preserve">Задача воспитания детей сказками довольно сложная. Надо учитывать ряд </w:t>
      </w:r>
      <w:proofErr w:type="gramStart"/>
      <w:r w:rsidRPr="00DF1CB5">
        <w:rPr>
          <w:rFonts w:ascii="Times New Roman" w:hAnsi="Times New Roman" w:cs="Times New Roman"/>
          <w:sz w:val="28"/>
          <w:szCs w:val="28"/>
        </w:rPr>
        <w:t>моментов</w:t>
      </w:r>
      <w:proofErr w:type="gramEnd"/>
      <w:r w:rsidRPr="00DF1CB5">
        <w:rPr>
          <w:rFonts w:ascii="Times New Roman" w:hAnsi="Times New Roman" w:cs="Times New Roman"/>
          <w:sz w:val="28"/>
          <w:szCs w:val="28"/>
        </w:rPr>
        <w:t xml:space="preserve">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</w:t>
      </w:r>
    </w:p>
    <w:p w:rsid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t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DF1CB5" w:rsidRPr="00DF1CB5" w:rsidRDefault="00DF1CB5" w:rsidP="00DF1CB5">
      <w:pPr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2340" cy="1609725"/>
            <wp:effectExtent l="0" t="0" r="0" b="9525"/>
            <wp:docPr id="10" name="Рисунок 10" descr="Роль сказки в развитии и воспитании ребенка» - Металлурговский детский сад 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оль сказки в развитии и воспитании ребенка» - Металлурговский детский сад  №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09" cy="1611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130" cy="1619885"/>
            <wp:effectExtent l="0" t="0" r="1270" b="0"/>
            <wp:docPr id="11" name="Рисунок 11" descr="Муниципальное бюджетное дошкольное образовательное учреждение детский сад №  2 «Огонек» | Консультация для родителей &quot;Роль сказки в жизни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униципальное бюджетное дошкольное образовательное учреждение детский сад №  2 «Огонек» | Консультация для родителей &quot;Роль сказки в жизни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14" cy="162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1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641" cy="1515745"/>
            <wp:effectExtent l="0" t="0" r="0" b="8255"/>
            <wp:docPr id="13" name="Рисунок 13" descr="Консультация для родителей. Роль сказки в воспитании детей. Сказка в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ультация для родителей. Роль сказки в воспитании детей. Сказка в 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72" cy="152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CB5" w:rsidRPr="00DF1CB5" w:rsidRDefault="00DF1CB5" w:rsidP="00DF1CB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5">
        <w:rPr>
          <w:rFonts w:ascii="Times New Roman" w:hAnsi="Times New Roman" w:cs="Times New Roman"/>
          <w:sz w:val="28"/>
          <w:szCs w:val="28"/>
        </w:rPr>
        <w:lastRenderedPageBreak/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:rsidR="00E253BA" w:rsidRDefault="00DF1CB5" w:rsidP="00DF1CB5">
      <w:pPr>
        <w:ind w:left="-851" w:firstLine="709"/>
      </w:pPr>
      <w:r w:rsidRPr="00DF1CB5">
        <w:rPr>
          <w:noProof/>
          <w:lang w:eastAsia="ru-RU"/>
        </w:rPr>
        <w:drawing>
          <wp:inline distT="0" distB="0" distL="0" distR="0">
            <wp:extent cx="2847975" cy="1609725"/>
            <wp:effectExtent l="0" t="0" r="9525" b="9525"/>
            <wp:docPr id="14" name="Рисунок 14" descr="Роль сказки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оль сказки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1CB5">
        <w:rPr>
          <w:noProof/>
          <w:lang w:eastAsia="ru-RU"/>
        </w:rPr>
        <w:drawing>
          <wp:inline distT="0" distB="0" distL="0" distR="0">
            <wp:extent cx="2857500" cy="1600200"/>
            <wp:effectExtent l="0" t="0" r="0" b="0"/>
            <wp:docPr id="15" name="Рисунок 15" descr="Консультация для родителей «Роль сказки в жизни реб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нсультация для родителей «Роль сказки в жизни ребенк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CB5" w:rsidRDefault="00DF1CB5" w:rsidP="00DF1CB5">
      <w:pPr>
        <w:ind w:left="-851" w:firstLine="709"/>
      </w:pPr>
    </w:p>
    <w:p w:rsidR="00DF1CB5" w:rsidRDefault="00DF1CB5" w:rsidP="00DF1CB5">
      <w:pPr>
        <w:ind w:left="-851" w:firstLine="709"/>
      </w:pPr>
      <w:r w:rsidRPr="00DF1CB5">
        <w:rPr>
          <w:noProof/>
          <w:lang w:eastAsia="ru-RU"/>
        </w:rPr>
        <w:drawing>
          <wp:inline distT="0" distB="0" distL="0" distR="0">
            <wp:extent cx="2846705" cy="1809750"/>
            <wp:effectExtent l="0" t="0" r="0" b="0"/>
            <wp:docPr id="16" name="Рисунок 16" descr="Роль сказки в развитии и воспитании ребенка» - Металлурговский детский сад 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оль сказки в развитии и воспитании ребенка» - Металлурговский детский сад  №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19" cy="1814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1CB5">
        <w:rPr>
          <w:noProof/>
          <w:lang w:eastAsia="ru-RU"/>
        </w:rPr>
        <w:drawing>
          <wp:inline distT="0" distB="0" distL="0" distR="0">
            <wp:extent cx="2865650" cy="1809115"/>
            <wp:effectExtent l="0" t="0" r="0" b="635"/>
            <wp:docPr id="17" name="Рисунок 17" descr="Консультация для родителей. Роль сказки в воспитании детей. Сказка в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онсультация для родителей. Роль сказки в воспитании детей. Сказка в 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8188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CB5" w:rsidRDefault="00DF1CB5" w:rsidP="00DF1CB5">
      <w:pPr>
        <w:ind w:left="-851" w:firstLine="709"/>
      </w:pPr>
    </w:p>
    <w:p w:rsidR="00DF1CB5" w:rsidRDefault="00DF1CB5" w:rsidP="00DF1CB5">
      <w:pPr>
        <w:ind w:left="-851" w:firstLine="709"/>
      </w:pPr>
      <w:r w:rsidRPr="00DF1CB5">
        <w:rPr>
          <w:noProof/>
          <w:lang w:eastAsia="ru-RU"/>
        </w:rPr>
        <w:drawing>
          <wp:inline distT="0" distB="0" distL="0" distR="0">
            <wp:extent cx="2846705" cy="1790700"/>
            <wp:effectExtent l="0" t="0" r="0" b="0"/>
            <wp:docPr id="18" name="Рисунок 18" descr="Сказки составляют основу нашей жизни, – Евгений Колтунов, научный сотрудник  ЮУрГУ о психологии русской сказки - Южно-Уральский государственный 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казки составляют основу нашей жизни, – Евгений Колтунов, научный сотрудник  ЮУрГУ о психологии русской сказки - Южно-Уральский государственный 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3069" w:rsidRPr="00743069">
        <w:rPr>
          <w:noProof/>
          <w:lang w:eastAsia="ru-RU"/>
        </w:rPr>
        <w:drawing>
          <wp:inline distT="0" distB="0" distL="0" distR="0">
            <wp:extent cx="2857500" cy="1724025"/>
            <wp:effectExtent l="0" t="0" r="0" b="9525"/>
            <wp:docPr id="19" name="Рисунок 19" descr="Придуманная мини волшебные сказки от школьника. Сказки, которые ещё никто  не читал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идуманная мини волшебные сказки от школьника. Сказки, которые ещё никто  не читал…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3069" w:rsidRDefault="00743069" w:rsidP="00DF1CB5">
      <w:pPr>
        <w:ind w:left="-851" w:firstLine="709"/>
      </w:pPr>
    </w:p>
    <w:p w:rsidR="00743069" w:rsidRDefault="00743069" w:rsidP="00DF1CB5">
      <w:pPr>
        <w:ind w:left="-851" w:firstLine="709"/>
      </w:pPr>
      <w:r w:rsidRPr="00743069">
        <w:rPr>
          <w:noProof/>
          <w:lang w:eastAsia="ru-RU"/>
        </w:rPr>
        <w:drawing>
          <wp:inline distT="0" distB="0" distL="0" distR="0">
            <wp:extent cx="2762250" cy="1790611"/>
            <wp:effectExtent l="0" t="0" r="0" b="635"/>
            <wp:docPr id="20" name="Рисунок 20" descr="Занятие по сказкотерапии в средней группе в детском саду. Страница 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анятие по сказкотерапии в средней группе в детском саду. Страница 67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67" cy="179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43069">
        <w:rPr>
          <w:noProof/>
          <w:lang w:eastAsia="ru-RU"/>
        </w:rPr>
        <w:drawing>
          <wp:inline distT="0" distB="0" distL="0" distR="0">
            <wp:extent cx="2857500" cy="1714500"/>
            <wp:effectExtent l="0" t="0" r="0" b="0"/>
            <wp:docPr id="21" name="Рисунок 21" descr="видео на канале Теремок ТВСказки для детей - Почитайка - Гуси-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видео на канале Теремок ТВСказки для детей - Почитайка - Гуси-лебед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43069" w:rsidSect="00DF1CB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D"/>
    <w:rsid w:val="00743069"/>
    <w:rsid w:val="009E53B4"/>
    <w:rsid w:val="00DF1CB5"/>
    <w:rsid w:val="00E253BA"/>
    <w:rsid w:val="00ED35CE"/>
    <w:rsid w:val="00F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1ACE"/>
  <w15:chartTrackingRefBased/>
  <w15:docId w15:val="{E26C45C7-4FFF-4ECC-9F23-DA724D49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2024-05-09T07:26:00Z</dcterms:created>
  <dcterms:modified xsi:type="dcterms:W3CDTF">2024-05-14T14:57:00Z</dcterms:modified>
</cp:coreProperties>
</file>