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5528"/>
        <w:gridCol w:w="4676"/>
      </w:tblGrid>
      <w:tr w:rsidR="004872CB" w:rsidTr="004872CB">
        <w:trPr>
          <w:trHeight w:val="2304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Рассмотрено</w:t>
            </w:r>
          </w:p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на заседании ШМО</w:t>
            </w:r>
          </w:p>
          <w:p w:rsidR="008811CC" w:rsidRDefault="004872CB" w:rsidP="008811CC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Пр. №</w:t>
            </w:r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от</w:t>
            </w:r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 xml:space="preserve"> 31.08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.20</w:t>
            </w:r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>22 г. Руководитель ШМО</w:t>
            </w:r>
          </w:p>
          <w:p w:rsidR="004872CB" w:rsidRDefault="004872CB" w:rsidP="008811CC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________/</w:t>
            </w:r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>Деева Е.В.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«Согласовано»</w:t>
            </w:r>
          </w:p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Заместитель директора по УВР ________/</w:t>
            </w:r>
            <w:proofErr w:type="spellStart"/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>Бахматова</w:t>
            </w:r>
            <w:proofErr w:type="spellEnd"/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 xml:space="preserve"> Е.Л.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</w:p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4872CB" w:rsidRDefault="004872CB" w:rsidP="008811CC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___. ____.20</w:t>
            </w:r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>22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года.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«Утверждаю»</w:t>
            </w:r>
          </w:p>
          <w:p w:rsidR="004872CB" w:rsidRDefault="004872CB" w:rsidP="00073638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Директор МАОУ СОШ №5</w:t>
            </w:r>
          </w:p>
          <w:p w:rsidR="008811CC" w:rsidRDefault="004872CB" w:rsidP="008811CC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г.Ишима</w:t>
            </w:r>
            <w:proofErr w:type="spellEnd"/>
          </w:p>
          <w:p w:rsidR="004872CB" w:rsidRDefault="004872CB" w:rsidP="008811CC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__________/</w:t>
            </w:r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>Прокопенко С.Ф.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/ Приказ №</w:t>
            </w:r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>137-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од от </w:t>
            </w:r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>31.08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.20</w:t>
            </w:r>
            <w:r w:rsidR="008811CC">
              <w:rPr>
                <w:rFonts w:ascii="Arial" w:hAnsi="Arial" w:cs="Arial"/>
                <w:color w:val="000000"/>
                <w:sz w:val="26"/>
                <w:szCs w:val="26"/>
              </w:rPr>
              <w:t>22 года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</w:tc>
      </w:tr>
      <w:tr w:rsidR="004872CB" w:rsidTr="004872CB">
        <w:trPr>
          <w:trHeight w:val="277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CB" w:rsidRDefault="004872CB" w:rsidP="00073638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72CB" w:rsidRDefault="004872CB" w:rsidP="00073638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872CB" w:rsidRDefault="004872CB" w:rsidP="00073638">
            <w:pPr>
              <w:tabs>
                <w:tab w:val="left" w:pos="9288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872CB" w:rsidRDefault="004872CB" w:rsidP="00073638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РАБОЧАЯ ПРОГРАММА</w:t>
            </w:r>
          </w:p>
          <w:p w:rsidR="004872CB" w:rsidRDefault="004872CB" w:rsidP="00073638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4872CB" w:rsidRDefault="004872CB" w:rsidP="00073638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 учебному предмету «Родная литература» для 7 класса</w:t>
            </w:r>
          </w:p>
          <w:p w:rsidR="004872CB" w:rsidRDefault="004872CB" w:rsidP="00073638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учителя русского языка и литературы </w:t>
            </w:r>
          </w:p>
          <w:p w:rsidR="004872CB" w:rsidRDefault="004872CB" w:rsidP="00073638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Деевой Евгении Вадимовны</w:t>
            </w:r>
          </w:p>
          <w:p w:rsidR="004872CB" w:rsidRDefault="004872CB" w:rsidP="00073638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872CB" w:rsidRDefault="004872CB" w:rsidP="00073638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2022-2023 учебный год</w:t>
            </w:r>
          </w:p>
          <w:p w:rsidR="004872CB" w:rsidRDefault="004872CB" w:rsidP="00073638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72CB" w:rsidRDefault="004872CB" w:rsidP="00073638">
            <w:pPr>
              <w:tabs>
                <w:tab w:val="left" w:pos="92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72CB" w:rsidRDefault="004872CB" w:rsidP="00073638">
            <w:pPr>
              <w:tabs>
                <w:tab w:val="left" w:pos="92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72CB" w:rsidRDefault="004872CB" w:rsidP="00073638">
            <w:pPr>
              <w:tabs>
                <w:tab w:val="left" w:pos="92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E2ED1" w:rsidRDefault="00EE2ED1" w:rsidP="00EE2ED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B40F2" w:rsidRDefault="00DC24CD" w:rsidP="00EE2E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75">
        <w:rPr>
          <w:rFonts w:ascii="Arial" w:hAnsi="Arial" w:cs="Arial"/>
          <w:b/>
          <w:sz w:val="24"/>
          <w:szCs w:val="24"/>
        </w:rPr>
        <w:t>ПЛАНИРУЕМЫЕ РЕЗУЛЬТАТЫ ИЗУЧЕНИЯ ПРЕДМЕТА, КУРСА</w:t>
      </w:r>
    </w:p>
    <w:p w:rsidR="00EE2ED1" w:rsidRPr="00DC24CD" w:rsidRDefault="00EE2ED1" w:rsidP="00EE2E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40F2" w:rsidRPr="00DC24CD" w:rsidRDefault="009B40F2" w:rsidP="00EE2ED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DC24CD">
        <w:rPr>
          <w:rFonts w:ascii="Arial" w:hAnsi="Arial" w:cs="Arial"/>
          <w:b/>
          <w:sz w:val="26"/>
          <w:szCs w:val="26"/>
        </w:rPr>
        <w:t>Личностные р</w:t>
      </w:r>
      <w:r w:rsidR="00DC24CD" w:rsidRPr="00DC24CD">
        <w:rPr>
          <w:rFonts w:ascii="Arial" w:hAnsi="Arial" w:cs="Arial"/>
          <w:b/>
          <w:sz w:val="26"/>
          <w:szCs w:val="26"/>
        </w:rPr>
        <w:t>езультаты</w:t>
      </w:r>
      <w:r w:rsidRPr="00DC24CD">
        <w:rPr>
          <w:rFonts w:ascii="Arial" w:hAnsi="Arial" w:cs="Arial"/>
          <w:b/>
          <w:sz w:val="26"/>
          <w:szCs w:val="26"/>
        </w:rPr>
        <w:t xml:space="preserve">:  </w:t>
      </w:r>
    </w:p>
    <w:p w:rsidR="009B40F2" w:rsidRPr="00DC24CD" w:rsidRDefault="009B40F2" w:rsidP="00EE2ED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9B40F2" w:rsidRPr="00DC24CD" w:rsidRDefault="009B40F2" w:rsidP="00EE2ED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России;</w:t>
      </w:r>
    </w:p>
    <w:p w:rsidR="009B40F2" w:rsidRPr="00DC24CD" w:rsidRDefault="009B40F2" w:rsidP="00EE2ED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B40F2" w:rsidRPr="00DC24CD" w:rsidRDefault="009B40F2" w:rsidP="00EE2ED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9B40F2" w:rsidRPr="00DC24CD" w:rsidRDefault="009B40F2" w:rsidP="00EE2ED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развитие чувства прекрасного – умение чувствовать красоту и выразительность русской речи, стремиться к совершенствованию собственной речи;</w:t>
      </w:r>
    </w:p>
    <w:p w:rsidR="009B40F2" w:rsidRPr="00DC24CD" w:rsidRDefault="009B40F2" w:rsidP="00EE2ED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 xml:space="preserve">устойчивый познавательный интерес к чтению, к ведению диалога с автором текста; </w:t>
      </w:r>
    </w:p>
    <w:p w:rsidR="009B40F2" w:rsidRPr="00DC24CD" w:rsidRDefault="009B40F2" w:rsidP="00EE2ED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потребность в самовыражении через слово.</w:t>
      </w:r>
    </w:p>
    <w:p w:rsidR="009B40F2" w:rsidRPr="00DC24CD" w:rsidRDefault="00DC24CD" w:rsidP="00EE2ED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DC24CD">
        <w:rPr>
          <w:rFonts w:ascii="Arial" w:hAnsi="Arial" w:cs="Arial"/>
          <w:b/>
          <w:sz w:val="26"/>
          <w:szCs w:val="26"/>
        </w:rPr>
        <w:t>Метапредметные</w:t>
      </w:r>
      <w:proofErr w:type="spellEnd"/>
      <w:r w:rsidRPr="00DC24CD">
        <w:rPr>
          <w:rFonts w:ascii="Arial" w:hAnsi="Arial" w:cs="Arial"/>
          <w:b/>
          <w:sz w:val="26"/>
          <w:szCs w:val="26"/>
        </w:rPr>
        <w:t xml:space="preserve"> результаты:</w:t>
      </w:r>
      <w:r w:rsidR="009B40F2" w:rsidRPr="00DC24CD">
        <w:rPr>
          <w:rFonts w:ascii="Arial" w:hAnsi="Arial" w:cs="Arial"/>
          <w:b/>
          <w:sz w:val="26"/>
          <w:szCs w:val="26"/>
        </w:rPr>
        <w:t xml:space="preserve">  </w:t>
      </w:r>
    </w:p>
    <w:p w:rsidR="00DC24CD" w:rsidRPr="00DC24CD" w:rsidRDefault="00DC24CD" w:rsidP="00EE2E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C24CD">
        <w:rPr>
          <w:rFonts w:ascii="Arial" w:eastAsia="Times New Roman" w:hAnsi="Arial" w:cs="Arial"/>
          <w:sz w:val="26"/>
          <w:szCs w:val="26"/>
          <w:lang w:eastAsia="ru-RU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DC24CD" w:rsidRPr="00DC24CD" w:rsidRDefault="00DC24CD" w:rsidP="00EE2E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C24CD">
        <w:rPr>
          <w:rFonts w:ascii="Arial" w:eastAsia="Times New Roman" w:hAnsi="Arial" w:cs="Arial"/>
          <w:sz w:val="26"/>
          <w:szCs w:val="26"/>
          <w:lang w:eastAsia="ru-RU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9B40F2" w:rsidRPr="003F2695" w:rsidRDefault="00DC24CD" w:rsidP="00EE2E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C24CD">
        <w:rPr>
          <w:rFonts w:ascii="Arial" w:eastAsia="Times New Roman" w:hAnsi="Arial" w:cs="Arial"/>
          <w:sz w:val="26"/>
          <w:szCs w:val="26"/>
          <w:lang w:eastAsia="ru-RU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9B40F2" w:rsidRPr="00DC24CD" w:rsidRDefault="00DC24CD" w:rsidP="00EE2ED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DC24CD">
        <w:rPr>
          <w:rFonts w:ascii="Arial" w:hAnsi="Arial" w:cs="Arial"/>
          <w:b/>
          <w:sz w:val="26"/>
          <w:szCs w:val="26"/>
        </w:rPr>
        <w:t>Предметные</w:t>
      </w:r>
      <w:r w:rsidR="009B40F2" w:rsidRPr="00DC24CD">
        <w:rPr>
          <w:rFonts w:ascii="Arial" w:hAnsi="Arial" w:cs="Arial"/>
          <w:b/>
          <w:sz w:val="26"/>
          <w:szCs w:val="26"/>
        </w:rPr>
        <w:t xml:space="preserve"> результат</w:t>
      </w:r>
      <w:r w:rsidRPr="00DC24CD">
        <w:rPr>
          <w:rFonts w:ascii="Arial" w:hAnsi="Arial" w:cs="Arial"/>
          <w:b/>
          <w:sz w:val="26"/>
          <w:szCs w:val="26"/>
        </w:rPr>
        <w:t>ы:</w:t>
      </w:r>
    </w:p>
    <w:p w:rsidR="009B40F2" w:rsidRPr="00DC24CD" w:rsidRDefault="009B40F2" w:rsidP="00EE2E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lastRenderedPageBreak/>
        <w:t xml:space="preserve"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9B40F2" w:rsidRPr="00DC24CD" w:rsidRDefault="009B40F2" w:rsidP="00EE2E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9B40F2" w:rsidRPr="00DC24CD" w:rsidRDefault="009B40F2" w:rsidP="00EE2E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9B40F2" w:rsidRPr="00DC24CD" w:rsidRDefault="009B40F2" w:rsidP="00EE2E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т.п.;</w:t>
      </w:r>
    </w:p>
    <w:p w:rsidR="009B40F2" w:rsidRPr="00DC24CD" w:rsidRDefault="009B40F2" w:rsidP="00EE2E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EE2ED1" w:rsidRDefault="00EE2ED1" w:rsidP="00EE2E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E2ED1" w:rsidRDefault="00EE2ED1" w:rsidP="00EE2E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E2ED1" w:rsidRDefault="00EE2ED1" w:rsidP="00EE2E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E2ED1" w:rsidRDefault="00EE2ED1" w:rsidP="00EE2E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E2ED1" w:rsidRDefault="009B40F2" w:rsidP="00EE2E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C24CD">
        <w:rPr>
          <w:rFonts w:ascii="Arial" w:hAnsi="Arial" w:cs="Arial"/>
          <w:b/>
          <w:sz w:val="26"/>
          <w:szCs w:val="26"/>
        </w:rPr>
        <w:t>СОДЕРЖАНИЕ УЧЕБНОГО ПРЕДМЕТА</w:t>
      </w:r>
      <w:r w:rsidR="00EE2ED1">
        <w:rPr>
          <w:rFonts w:ascii="Arial" w:hAnsi="Arial" w:cs="Arial"/>
          <w:b/>
          <w:sz w:val="26"/>
          <w:szCs w:val="26"/>
        </w:rPr>
        <w:t>, КУРСА</w:t>
      </w:r>
    </w:p>
    <w:p w:rsidR="00EE2ED1" w:rsidRDefault="00EE2ED1" w:rsidP="00EE2E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(34 часа)</w:t>
      </w:r>
    </w:p>
    <w:p w:rsidR="00EE2ED1" w:rsidRPr="00DC24CD" w:rsidRDefault="00EE2ED1" w:rsidP="00EE2E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B40F2" w:rsidRPr="00DC24CD" w:rsidRDefault="009B40F2" w:rsidP="00EE2ED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 xml:space="preserve">Содержание программы 7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  </w:t>
      </w:r>
    </w:p>
    <w:p w:rsidR="009B40F2" w:rsidRPr="00DC24CD" w:rsidRDefault="009B40F2" w:rsidP="00EE2ED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 xml:space="preserve">В программе представлены следующие разделы: </w:t>
      </w:r>
    </w:p>
    <w:p w:rsidR="009B40F2" w:rsidRPr="00DC24CD" w:rsidRDefault="009B40F2" w:rsidP="00EE2E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Устное народное творчество.</w:t>
      </w:r>
    </w:p>
    <w:p w:rsidR="009B40F2" w:rsidRPr="00DC24CD" w:rsidRDefault="009B40F2" w:rsidP="00EE2E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 xml:space="preserve">Древнерусская литература. </w:t>
      </w:r>
    </w:p>
    <w:p w:rsidR="009B40F2" w:rsidRPr="00DC24CD" w:rsidRDefault="009B40F2" w:rsidP="00EE2E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Русская литература XVIII в.</w:t>
      </w:r>
    </w:p>
    <w:p w:rsidR="009B40F2" w:rsidRPr="00DC24CD" w:rsidRDefault="009B40F2" w:rsidP="00EE2E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>Русская литература XIX в.</w:t>
      </w:r>
    </w:p>
    <w:p w:rsidR="009B40F2" w:rsidRPr="00DC24CD" w:rsidRDefault="009B40F2" w:rsidP="00EE2E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24CD">
        <w:rPr>
          <w:rFonts w:ascii="Arial" w:hAnsi="Arial" w:cs="Arial"/>
          <w:sz w:val="26"/>
          <w:szCs w:val="26"/>
        </w:rPr>
        <w:t xml:space="preserve">Русская литература XX в. </w:t>
      </w:r>
    </w:p>
    <w:p w:rsidR="00EE2ED1" w:rsidRDefault="00EE2ED1" w:rsidP="00EE2ED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E2ED1" w:rsidRDefault="00EE2ED1" w:rsidP="00EE2ED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B40F2" w:rsidRDefault="009B40F2" w:rsidP="00EE2E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C24CD">
        <w:rPr>
          <w:rFonts w:ascii="Arial" w:hAnsi="Arial" w:cs="Arial"/>
          <w:b/>
          <w:sz w:val="26"/>
          <w:szCs w:val="26"/>
        </w:rPr>
        <w:t>Т</w:t>
      </w:r>
      <w:r w:rsidR="00EE2ED1">
        <w:rPr>
          <w:rFonts w:ascii="Arial" w:hAnsi="Arial" w:cs="Arial"/>
          <w:b/>
          <w:sz w:val="26"/>
          <w:szCs w:val="26"/>
        </w:rPr>
        <w:t>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:rsidR="00EE2ED1" w:rsidRPr="00DC24CD" w:rsidRDefault="00EE2ED1" w:rsidP="00EE2ED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0347"/>
        <w:gridCol w:w="1701"/>
        <w:gridCol w:w="1985"/>
      </w:tblGrid>
      <w:tr w:rsidR="009B40F2" w:rsidRPr="002E55DF" w:rsidTr="00EE2ED1">
        <w:tc>
          <w:tcPr>
            <w:tcW w:w="1101" w:type="dxa"/>
          </w:tcPr>
          <w:p w:rsidR="009B40F2" w:rsidRPr="00EE2ED1" w:rsidRDefault="009B40F2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№ урока</w:t>
            </w:r>
          </w:p>
        </w:tc>
        <w:tc>
          <w:tcPr>
            <w:tcW w:w="10347" w:type="dxa"/>
          </w:tcPr>
          <w:p w:rsidR="009B40F2" w:rsidRPr="00EE2ED1" w:rsidRDefault="009B40F2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Тема урока с учетом рабочей программы воспитания</w:t>
            </w:r>
          </w:p>
        </w:tc>
        <w:tc>
          <w:tcPr>
            <w:tcW w:w="1701" w:type="dxa"/>
          </w:tcPr>
          <w:p w:rsidR="009B40F2" w:rsidRPr="00EE2ED1" w:rsidRDefault="009B40F2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Количество часов</w:t>
            </w:r>
          </w:p>
        </w:tc>
        <w:tc>
          <w:tcPr>
            <w:tcW w:w="1985" w:type="dxa"/>
          </w:tcPr>
          <w:p w:rsidR="009B40F2" w:rsidRPr="00EE2ED1" w:rsidRDefault="009B40F2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Героические былины. «Добрыня и змей».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 Сентября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 xml:space="preserve">Героические былины. «Алеша Попович и </w:t>
            </w:r>
            <w:proofErr w:type="spellStart"/>
            <w:r w:rsidRPr="00EE2ED1">
              <w:rPr>
                <w:rFonts w:ascii="Arial" w:hAnsi="Arial" w:cs="Arial"/>
                <w:sz w:val="20"/>
                <w:szCs w:val="20"/>
              </w:rPr>
              <w:t>Тугарин</w:t>
            </w:r>
            <w:proofErr w:type="spellEnd"/>
            <w:r w:rsidRPr="00EE2E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2ED1">
              <w:rPr>
                <w:rFonts w:ascii="Arial" w:hAnsi="Arial" w:cs="Arial"/>
                <w:sz w:val="20"/>
                <w:szCs w:val="20"/>
              </w:rPr>
              <w:t>Змеевич</w:t>
            </w:r>
            <w:proofErr w:type="spellEnd"/>
            <w:r w:rsidRPr="00EE2ED1">
              <w:rPr>
                <w:rFonts w:ascii="Arial" w:hAnsi="Arial" w:cs="Arial"/>
                <w:sz w:val="20"/>
                <w:szCs w:val="20"/>
              </w:rPr>
              <w:t>», «Святогор- богатырь».</w:t>
            </w:r>
          </w:p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EE2ED1">
              <w:rPr>
                <w:rFonts w:ascii="Arial" w:hAnsi="Arial" w:cs="Arial"/>
                <w:b/>
                <w:sz w:val="20"/>
                <w:szCs w:val="20"/>
              </w:rPr>
              <w:t>. «Любовь к Родине».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Сентября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 xml:space="preserve">«Моления Даниила Заточника»-памятник гражданственности, духовности и нравственности. 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Сентября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«Повесть о горе-злосчастии». Тема трагической судьбы молодого поколения, старающегося порвать со старыми формами семейно-бытового уклада, домостроевской моралью.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Сентября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«Сказание о Борисе и Глебе». Тема добра и зла в произведениях древнерусской литературы.</w:t>
            </w:r>
          </w:p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EE2ED1">
              <w:rPr>
                <w:rFonts w:ascii="Arial" w:hAnsi="Arial" w:cs="Arial"/>
                <w:b/>
                <w:sz w:val="20"/>
                <w:szCs w:val="20"/>
              </w:rPr>
              <w:t>. «Добро и зло в жизни»».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Сентября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 xml:space="preserve">А.Сумароков. «Эпиграмма». 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Октября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В.Капнист. «На кончину Гавриила Романовича Державина»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Октября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И.А.Крылов. «Лягушки, просящие царя», «Обоз». Историческая основа басен.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Октября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Урок-концерт по басням И.А. Крылова.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Октября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А.С.Пушкин. «Скупой рыцарь».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Ноября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А.С.Пушкин. «Ужасный век, ужасные сердца».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Ноября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 xml:space="preserve">И.С.Тургенев. «Бурмистр», Влияние крепостного права на людей. 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Default="00972BE7" w:rsidP="00972BE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Ноября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И.С.Тургенев.  «Певцы». Роль таланта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  <w:r w:rsidRPr="004B4E9F">
              <w:t>2 Декабря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А.П.Чехов. «Тоска».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  <w:r w:rsidRPr="004B4E9F">
              <w:t>9 Декабря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А.П.Чехов. «Размазня». «Смех сквозь слезы».</w:t>
            </w:r>
          </w:p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EE2ED1">
              <w:rPr>
                <w:rFonts w:ascii="Arial" w:hAnsi="Arial" w:cs="Arial"/>
                <w:b/>
                <w:sz w:val="20"/>
                <w:szCs w:val="20"/>
              </w:rPr>
              <w:t>. «Что такое человеческое достоинство?».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  <w:r w:rsidRPr="004B4E9F">
              <w:t>16 Декабря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А.И.Куприн. «Изумруд». Сострадание к «братьям нашим меньшим».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  <w:r w:rsidRPr="004B4E9F">
              <w:t>23 Декабря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Мое любимое произведение о животном.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  <w:r w:rsidRPr="004B4E9F">
              <w:t>30 Декабря</w:t>
            </w: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А. Аверченко. Вечером». Характеристика раннего творчества писателя. Два мира в рассказе.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А. Аверченко. Сатирические произведения. Сатира. Юмор.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Тэффи. «Свои и чужие». Проблема взаимоотношений между своими и чужими.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М.Зощенко. «История болезни». Средства создания комического в рассказе.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М. Зощенко. Урок внеклассного чтения.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Н.Заболоцкий. «Некрасивая девочка». Вечная проблема красоты.</w:t>
            </w:r>
          </w:p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EE2ED1">
              <w:rPr>
                <w:rFonts w:ascii="Arial" w:hAnsi="Arial" w:cs="Arial"/>
                <w:b/>
                <w:sz w:val="20"/>
                <w:szCs w:val="20"/>
              </w:rPr>
              <w:t>. «Красота внутренняя и внешняя».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Н. Заболоцкий. Стихотворения о природе.</w:t>
            </w:r>
          </w:p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EE2ED1">
              <w:rPr>
                <w:rFonts w:ascii="Arial" w:hAnsi="Arial" w:cs="Arial"/>
                <w:b/>
                <w:sz w:val="20"/>
                <w:szCs w:val="20"/>
              </w:rPr>
              <w:t>. «Художественно-эстетическое восприятие природы».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Н. Заболоцкий. Урок – концерт.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В. Астафьев. «Мальчик в белой рубашке». Трагедия матери, потерявшей ребенка.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В. Астафьев. «Мальчик в белой рубашке». Трагедия матери, потерявшей ребенка.</w:t>
            </w:r>
          </w:p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EE2ED1">
              <w:rPr>
                <w:rFonts w:ascii="Arial" w:hAnsi="Arial" w:cs="Arial"/>
                <w:b/>
                <w:sz w:val="20"/>
                <w:szCs w:val="20"/>
              </w:rPr>
              <w:t>. «Ответственность за свои поступки».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В.Шукшин. «Критики». Отношения между поколениями, проблема «отцов и детей».</w:t>
            </w:r>
          </w:p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EE2ED1">
              <w:rPr>
                <w:rFonts w:ascii="Arial" w:hAnsi="Arial" w:cs="Arial"/>
                <w:b/>
                <w:sz w:val="20"/>
                <w:szCs w:val="20"/>
              </w:rPr>
              <w:t>. «Минутка нравственности».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Внеклассное чтение. Рассказы В. Шукшина.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Е.Носов. «Трудный хлеб». Уроки нравственности в рассказе.</w:t>
            </w:r>
          </w:p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EE2ED1">
              <w:rPr>
                <w:rFonts w:ascii="Arial" w:hAnsi="Arial" w:cs="Arial"/>
                <w:b/>
                <w:sz w:val="20"/>
                <w:szCs w:val="20"/>
              </w:rPr>
              <w:t>. «Минутка добра».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Внеклассное чтение по рассказам Е. Носова.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Урок-конференция «Литература в моей жизни».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Урок-конференция «Литература в моей жизни».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  <w:tr w:rsidR="00972BE7" w:rsidRPr="002E55DF" w:rsidTr="00EE2ED1">
        <w:trPr>
          <w:trHeight w:val="70"/>
        </w:trPr>
        <w:tc>
          <w:tcPr>
            <w:tcW w:w="1101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347" w:type="dxa"/>
          </w:tcPr>
          <w:p w:rsidR="00972BE7" w:rsidRPr="00EE2ED1" w:rsidRDefault="00972BE7" w:rsidP="00972B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Подведение итогов по курсу.</w:t>
            </w:r>
          </w:p>
        </w:tc>
        <w:tc>
          <w:tcPr>
            <w:tcW w:w="1701" w:type="dxa"/>
          </w:tcPr>
          <w:p w:rsidR="00972BE7" w:rsidRPr="00EE2ED1" w:rsidRDefault="00972BE7" w:rsidP="00972B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E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72BE7" w:rsidRPr="004B4E9F" w:rsidRDefault="00972BE7" w:rsidP="00972BE7">
            <w:pPr>
              <w:spacing w:after="0" w:line="240" w:lineRule="auto"/>
              <w:jc w:val="center"/>
            </w:pPr>
          </w:p>
        </w:tc>
      </w:tr>
    </w:tbl>
    <w:p w:rsidR="009B40F2" w:rsidRPr="002E55DF" w:rsidRDefault="009B40F2" w:rsidP="002E55D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B40F2" w:rsidRPr="002E55DF" w:rsidSect="00EE2ED1"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77B"/>
    <w:multiLevelType w:val="hybridMultilevel"/>
    <w:tmpl w:val="202C8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54295"/>
    <w:multiLevelType w:val="hybridMultilevel"/>
    <w:tmpl w:val="26C262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C5C16"/>
    <w:multiLevelType w:val="hybridMultilevel"/>
    <w:tmpl w:val="25580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A5486"/>
    <w:multiLevelType w:val="hybridMultilevel"/>
    <w:tmpl w:val="D09ED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4CD8"/>
    <w:rsid w:val="00056DC7"/>
    <w:rsid w:val="000829A7"/>
    <w:rsid w:val="00121DFA"/>
    <w:rsid w:val="00237D48"/>
    <w:rsid w:val="002E55DF"/>
    <w:rsid w:val="003F2695"/>
    <w:rsid w:val="004872CB"/>
    <w:rsid w:val="00572D32"/>
    <w:rsid w:val="008811CC"/>
    <w:rsid w:val="00894817"/>
    <w:rsid w:val="008A6067"/>
    <w:rsid w:val="00906C92"/>
    <w:rsid w:val="00972BE7"/>
    <w:rsid w:val="009B40F2"/>
    <w:rsid w:val="00A079ED"/>
    <w:rsid w:val="00A7568E"/>
    <w:rsid w:val="00C43809"/>
    <w:rsid w:val="00CF1037"/>
    <w:rsid w:val="00DC24CD"/>
    <w:rsid w:val="00E34CD8"/>
    <w:rsid w:val="00E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153A"/>
  <w15:docId w15:val="{6612682C-EE88-429C-9BC6-E8CA155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4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1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2022-11-26T08:14:00Z</cp:lastPrinted>
  <dcterms:created xsi:type="dcterms:W3CDTF">2021-07-16T04:39:00Z</dcterms:created>
  <dcterms:modified xsi:type="dcterms:W3CDTF">2022-11-26T08:15:00Z</dcterms:modified>
</cp:coreProperties>
</file>