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CA" w:rsidRDefault="000538CA" w:rsidP="00D213B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 w:rsidR="00D213BA">
        <w:rPr>
          <w:rFonts w:ascii="Times New Roman" w:hAnsi="Times New Roman" w:cs="Times New Roman"/>
          <w:b/>
          <w:bCs/>
          <w:spacing w:val="45"/>
          <w:sz w:val="28"/>
          <w:szCs w:val="28"/>
        </w:rPr>
        <w:t>7</w:t>
      </w:r>
      <w:r w:rsidR="00FF3643"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 w:rsidR="00D213BA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«Песнь о Роланде» – вершина французского эпоса</w:t>
      </w:r>
      <w:r w:rsidR="00D213BA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дать представление о средневековом французском военном эпосе; раскрыть особенности, образы героев (систему образов), композицию, художественное мастерство автора; помочь учащимся понять основы историко-литературного анализа, описать исторические события, о которых сочинена песнь, почувствовать и осознать героику эпохи и ее отражение в героическом эпосе франков «Песнь о Роланде», великие идеи средневекового эпоса.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обучения: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ознакомятся с произведением средневекового французского военного эпоса.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(критерии сформированности/оценки компонентов универсальных учебных действий – УУД):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учебнике; отвечать на вопросы учителя; обобщать, делать выводы; находить нужную информацию в учебнике;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>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овладевать способностями понимать учебные задачи урока, оценивать свои достижения;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готовность вести диалог; участвовать в коллективном обсуждении.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духовно-нравственные качества, уважительное отношение к культуре другого народа.</w:t>
      </w:r>
    </w:p>
    <w:p w:rsidR="000538CA" w:rsidRDefault="000538CA" w:rsidP="000538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 выразительное чтение, аргументирование цитатами из текста, рассказ о героях, эвристическая беседа.</w:t>
      </w:r>
    </w:p>
    <w:p w:rsidR="000538CA" w:rsidRDefault="000538CA" w:rsidP="000538C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0538CA" w:rsidRDefault="000538CA" w:rsidP="000538C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Изучение нового материала.</w:t>
      </w:r>
    </w:p>
    <w:p w:rsidR="000538CA" w:rsidRDefault="000538CA" w:rsidP="000538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Слово учителя.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«Песнь о Роланде» – одно из первых произведений на французском языке, записанное в Англии в XII веке и широко известное по всей Европе. Н. Томашевский заметил: «Из всех национальных эпосов феодального средневековья наиболее цветущим и разнообразным является эпос французский. Он дошел до нас в виде поэм, именуемых «жестами». «Песнь о Роланде» – самая знаменитая из поэм французского средневековья». Нас этот памятник письменности влечет тем, что с его помощью мы сможем рассмотреть главные свойства средневекового мышления и сознания; сможем увидеть условия появления новой культуры и литературы в частности.</w:t>
      </w:r>
    </w:p>
    <w:p w:rsidR="000538CA" w:rsidRDefault="000538CA" w:rsidP="000538C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Работа в тетради </w:t>
      </w:r>
      <w:r>
        <w:rPr>
          <w:rFonts w:ascii="Times New Roman" w:hAnsi="Times New Roman" w:cs="Times New Roman"/>
          <w:sz w:val="28"/>
          <w:szCs w:val="28"/>
        </w:rPr>
        <w:t>(«Особенности эпохи формирования литературы средневековья. Эпос и его жанровые особенности»).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Если бы мы перенеслись в XII век, мы смогли бы убедиться, что средневековая литература существовала в разных формах: 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латыни, хранительнице античности, велось богослужение, создавались новые произведения; 2) на фольклорной основе создавались национальные литературы западноевропейских народов, литература средневековья представляет доавторскую стадию литературного развития, и главным жанром был народно-героический эпос; 3) наряду с эпосом формируется жанровая система средневековой литературы, ее основу составляли религиозные поучения, описания жития святых, исторические хроники, философские и религиозные трактаты, описания животных, растений, минералов (прообраз научной литературы).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историки делят средневековье на три периода, то к каждому из них можно отнести следующие литературные памятники.</w:t>
      </w:r>
    </w:p>
    <w:p w:rsidR="000538CA" w:rsidRDefault="000538CA" w:rsidP="000538CA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представлена на доске.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94"/>
        <w:gridCol w:w="3349"/>
        <w:gridCol w:w="2807"/>
      </w:tblGrid>
      <w:tr w:rsidR="000538CA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Раннее средневековье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Расцвет средневековья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Позднее средневековье</w:t>
            </w:r>
          </w:p>
        </w:tc>
      </w:tr>
      <w:tr w:rsidR="000538CA">
        <w:trPr>
          <w:trHeight w:val="15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Эпос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(устная форма)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Symbol" w:hAnsi="Symbol" w:cs="Symbol"/>
                <w:noProof/>
              </w:rPr>
            </w:pPr>
            <w:r>
              <w:rPr>
                <w:rFonts w:ascii="Symbol" w:hAnsi="Symbol" w:cs="Symbol"/>
                <w:noProof/>
              </w:rPr>
              <w:t>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Ирландские саги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(устная и письменная формы)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Symbol" w:hAnsi="Symbol" w:cs="Symbol"/>
                <w:noProof/>
              </w:rPr>
            </w:pPr>
            <w:r>
              <w:rPr>
                <w:rFonts w:ascii="Symbol" w:hAnsi="Symbol" w:cs="Symbol"/>
                <w:noProof/>
              </w:rPr>
              <w:t>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«Песнь о Нибелунгах»,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«Песнь о Роланде»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Лирика,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рыцарские романы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(письменная форма)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Symbol" w:hAnsi="Symbol" w:cs="Symbol"/>
                <w:noProof/>
              </w:rPr>
            </w:pPr>
            <w:r>
              <w:rPr>
                <w:rFonts w:ascii="Symbol" w:hAnsi="Symbol" w:cs="Symbol"/>
                <w:noProof/>
              </w:rPr>
              <w:t></w:t>
            </w:r>
          </w:p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«Тристан и Изольда»</w:t>
            </w:r>
          </w:p>
        </w:tc>
      </w:tr>
    </w:tbl>
    <w:p w:rsidR="000538CA" w:rsidRDefault="000538CA" w:rsidP="000538C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записывают данные таблицы в тетрадь.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можно объяснить тот факт, что «Песнь о Роланде» доходит до нас в рукописях XII века, а мы относим это произведение к раннему средневековью?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Чтение статьи</w:t>
      </w:r>
      <w:r>
        <w:rPr>
          <w:rFonts w:ascii="Times New Roman" w:hAnsi="Times New Roman" w:cs="Times New Roman"/>
          <w:sz w:val="28"/>
          <w:szCs w:val="28"/>
        </w:rPr>
        <w:t xml:space="preserve"> В. И. Коровина «Песнь о Роланде» и предисловия Н. Томашевского «Песнь о Роланде» в учебнике (с. 46–48) с последующим обсуждением.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1 из раздела «Размышляем о прочитанном» (с. 59).</w:t>
      </w:r>
    </w:p>
    <w:p w:rsidR="000538CA" w:rsidRDefault="000538CA" w:rsidP="000538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означает термин «эпос»? </w:t>
      </w:r>
    </w:p>
    <w:p w:rsidR="000538CA" w:rsidRDefault="000538CA" w:rsidP="000538CA">
      <w:pPr>
        <w:pStyle w:val="ParagraphStyle"/>
        <w:keepLines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Эпос</w:t>
      </w:r>
      <w:r>
        <w:rPr>
          <w:rFonts w:ascii="Times New Roman" w:hAnsi="Times New Roman" w:cs="Times New Roman"/>
          <w:sz w:val="28"/>
          <w:szCs w:val="28"/>
        </w:rPr>
        <w:t xml:space="preserve"> – с древнегреческого «слово», «повествование»: 1) род литературы, выделяемый наряду с лирикой и драмой, повествование, в котором обязательно есть повествователь; 2) жанр (в более узком и специфическом смысле), героический эпос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38CA" w:rsidRDefault="000538CA" w:rsidP="000538C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Народно-героический эпос возник на основе мифологических традиций и богатырской сказки.</w:t>
      </w:r>
    </w:p>
    <w:p w:rsidR="000538CA" w:rsidRDefault="000538CA" w:rsidP="000538C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Особенности эпоса:</w:t>
      </w:r>
      <w:r>
        <w:rPr>
          <w:rFonts w:ascii="Times New Roman" w:hAnsi="Times New Roman" w:cs="Times New Roman"/>
          <w:sz w:val="28"/>
          <w:szCs w:val="28"/>
        </w:rPr>
        <w:t xml:space="preserve"> славное историческое прошлое какого-либо народа; реальное историческое событие, изображенное так, чтобы возвеличить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героев;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племен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народов;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воин, в котором воплощены лучшие черты народного характера; стиль величавый, торжественный, соответствующий величию народного характера.</w:t>
      </w:r>
    </w:p>
    <w:p w:rsidR="000538CA" w:rsidRDefault="000538CA" w:rsidP="000538CA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 средневековье становится популярен этот жанр? </w:t>
      </w:r>
      <w:r>
        <w:rPr>
          <w:rFonts w:ascii="Times New Roman" w:hAnsi="Times New Roman" w:cs="Times New Roman"/>
          <w:i/>
          <w:iCs/>
          <w:sz w:val="28"/>
          <w:szCs w:val="28"/>
        </w:rPr>
        <w:t>(Соответствие времени, фону, стилю.)</w:t>
      </w:r>
    </w:p>
    <w:p w:rsidR="000538CA" w:rsidRDefault="000538CA" w:rsidP="000538CA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Рассказ учителя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«Песни о Роланде».</w:t>
      </w:r>
    </w:p>
    <w:p w:rsidR="000538CA" w:rsidRDefault="000538CA" w:rsidP="000538C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«Песнь о Роланде» – ярчайший памятник эпохи Каролингов, сформировавшийся в рыцарской среде, отражающий идею построения всемирной христианской империи и военного мессианства. Складывалась на протяжении IX–XII веков. Время возникновения поэмы, ее происхождение, возможное авторство – вопросы, которые до сих пор вызывают разногласия. Возможно, что до письменного варианта «Песнь о Роланде» существовала в устной форме. Жонглер-исполнитель не нуждался в рукописях, в IX–X веках сказание о Роланде охотно слушали и распевали! Небольшое по объему сказание не могло удовлетворить слушателей, поэтому возникали новые поэмы, содержащие ряд подробностей и дополнений. По свидетельству английского летописца Вильгельма Мальмсберийского, во времена нормандского вторжения 1066 года в Англию рыцари Вильгельма Завоевателя пели «кантилены Роланда», чтобы пример этого мужа воодушевил воинов.</w:t>
      </w:r>
    </w:p>
    <w:p w:rsidR="000538CA" w:rsidRDefault="000538CA" w:rsidP="000538C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«Песни» неизвестен. Возможно, что это некий Турольд, нормандец по происхождению, живший в Англии во второй половине XII века, но о нем ничего не известно, авторство не доказано. «Песнь о Роланде» – один из множества существовавших вариантов поэмы. Наибольшую популярность этот эпос приобрел в эпоху крестовых походов. Но в XV веке с наступлением Возрождения «Песнь о Роланде» постепенно забыли. И лишь в начале XIX века, в эпоху романтизма, о ней вспомнили вновь. Франциск Мишель, нашедший рукопись, опубликовал ее, «Песнь» снова оказалась близкой народу, ее создавшему. С тех пор «Песнь о Роланде» стала настоящим национальным эпосом Франции.</w:t>
      </w:r>
    </w:p>
    <w:p w:rsidR="000538CA" w:rsidRDefault="000538CA" w:rsidP="000538CA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Выразительное чтение поэмы.</w:t>
      </w:r>
    </w:p>
    <w:p w:rsidR="000538CA" w:rsidRDefault="000538CA" w:rsidP="000538CA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Сопоставление исторической реальности и поэтического воплощения.</w:t>
      </w:r>
    </w:p>
    <w:p w:rsidR="000538CA" w:rsidRDefault="000538CA" w:rsidP="000538CA">
      <w:pPr>
        <w:pStyle w:val="ParagraphStyle"/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«Песнь о Роланде» – образец героического эпоса, а задача эпоса – показать величие эпохи, событий, героев. Как же создается это величие? Чтобы это понять, мы должны четко увидеть историческую основу песни и поэтическое ее воплощение. 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56"/>
        <w:gridCol w:w="4294"/>
      </w:tblGrid>
      <w:tr w:rsidR="000538CA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Историческая реальность 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Поэтическое воплощение</w:t>
            </w:r>
          </w:p>
        </w:tc>
      </w:tr>
      <w:tr w:rsidR="000538CA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Какому событию посвящена «Песнь»?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Описан поход Карла Великого 778 года в Испанию, вмешательство в междоусобную борьбу в Кордовском эмирате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Как говорится об этом событии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в поэме?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войны в Испании</w:t>
            </w:r>
          </w:p>
        </w:tc>
      </w:tr>
      <w:tr w:rsidR="000538CA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Кто был главным противником франков?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Арьергард Карла был разбит в Ронсевальском ущелье басками-христианами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 называет поэма врагов франков?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Сарацины, нехристи, мавры... </w:t>
            </w:r>
          </w:p>
        </w:tc>
      </w:tr>
      <w:tr w:rsidR="000538CA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Кто в центре повествования?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 Великий, родился в 742 году, король с 768 года, в 800–814 годах – император.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778 году ему было 36 лет, всего прожил 72 года. Это значительный возраст для средних веков (средняя продолжительность жизни – 35–40 лет)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Каким предстает Карл в поэме?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Седовлас, Марсилий думает, что ему 200 лет.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Почему так думают о Карле?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 – зрелый человек, мудрый правитель, он успешен, популярен, любим: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Карл!»</w:t>
            </w:r>
          </w:p>
        </w:tc>
      </w:tr>
      <w:tr w:rsidR="000538CA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Каковы итоги похода в Испанию?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Осада Сарагосы не увенчалась успехом, известие об очередном восстании саксов заставило Карла покинуть Испанию. Удалось захватить небольшую приграничную территорию, была образована Испанская марка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 в поэме показывается поражение франков?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 разгромил сарацинов, крестил мавров и вернулся в Ахен</w:t>
            </w:r>
          </w:p>
        </w:tc>
      </w:tr>
      <w:tr w:rsidR="000538CA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 зовут главного героя битвы?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Эйнхард среди знаменитых рыцарей Карла упоминает Хруодланда, префекта Бретонской марки, который был убит, «как и многие другие». Подробных сведений нет, идут споры о реальности этой личности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Почему герою поэмы не оставлено историческое имя?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Возможно, Роланд – образ собирательный</w:t>
            </w:r>
          </w:p>
        </w:tc>
      </w:tr>
      <w:tr w:rsidR="000538CA"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Исход событий.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Военное поражение в Испании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Исход событий.</w:t>
            </w:r>
          </w:p>
          <w:p w:rsidR="000538CA" w:rsidRDefault="000538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 франков моральная, в ней торжество христианских идей и справедливости</w:t>
            </w:r>
          </w:p>
        </w:tc>
      </w:tr>
    </w:tbl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в «Песне о Роланде» происходит такая трансформация (изменение) исторической реальности?</w:t>
      </w:r>
    </w:p>
    <w:p w:rsidR="000538CA" w:rsidRDefault="000538CA" w:rsidP="000538CA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Анализ особенностей сознания средневекового человека.</w:t>
      </w:r>
    </w:p>
    <w:p w:rsidR="000538CA" w:rsidRDefault="000538CA" w:rsidP="000538CA">
      <w:pPr>
        <w:pStyle w:val="ParagraphStyle"/>
        <w:spacing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Рассказ учителя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Автора «Песни» сложно упрекнуть в незнании. Анналы Карла Великого оставили свидетельство об этих событиях. То, о чем пишет автор, для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цельно и логично. Мы видим в этой трансформации реальности проявление особенностей сознания средневекового человека.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выделить следующие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черты сознания средневекового человека: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коллективное мифологическое сознание;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полярность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мире: добро – зло, свой – чужой, Бог – дьявол;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религиозность, следование традициям, соблюдение канонов, почитание авторитетов;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символизм сознания: каждый жест, слово, вещь наделяются особым значением, смыслом;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дуализм,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языческого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христианского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сознания.</w:t>
      </w:r>
    </w:p>
    <w:p w:rsidR="000538CA" w:rsidRDefault="000538CA" w:rsidP="000538CA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Рассказ учителя литературы. Беседа.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Литературное произведение живет по своим законам и следует своим целям. С какой целью создавались эпические произведения средневековья? </w:t>
      </w:r>
      <w:r>
        <w:rPr>
          <w:rFonts w:ascii="Times New Roman" w:hAnsi="Times New Roman" w:cs="Times New Roman"/>
          <w:i/>
          <w:iCs/>
          <w:sz w:val="28"/>
          <w:szCs w:val="28"/>
        </w:rPr>
        <w:t>(Нарисовать идеал народного героя.)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создания системы образов в «Песне о Роланде» используется принцип парности: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Царь Марсилий – король Карл;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Бланкандрин – Ганелон;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Балигант – Роланд;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Аэрольт – Оливье;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Халиф – Турпен;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Альда – Брамимонда.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характеризуются мавры и франки? Почему так резко отличаются характеристики этих героев?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герои выражают не только христианскую, но и национальную идею?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(Король, Роланд.)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парная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образов?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учащихся.)</w:t>
      </w:r>
    </w:p>
    <w:p w:rsidR="000538CA" w:rsidRDefault="000538CA" w:rsidP="000538C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Можем ли мы говорить о преобладании языческого или христианского в сознании средневекового человека? </w:t>
      </w:r>
      <w:r>
        <w:rPr>
          <w:rFonts w:ascii="Times New Roman" w:hAnsi="Times New Roman" w:cs="Times New Roman"/>
          <w:i/>
          <w:iCs/>
          <w:sz w:val="28"/>
          <w:szCs w:val="28"/>
        </w:rPr>
        <w:t>(Сосуществуют черты и христианского, и языческого сознания.)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Инсценировка фрагмента</w:t>
      </w:r>
      <w:r>
        <w:rPr>
          <w:rFonts w:ascii="Times New Roman" w:hAnsi="Times New Roman" w:cs="Times New Roman"/>
          <w:sz w:val="28"/>
          <w:szCs w:val="28"/>
        </w:rPr>
        <w:t xml:space="preserve"> «Песни о Роланде».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 этом фрагменте проявляются черты эпического произведения?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(Эпический фон, эпические герои, эпический стиль.)</w:t>
      </w:r>
    </w:p>
    <w:p w:rsidR="000538CA" w:rsidRDefault="000538CA" w:rsidP="000538C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Работа над композицией произведения.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какие части можно поделить «Песнь о Роланде»? Сколько их будет? </w:t>
      </w:r>
      <w:r>
        <w:rPr>
          <w:rFonts w:ascii="Times New Roman" w:hAnsi="Times New Roman" w:cs="Times New Roman"/>
          <w:i/>
          <w:iCs/>
          <w:sz w:val="28"/>
          <w:szCs w:val="28"/>
        </w:rPr>
        <w:t>(Можно выделить три части. 1. Переговоры с маврами. 2. Битвы. 3. Возмездие.)</w:t>
      </w:r>
    </w:p>
    <w:p w:rsidR="000538CA" w:rsidRDefault="000538CA" w:rsidP="000538CA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Композиция строится по принципу симметрии.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809"/>
      </w:tblGrid>
      <w:tr w:rsidR="000538CA">
        <w:trPr>
          <w:trHeight w:val="555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двух посольств.</w:t>
            </w:r>
          </w:p>
          <w:p w:rsidR="000538CA" w:rsidRDefault="000538CA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Мавры (Бланкандрин) – христиане (Ганелон)</w:t>
            </w:r>
          </w:p>
        </w:tc>
      </w:tr>
      <w:tr w:rsidR="000538CA">
        <w:trPr>
          <w:trHeight w:val="555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двух сражений.</w:t>
            </w:r>
          </w:p>
          <w:p w:rsidR="000538CA" w:rsidRDefault="000538CA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Победное – гибельное</w:t>
            </w:r>
          </w:p>
        </w:tc>
      </w:tr>
      <w:tr w:rsidR="000538CA">
        <w:trPr>
          <w:trHeight w:val="555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8CA" w:rsidRDefault="000538CA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возмездия.</w:t>
            </w:r>
          </w:p>
          <w:p w:rsidR="000538CA" w:rsidRDefault="000538CA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Мусульманам – Ганелону</w:t>
            </w:r>
          </w:p>
        </w:tc>
      </w:tr>
    </w:tbl>
    <w:p w:rsidR="000538CA" w:rsidRDefault="000538CA" w:rsidP="000538CA">
      <w:pPr>
        <w:pStyle w:val="ParagraphStyle"/>
        <w:spacing w:before="24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Итог урока. Рефлексия деятельности.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условия повлияли на формирование сознания средневекового человека?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 народном эпосе создается образ величия?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чем ценность изучения исторической литературы для современного человека?</w:t>
      </w:r>
    </w:p>
    <w:p w:rsidR="000538CA" w:rsidRDefault="000538CA" w:rsidP="000538C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. Изучение исторической литературы удовлетворяет не только познавательный интерес современного человека, но обогащает нас традициями наших предшественников, к нашему представлению о мире добавляется иное представление, мы становимся богаче в своем восприятии самих себя, начинаем понимать, кто мы и откуда.</w:t>
      </w:r>
    </w:p>
    <w:p w:rsidR="000538CA" w:rsidRDefault="000538CA" w:rsidP="000538CA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подобрать по 2–3 пословицы на различные темы, объяснить их смысл.</w:t>
      </w:r>
    </w:p>
    <w:p w:rsidR="000538CA" w:rsidRDefault="000538CA" w:rsidP="000538C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Индивидуальное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пересказ-диалог (2 учащихся) статьи В. П. Аникина «Мудрость народов», с. 62–63.</w:t>
      </w:r>
    </w:p>
    <w:p w:rsidR="00E74F73" w:rsidRDefault="00E74F73"/>
    <w:sectPr w:rsidR="00E74F73" w:rsidSect="001161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38CA"/>
    <w:rsid w:val="000538CA"/>
    <w:rsid w:val="000E1DA2"/>
    <w:rsid w:val="00341BE9"/>
    <w:rsid w:val="003F56B5"/>
    <w:rsid w:val="00452864"/>
    <w:rsid w:val="00C26DE1"/>
    <w:rsid w:val="00D213BA"/>
    <w:rsid w:val="00E74F73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3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538C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538CA"/>
    <w:rPr>
      <w:color w:val="000000"/>
      <w:sz w:val="20"/>
      <w:szCs w:val="20"/>
    </w:rPr>
  </w:style>
  <w:style w:type="character" w:customStyle="1" w:styleId="Heading">
    <w:name w:val="Heading"/>
    <w:uiPriority w:val="99"/>
    <w:rsid w:val="000538C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538C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538C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538C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538CA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2016-08-11T05:59:00Z</dcterms:created>
  <dcterms:modified xsi:type="dcterms:W3CDTF">2017-01-04T17:41:00Z</dcterms:modified>
</cp:coreProperties>
</file>