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BE0" w:rsidRPr="00816F46" w:rsidRDefault="00926A3A">
      <w:pPr>
        <w:pStyle w:val="13"/>
        <w:keepNext/>
        <w:keepLines/>
        <w:rPr>
          <w:sz w:val="20"/>
          <w:szCs w:val="20"/>
        </w:rPr>
      </w:pPr>
      <w:bookmarkStart w:id="0" w:name="bookmark0"/>
      <w:bookmarkStart w:id="1" w:name="bookmark1"/>
      <w:bookmarkStart w:id="2" w:name="bookmark2"/>
      <w:r w:rsidRPr="00816F46">
        <w:rPr>
          <w:sz w:val="20"/>
          <w:szCs w:val="20"/>
        </w:rPr>
        <w:t>СОГЛАШЕНИЕ О КОНФИДЕНЦИАЛЬНОСТИ</w:t>
      </w:r>
      <w:bookmarkEnd w:id="0"/>
      <w:bookmarkEnd w:id="1"/>
      <w:bookmarkEnd w:id="2"/>
    </w:p>
    <w:p w:rsidR="00AE2BE0" w:rsidRPr="00816F46" w:rsidRDefault="00926A3A">
      <w:pPr>
        <w:pStyle w:val="11"/>
        <w:spacing w:after="360"/>
        <w:ind w:firstLine="0"/>
        <w:jc w:val="both"/>
        <w:rPr>
          <w:sz w:val="20"/>
          <w:szCs w:val="20"/>
        </w:rPr>
      </w:pPr>
      <w:r w:rsidRPr="00816F46">
        <w:rPr>
          <w:sz w:val="20"/>
          <w:szCs w:val="20"/>
        </w:rPr>
        <w:t xml:space="preserve">г. </w:t>
      </w:r>
      <w:r w:rsidR="00CE0561" w:rsidRPr="00816F46">
        <w:rPr>
          <w:sz w:val="20"/>
          <w:szCs w:val="20"/>
        </w:rPr>
        <w:t xml:space="preserve">Санкт-Петербург                                                                             </w:t>
      </w:r>
      <w:r w:rsidR="00BE1562">
        <w:rPr>
          <w:sz w:val="20"/>
          <w:szCs w:val="20"/>
        </w:rPr>
        <w:t xml:space="preserve">             </w:t>
      </w:r>
      <w:r w:rsidR="00CE0561" w:rsidRPr="00816F46">
        <w:rPr>
          <w:sz w:val="20"/>
          <w:szCs w:val="20"/>
        </w:rPr>
        <w:t xml:space="preserve">                              «____»_________20__г.</w:t>
      </w:r>
    </w:p>
    <w:p w:rsidR="00AE2BE0" w:rsidRPr="00816F46" w:rsidRDefault="00926A3A" w:rsidP="005668EE">
      <w:pPr>
        <w:pStyle w:val="11"/>
        <w:tabs>
          <w:tab w:val="left" w:pos="1954"/>
          <w:tab w:val="left" w:pos="2760"/>
          <w:tab w:val="left" w:pos="4334"/>
          <w:tab w:val="left" w:pos="5613"/>
          <w:tab w:val="left" w:pos="6346"/>
          <w:tab w:val="left" w:pos="7805"/>
          <w:tab w:val="left" w:pos="8726"/>
        </w:tabs>
        <w:ind w:firstLine="500"/>
        <w:jc w:val="both"/>
        <w:rPr>
          <w:sz w:val="20"/>
          <w:szCs w:val="20"/>
        </w:rPr>
      </w:pPr>
      <w:r w:rsidRPr="00816F46">
        <w:rPr>
          <w:sz w:val="20"/>
          <w:szCs w:val="20"/>
        </w:rPr>
        <w:t xml:space="preserve">Акционерное общество </w:t>
      </w:r>
      <w:r w:rsidR="00CE0561" w:rsidRPr="00816F46">
        <w:rPr>
          <w:sz w:val="20"/>
          <w:szCs w:val="20"/>
        </w:rPr>
        <w:t xml:space="preserve">научно-производственное предприятие </w:t>
      </w:r>
      <w:r w:rsidRPr="00816F46">
        <w:rPr>
          <w:sz w:val="20"/>
          <w:szCs w:val="20"/>
        </w:rPr>
        <w:t>«</w:t>
      </w:r>
      <w:r w:rsidR="005668EE" w:rsidRPr="00816F46">
        <w:rPr>
          <w:sz w:val="20"/>
          <w:szCs w:val="20"/>
        </w:rPr>
        <w:t>Гидрополимер» (АО НПП «Гидрополимер»)</w:t>
      </w:r>
      <w:r w:rsidRPr="00816F46">
        <w:rPr>
          <w:sz w:val="20"/>
          <w:szCs w:val="20"/>
        </w:rPr>
        <w:t xml:space="preserve">, в дальнейшем также именуемое «Информирующая сторона», </w:t>
      </w:r>
      <w:r w:rsidR="001F2A00" w:rsidRPr="00816F46">
        <w:rPr>
          <w:sz w:val="20"/>
          <w:szCs w:val="20"/>
        </w:rPr>
        <w:t xml:space="preserve">в лице Генерального директора» </w:t>
      </w:r>
      <w:r w:rsidR="005668EE" w:rsidRPr="00816F46">
        <w:rPr>
          <w:sz w:val="20"/>
          <w:szCs w:val="20"/>
        </w:rPr>
        <w:t xml:space="preserve"> Садовова Дмитрия Валерьевича, </w:t>
      </w:r>
      <w:r w:rsidR="001F2A00" w:rsidRPr="00816F46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>действующего</w:t>
      </w:r>
      <w:r w:rsidR="001F2A00" w:rsidRPr="00816F46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>на</w:t>
      </w:r>
      <w:r w:rsidRPr="00816F46">
        <w:rPr>
          <w:sz w:val="20"/>
          <w:szCs w:val="20"/>
        </w:rPr>
        <w:tab/>
        <w:t>основании</w:t>
      </w:r>
      <w:r w:rsidRPr="00816F46">
        <w:rPr>
          <w:sz w:val="20"/>
          <w:szCs w:val="20"/>
        </w:rPr>
        <w:tab/>
        <w:t>Устава,</w:t>
      </w:r>
      <w:r w:rsidR="005668EE" w:rsidRPr="00816F46">
        <w:rPr>
          <w:sz w:val="20"/>
          <w:szCs w:val="20"/>
        </w:rPr>
        <w:t xml:space="preserve"> </w:t>
      </w:r>
      <w:r w:rsidR="005668EE" w:rsidRPr="00816F46">
        <w:rPr>
          <w:sz w:val="20"/>
          <w:szCs w:val="20"/>
        </w:rPr>
        <w:tab/>
        <w:t xml:space="preserve">и акционер </w:t>
      </w:r>
      <w:r w:rsidRPr="00816F46">
        <w:rPr>
          <w:sz w:val="20"/>
          <w:szCs w:val="20"/>
        </w:rPr>
        <w:t>АО</w:t>
      </w:r>
      <w:r w:rsidR="005668EE" w:rsidRPr="00816F46">
        <w:rPr>
          <w:sz w:val="20"/>
          <w:szCs w:val="20"/>
        </w:rPr>
        <w:t xml:space="preserve"> НПП </w:t>
      </w:r>
      <w:r w:rsidRPr="00816F46">
        <w:rPr>
          <w:sz w:val="20"/>
          <w:szCs w:val="20"/>
        </w:rPr>
        <w:t>«</w:t>
      </w:r>
      <w:r w:rsidR="005668EE" w:rsidRPr="00816F46">
        <w:rPr>
          <w:sz w:val="20"/>
          <w:szCs w:val="20"/>
        </w:rPr>
        <w:t>Гидрополимер</w:t>
      </w:r>
      <w:r w:rsidRPr="00816F46">
        <w:rPr>
          <w:sz w:val="20"/>
          <w:szCs w:val="20"/>
        </w:rPr>
        <w:t>»</w:t>
      </w:r>
      <w:r w:rsidRPr="00816F46">
        <w:rPr>
          <w:i/>
          <w:iCs/>
          <w:sz w:val="20"/>
          <w:szCs w:val="20"/>
        </w:rPr>
        <w:t xml:space="preserve"> (наименование, Ф.И.О),</w:t>
      </w:r>
      <w:r w:rsidRPr="00816F46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 xml:space="preserve"> в дальнейшем именуемый «Контрагент», совместно именуемые Стороны, за</w:t>
      </w:r>
      <w:r w:rsidRPr="00816F46">
        <w:rPr>
          <w:sz w:val="20"/>
          <w:szCs w:val="20"/>
        </w:rPr>
        <w:t>ключили настоящее соглашение о нижеследующем:</w:t>
      </w:r>
    </w:p>
    <w:p w:rsidR="00BE1562" w:rsidRDefault="00BE1562">
      <w:pPr>
        <w:pStyle w:val="13"/>
        <w:keepNext/>
        <w:keepLines/>
        <w:rPr>
          <w:sz w:val="20"/>
          <w:szCs w:val="20"/>
        </w:rPr>
      </w:pPr>
      <w:bookmarkStart w:id="3" w:name="bookmark3"/>
      <w:bookmarkStart w:id="4" w:name="bookmark4"/>
      <w:bookmarkStart w:id="5" w:name="bookmark5"/>
    </w:p>
    <w:p w:rsidR="00AE2BE0" w:rsidRPr="00816F46" w:rsidRDefault="00926A3A">
      <w:pPr>
        <w:pStyle w:val="13"/>
        <w:keepNext/>
        <w:keepLines/>
        <w:rPr>
          <w:sz w:val="20"/>
          <w:szCs w:val="20"/>
        </w:rPr>
      </w:pPr>
      <w:r w:rsidRPr="00816F46">
        <w:rPr>
          <w:sz w:val="20"/>
          <w:szCs w:val="20"/>
        </w:rPr>
        <w:t>Преамбула</w:t>
      </w:r>
      <w:bookmarkEnd w:id="3"/>
      <w:bookmarkEnd w:id="4"/>
      <w:bookmarkEnd w:id="5"/>
    </w:p>
    <w:p w:rsidR="00AE2BE0" w:rsidRPr="00816F46" w:rsidRDefault="00926A3A">
      <w:pPr>
        <w:pStyle w:val="11"/>
        <w:spacing w:after="240"/>
        <w:ind w:firstLine="500"/>
        <w:jc w:val="both"/>
        <w:rPr>
          <w:sz w:val="20"/>
          <w:szCs w:val="20"/>
        </w:rPr>
      </w:pPr>
      <w:r w:rsidRPr="00816F46">
        <w:rPr>
          <w:sz w:val="20"/>
          <w:szCs w:val="20"/>
        </w:rPr>
        <w:t>В связи с осуществлением своих прав Контрагент получает доступ к конфиденциальной информации. В рамках настоящего Соглашения Стороны согласовывают условия, касающиеся ограничений использования и разгл</w:t>
      </w:r>
      <w:r w:rsidRPr="00816F46">
        <w:rPr>
          <w:sz w:val="20"/>
          <w:szCs w:val="20"/>
        </w:rPr>
        <w:t>ашения такой информации.</w:t>
      </w:r>
    </w:p>
    <w:p w:rsidR="00AE2BE0" w:rsidRPr="00816F46" w:rsidRDefault="00926A3A">
      <w:pPr>
        <w:pStyle w:val="13"/>
        <w:keepNext/>
        <w:keepLines/>
        <w:rPr>
          <w:sz w:val="20"/>
          <w:szCs w:val="20"/>
        </w:rPr>
      </w:pPr>
      <w:bookmarkStart w:id="6" w:name="bookmark6"/>
      <w:bookmarkStart w:id="7" w:name="bookmark7"/>
      <w:bookmarkStart w:id="8" w:name="bookmark8"/>
      <w:r w:rsidRPr="00816F46">
        <w:rPr>
          <w:sz w:val="20"/>
          <w:szCs w:val="20"/>
        </w:rPr>
        <w:t>Конфиденциальность и ограниченное использование</w:t>
      </w:r>
      <w:bookmarkEnd w:id="6"/>
      <w:bookmarkEnd w:id="7"/>
      <w:bookmarkEnd w:id="8"/>
    </w:p>
    <w:p w:rsidR="00AE2BE0" w:rsidRPr="00816F46" w:rsidRDefault="00926A3A">
      <w:pPr>
        <w:pStyle w:val="11"/>
        <w:numPr>
          <w:ilvl w:val="0"/>
          <w:numId w:val="1"/>
        </w:numPr>
        <w:tabs>
          <w:tab w:val="left" w:pos="774"/>
        </w:tabs>
        <w:ind w:firstLine="500"/>
        <w:jc w:val="both"/>
        <w:rPr>
          <w:sz w:val="20"/>
          <w:szCs w:val="20"/>
        </w:rPr>
      </w:pPr>
      <w:bookmarkStart w:id="9" w:name="bookmark9"/>
      <w:bookmarkEnd w:id="9"/>
      <w:r w:rsidRPr="00816F46">
        <w:rPr>
          <w:sz w:val="20"/>
          <w:szCs w:val="20"/>
        </w:rPr>
        <w:t xml:space="preserve">В целях настоящего Соглашения о соблюдении конфиденциальности понятие «Конфиденциальная информация» означает всю или часть информации любого рода, в устной, письменной или в </w:t>
      </w:r>
      <w:r w:rsidRPr="00816F46">
        <w:rPr>
          <w:sz w:val="20"/>
          <w:szCs w:val="20"/>
        </w:rPr>
        <w:t xml:space="preserve">электронной форме, относящуюся к </w:t>
      </w:r>
      <w:r w:rsidR="005668EE" w:rsidRPr="00816F46">
        <w:rPr>
          <w:sz w:val="20"/>
          <w:szCs w:val="20"/>
        </w:rPr>
        <w:t>АО НПП «Гидрополимер»</w:t>
      </w:r>
      <w:r w:rsidR="005668EE" w:rsidRPr="00816F46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>и касающуюся ее хозяйственной и коммерческой деятельности, технологий, клиентов и/или поставщиков, которая имеет действительную или потенциальную коммерческую ценность в силу ее неизвестности третьим лицам, и сообщ</w:t>
      </w:r>
      <w:r w:rsidRPr="00816F46">
        <w:rPr>
          <w:sz w:val="20"/>
          <w:szCs w:val="20"/>
        </w:rPr>
        <w:t>аемую Информирующей стороной либо иными лицами Контрагенту в связи его требованием вместе с</w:t>
      </w:r>
      <w:r w:rsidR="005668EE" w:rsidRPr="00816F46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>копиями данной информации или выдержками из такой информации, содержащимися на носителях любого рода.</w:t>
      </w:r>
    </w:p>
    <w:p w:rsidR="00AE2BE0" w:rsidRPr="00816F46" w:rsidRDefault="00926A3A">
      <w:pPr>
        <w:pStyle w:val="11"/>
        <w:ind w:firstLine="500"/>
        <w:jc w:val="both"/>
        <w:rPr>
          <w:sz w:val="20"/>
          <w:szCs w:val="20"/>
        </w:rPr>
      </w:pPr>
      <w:r w:rsidRPr="00816F46">
        <w:rPr>
          <w:sz w:val="20"/>
          <w:szCs w:val="20"/>
        </w:rPr>
        <w:t>Контрагент обязан хранить Конфид</w:t>
      </w:r>
      <w:r w:rsidRPr="00816F46">
        <w:rPr>
          <w:sz w:val="20"/>
          <w:szCs w:val="20"/>
        </w:rPr>
        <w:t>енциальную информацию, используя тот же уровень тщательности, который используется им для хранения своей собственной конфиденциальной информации, и такая Конфиденциальная информация не должна использоваться или воспроизводиться, а также на нее не должны де</w:t>
      </w:r>
      <w:r w:rsidRPr="00816F46">
        <w:rPr>
          <w:sz w:val="20"/>
          <w:szCs w:val="20"/>
        </w:rPr>
        <w:t>латься ссылки Контрагентом в любых целях, не относящихся к осуществлению Контрагентом своих прав акционера. Конфиденциальная Информация не должна разглашаться Контрагентом любому третьему лицу, как физическому, так и юридическому.</w:t>
      </w:r>
    </w:p>
    <w:p w:rsidR="00AE2BE0" w:rsidRPr="00816F46" w:rsidRDefault="00926A3A">
      <w:pPr>
        <w:pStyle w:val="11"/>
        <w:numPr>
          <w:ilvl w:val="0"/>
          <w:numId w:val="1"/>
        </w:numPr>
        <w:tabs>
          <w:tab w:val="left" w:pos="774"/>
        </w:tabs>
        <w:ind w:firstLine="500"/>
        <w:jc w:val="both"/>
        <w:rPr>
          <w:sz w:val="20"/>
          <w:szCs w:val="20"/>
        </w:rPr>
      </w:pPr>
      <w:bookmarkStart w:id="10" w:name="bookmark10"/>
      <w:bookmarkEnd w:id="10"/>
      <w:r w:rsidRPr="00816F46">
        <w:rPr>
          <w:sz w:val="20"/>
          <w:szCs w:val="20"/>
        </w:rPr>
        <w:t>Контрагент не вправе пред</w:t>
      </w:r>
      <w:r w:rsidRPr="00816F46">
        <w:rPr>
          <w:sz w:val="20"/>
          <w:szCs w:val="20"/>
        </w:rPr>
        <w:t>оставлять Конфиденциальную информацию иным лицам (в том числе в виде «советов» или в любой иной форме), использующим или имеющим возможность использовать ее для целей, которые приводят или могут привести к ее разглашению или иному неправомерному или запрещ</w:t>
      </w:r>
      <w:r w:rsidRPr="00816F46">
        <w:rPr>
          <w:sz w:val="20"/>
          <w:szCs w:val="20"/>
        </w:rPr>
        <w:t>енному по действующему законодательству и настоящему Соглашению использованию, включая использование такой информации в целях личного обогащения или способствования обогащению иных лиц, независимо от того, является ли такое лицо аффилированным с ним или не</w:t>
      </w:r>
      <w:r w:rsidRPr="00816F46">
        <w:rPr>
          <w:sz w:val="20"/>
          <w:szCs w:val="20"/>
        </w:rPr>
        <w:t>т.</w:t>
      </w:r>
    </w:p>
    <w:p w:rsidR="00AE2BE0" w:rsidRPr="00816F46" w:rsidRDefault="00926A3A">
      <w:pPr>
        <w:pStyle w:val="11"/>
        <w:ind w:firstLine="500"/>
        <w:jc w:val="both"/>
        <w:rPr>
          <w:sz w:val="20"/>
          <w:szCs w:val="20"/>
        </w:rPr>
      </w:pPr>
      <w:r w:rsidRPr="00816F46">
        <w:rPr>
          <w:sz w:val="20"/>
          <w:szCs w:val="20"/>
        </w:rPr>
        <w:t xml:space="preserve">В случае использования Конфиденциальной информации в вышеназванных целях, Контрагент обязан немедленно прекратить осуществление таких действий, а </w:t>
      </w:r>
      <w:r w:rsidR="005668EE" w:rsidRPr="00816F46">
        <w:rPr>
          <w:sz w:val="20"/>
          <w:szCs w:val="20"/>
        </w:rPr>
        <w:t>АО НПП «Гидрополимер»</w:t>
      </w:r>
      <w:r w:rsidR="00E73A87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>вправе потребовать возмещение ущерба согласно действующему законодательству.</w:t>
      </w:r>
    </w:p>
    <w:p w:rsidR="00AE2BE0" w:rsidRPr="00816F46" w:rsidRDefault="00926A3A">
      <w:pPr>
        <w:pStyle w:val="11"/>
        <w:numPr>
          <w:ilvl w:val="0"/>
          <w:numId w:val="1"/>
        </w:numPr>
        <w:tabs>
          <w:tab w:val="left" w:pos="774"/>
        </w:tabs>
        <w:ind w:firstLine="500"/>
        <w:jc w:val="both"/>
        <w:rPr>
          <w:sz w:val="20"/>
          <w:szCs w:val="20"/>
        </w:rPr>
      </w:pPr>
      <w:bookmarkStart w:id="11" w:name="bookmark11"/>
      <w:bookmarkEnd w:id="11"/>
      <w:r w:rsidRPr="00816F46">
        <w:rPr>
          <w:sz w:val="20"/>
          <w:szCs w:val="20"/>
        </w:rPr>
        <w:t>Контрагент несет отве</w:t>
      </w:r>
      <w:r w:rsidRPr="00816F46">
        <w:rPr>
          <w:sz w:val="20"/>
          <w:szCs w:val="20"/>
        </w:rPr>
        <w:t>тственность согласно действующему законодательству за действия его аффилированных лиц, исполнительных органов, органов управления, супруга (супругу), родителей, детей, полнородных и неполнородных братьев и сестер, усыновителей и усыновленных, иных лиц, при</w:t>
      </w:r>
      <w:r w:rsidRPr="00816F46">
        <w:rPr>
          <w:sz w:val="20"/>
          <w:szCs w:val="20"/>
        </w:rPr>
        <w:t>знаваемых в качестве аффилированных действующим законодательством, в отношении полученной у Контрагента Конфиденциальной информации, которые привели либо могут привести к ее разглашению или иному неправомерному использованию, включая использование такой ин</w:t>
      </w:r>
      <w:r w:rsidRPr="00816F46">
        <w:rPr>
          <w:sz w:val="20"/>
          <w:szCs w:val="20"/>
        </w:rPr>
        <w:t>формации в целях личного обогащения, или способствования обогащению иных лиц, или повлекшему причинение АО</w:t>
      </w:r>
      <w:r w:rsidR="00BE1562">
        <w:rPr>
          <w:sz w:val="20"/>
          <w:szCs w:val="20"/>
        </w:rPr>
        <w:t xml:space="preserve"> НПП «Гидрополимер</w:t>
      </w:r>
      <w:r w:rsidRPr="00816F46">
        <w:rPr>
          <w:sz w:val="20"/>
          <w:szCs w:val="20"/>
        </w:rPr>
        <w:t>» убытков.</w:t>
      </w:r>
    </w:p>
    <w:p w:rsidR="00AE2BE0" w:rsidRPr="00816F46" w:rsidRDefault="00926A3A" w:rsidP="00E73A87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0"/>
          <w:szCs w:val="20"/>
        </w:rPr>
      </w:pPr>
      <w:bookmarkStart w:id="12" w:name="bookmark12"/>
      <w:bookmarkEnd w:id="12"/>
      <w:r w:rsidRPr="00816F46">
        <w:rPr>
          <w:sz w:val="20"/>
          <w:szCs w:val="20"/>
        </w:rPr>
        <w:t>Настоящее Соглашение не должно рассматриваться в качестве документа, предоставляющего Контрагенту какие-либо лицензионные права или лю</w:t>
      </w:r>
      <w:r w:rsidRPr="00816F46">
        <w:rPr>
          <w:sz w:val="20"/>
          <w:szCs w:val="20"/>
        </w:rPr>
        <w:t>бые иные права в отношении Конфиденциальной информации и ее дальнейшего использования.</w:t>
      </w:r>
    </w:p>
    <w:p w:rsidR="00AE2BE0" w:rsidRPr="00816F46" w:rsidRDefault="00926A3A" w:rsidP="00E73A87">
      <w:pPr>
        <w:pStyle w:val="11"/>
        <w:tabs>
          <w:tab w:val="left" w:pos="851"/>
        </w:tabs>
        <w:ind w:firstLine="567"/>
        <w:jc w:val="both"/>
        <w:rPr>
          <w:sz w:val="20"/>
          <w:szCs w:val="20"/>
        </w:rPr>
      </w:pPr>
      <w:r w:rsidRPr="00816F46">
        <w:rPr>
          <w:sz w:val="20"/>
          <w:szCs w:val="20"/>
        </w:rPr>
        <w:t>Если только иное не согласовано в отдельном письменном соглашении, подписанном между Сторонами, вся Конфиденциальная информация остается собственностью Информирующей сто</w:t>
      </w:r>
      <w:r w:rsidRPr="00816F46">
        <w:rPr>
          <w:sz w:val="20"/>
          <w:szCs w:val="20"/>
        </w:rPr>
        <w:t>роны.</w:t>
      </w:r>
    </w:p>
    <w:p w:rsidR="005668EE" w:rsidRPr="00816F46" w:rsidRDefault="00926A3A" w:rsidP="00E73A87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0"/>
          <w:szCs w:val="20"/>
        </w:rPr>
      </w:pPr>
      <w:bookmarkStart w:id="13" w:name="bookmark13"/>
      <w:bookmarkEnd w:id="13"/>
      <w:r w:rsidRPr="00816F46">
        <w:rPr>
          <w:sz w:val="20"/>
          <w:szCs w:val="20"/>
        </w:rPr>
        <w:t>Обязательства, налагаемые настоящим Соглашением на Стороны данного Соглашения, не должны служить препятствием для Информирующей стороны в отношении передачи любой Конфиденциальной информации своим финансовым, юридическим или иным консультантам и трет</w:t>
      </w:r>
      <w:r w:rsidRPr="00816F46">
        <w:rPr>
          <w:sz w:val="20"/>
          <w:szCs w:val="20"/>
        </w:rPr>
        <w:t>ьим лицам, которые работают в интересах Информирующей стороны и которым необходимо знать та</w:t>
      </w:r>
      <w:r w:rsidR="005668EE" w:rsidRPr="00816F46">
        <w:rPr>
          <w:sz w:val="20"/>
          <w:szCs w:val="20"/>
        </w:rPr>
        <w:t>кую Конфиденциальную информацию.</w:t>
      </w:r>
    </w:p>
    <w:p w:rsidR="00AE2BE0" w:rsidRPr="00816F46" w:rsidRDefault="00926A3A" w:rsidP="005668EE">
      <w:pPr>
        <w:pStyle w:val="11"/>
        <w:tabs>
          <w:tab w:val="left" w:pos="1114"/>
        </w:tabs>
        <w:ind w:firstLine="567"/>
        <w:jc w:val="both"/>
        <w:rPr>
          <w:sz w:val="20"/>
          <w:szCs w:val="20"/>
        </w:rPr>
      </w:pPr>
      <w:r w:rsidRPr="00816F46">
        <w:rPr>
          <w:sz w:val="20"/>
          <w:szCs w:val="20"/>
        </w:rPr>
        <w:t>Конфиденциальная инфор</w:t>
      </w:r>
      <w:r w:rsidRPr="00816F46">
        <w:rPr>
          <w:sz w:val="20"/>
          <w:szCs w:val="20"/>
        </w:rPr>
        <w:t xml:space="preserve">мация, полученная Контрагентом от Информирующей стороны, может быть предоставлена третьим лицам в случае, когда обязанность по ее предоставлению установлена требованиями законодательства Российской Федерации либо возможность такого раскрытия предусмотрена </w:t>
      </w:r>
      <w:r w:rsidRPr="00816F46">
        <w:rPr>
          <w:sz w:val="20"/>
          <w:szCs w:val="20"/>
        </w:rPr>
        <w:t>настоящим или иным письменным соглашением Сторон.</w:t>
      </w:r>
    </w:p>
    <w:p w:rsidR="00AE2BE0" w:rsidRPr="00816F46" w:rsidRDefault="00926A3A">
      <w:pPr>
        <w:pStyle w:val="11"/>
        <w:spacing w:after="240"/>
        <w:ind w:firstLine="567"/>
        <w:jc w:val="both"/>
        <w:rPr>
          <w:sz w:val="20"/>
          <w:szCs w:val="20"/>
        </w:rPr>
      </w:pPr>
      <w:r w:rsidRPr="00816F46">
        <w:rPr>
          <w:sz w:val="20"/>
          <w:szCs w:val="20"/>
        </w:rPr>
        <w:t>Предоставление Конфиденциальной информации Контрагентом органам государственной власти, иным государственным органам, органам местного самоуправления может быть осуществлено только на основании мотивированн</w:t>
      </w:r>
      <w:r w:rsidRPr="00816F46">
        <w:rPr>
          <w:sz w:val="20"/>
          <w:szCs w:val="20"/>
        </w:rPr>
        <w:t xml:space="preserve">ого требования, подписанного уполномоченным должностным лицом, содержащего указание на цели и правовые основания затребования информации. В случае получения такого, а также любого другого </w:t>
      </w:r>
      <w:r w:rsidRPr="00816F46">
        <w:rPr>
          <w:sz w:val="20"/>
          <w:szCs w:val="20"/>
        </w:rPr>
        <w:lastRenderedPageBreak/>
        <w:t xml:space="preserve">требования о предоставлении Конфиденциальной информации, Контрагент </w:t>
      </w:r>
      <w:r w:rsidRPr="00816F46">
        <w:rPr>
          <w:sz w:val="20"/>
          <w:szCs w:val="20"/>
        </w:rPr>
        <w:t>обязан незамедлительно уведомить об этом Информирующую сторону в письменной форме.</w:t>
      </w:r>
    </w:p>
    <w:p w:rsidR="00AE2BE0" w:rsidRPr="00816F46" w:rsidRDefault="00926A3A">
      <w:pPr>
        <w:pStyle w:val="13"/>
        <w:keepNext/>
        <w:keepLines/>
        <w:rPr>
          <w:sz w:val="20"/>
          <w:szCs w:val="20"/>
        </w:rPr>
      </w:pPr>
      <w:bookmarkStart w:id="14" w:name="bookmark14"/>
      <w:bookmarkStart w:id="15" w:name="bookmark15"/>
      <w:bookmarkStart w:id="16" w:name="bookmark16"/>
      <w:r w:rsidRPr="00816F46">
        <w:rPr>
          <w:sz w:val="20"/>
          <w:szCs w:val="20"/>
        </w:rPr>
        <w:t>Срок действия и прекращение действия Соглашения</w:t>
      </w:r>
      <w:bookmarkEnd w:id="14"/>
      <w:bookmarkEnd w:id="15"/>
      <w:bookmarkEnd w:id="16"/>
    </w:p>
    <w:p w:rsidR="00AE2BE0" w:rsidRPr="00816F46" w:rsidRDefault="00926A3A" w:rsidP="000D15A9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0"/>
          <w:szCs w:val="20"/>
        </w:rPr>
      </w:pPr>
      <w:bookmarkStart w:id="17" w:name="bookmark17"/>
      <w:bookmarkEnd w:id="17"/>
      <w:r w:rsidRPr="00816F46">
        <w:rPr>
          <w:sz w:val="20"/>
          <w:szCs w:val="20"/>
        </w:rPr>
        <w:t>Настоящее Соглашение о Конфиденциальности вступает в силу с момента подписания и действует в течение 3 (Трех) лет с момента е</w:t>
      </w:r>
      <w:r w:rsidRPr="00816F46">
        <w:rPr>
          <w:sz w:val="20"/>
          <w:szCs w:val="20"/>
        </w:rPr>
        <w:t>го заключения.</w:t>
      </w:r>
    </w:p>
    <w:p w:rsidR="00AE2BE0" w:rsidRPr="00816F46" w:rsidRDefault="00926A3A" w:rsidP="000D15A9">
      <w:pPr>
        <w:pStyle w:val="11"/>
        <w:tabs>
          <w:tab w:val="left" w:pos="851"/>
        </w:tabs>
        <w:spacing w:after="240"/>
        <w:ind w:firstLine="567"/>
        <w:jc w:val="both"/>
        <w:rPr>
          <w:sz w:val="20"/>
          <w:szCs w:val="20"/>
        </w:rPr>
      </w:pPr>
      <w:r w:rsidRPr="00816F46">
        <w:rPr>
          <w:sz w:val="20"/>
          <w:szCs w:val="20"/>
        </w:rPr>
        <w:t>Истечение срока действия данного Соглашения не освобождает Контрагента от выполнения обязательств, налагаемых на него настоящим Соглашением в отношении Конфиденциальной информации, переданной или приобретенной Контрагентом до истечения срока</w:t>
      </w:r>
      <w:r w:rsidRPr="00816F46">
        <w:rPr>
          <w:sz w:val="20"/>
          <w:szCs w:val="20"/>
        </w:rPr>
        <w:t xml:space="preserve"> действия данного Соглашения, и такие обязательства остаются в силе в течение 3 (Трех) лет после истечения срока действия данного Соглашения.</w:t>
      </w:r>
    </w:p>
    <w:p w:rsidR="00AE2BE0" w:rsidRPr="00816F46" w:rsidRDefault="00926A3A" w:rsidP="000D15A9">
      <w:pPr>
        <w:pStyle w:val="13"/>
        <w:keepNext/>
        <w:keepLines/>
        <w:tabs>
          <w:tab w:val="left" w:pos="851"/>
        </w:tabs>
        <w:ind w:firstLine="567"/>
        <w:rPr>
          <w:sz w:val="20"/>
          <w:szCs w:val="20"/>
        </w:rPr>
      </w:pPr>
      <w:bookmarkStart w:id="18" w:name="bookmark18"/>
      <w:bookmarkStart w:id="19" w:name="bookmark19"/>
      <w:bookmarkStart w:id="20" w:name="bookmark20"/>
      <w:r w:rsidRPr="00816F46">
        <w:rPr>
          <w:sz w:val="20"/>
          <w:szCs w:val="20"/>
        </w:rPr>
        <w:t>Регулирующее законодательство</w:t>
      </w:r>
      <w:bookmarkEnd w:id="18"/>
      <w:bookmarkEnd w:id="19"/>
      <w:bookmarkEnd w:id="20"/>
    </w:p>
    <w:p w:rsidR="00AE2BE0" w:rsidRPr="00816F46" w:rsidRDefault="00926A3A" w:rsidP="000D15A9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0"/>
          <w:szCs w:val="20"/>
        </w:rPr>
      </w:pPr>
      <w:bookmarkStart w:id="21" w:name="bookmark21"/>
      <w:bookmarkEnd w:id="21"/>
      <w:r w:rsidRPr="00816F46">
        <w:rPr>
          <w:sz w:val="20"/>
          <w:szCs w:val="20"/>
        </w:rPr>
        <w:t>Настоящее Соглашение о Конфиденциальности регулируется в соответствии с законодатель</w:t>
      </w:r>
      <w:r w:rsidRPr="00816F46">
        <w:rPr>
          <w:sz w:val="20"/>
          <w:szCs w:val="20"/>
        </w:rPr>
        <w:t>ством Российской Федерации.</w:t>
      </w:r>
    </w:p>
    <w:p w:rsidR="00AE2BE0" w:rsidRPr="00816F46" w:rsidRDefault="00926A3A" w:rsidP="000D15A9">
      <w:pPr>
        <w:pStyle w:val="11"/>
        <w:tabs>
          <w:tab w:val="left" w:pos="851"/>
        </w:tabs>
        <w:spacing w:after="240"/>
        <w:ind w:firstLine="567"/>
        <w:jc w:val="both"/>
        <w:rPr>
          <w:sz w:val="20"/>
          <w:szCs w:val="20"/>
        </w:rPr>
      </w:pPr>
      <w:r w:rsidRPr="00816F46">
        <w:rPr>
          <w:sz w:val="20"/>
          <w:szCs w:val="20"/>
        </w:rPr>
        <w:t xml:space="preserve">Любые претензии и разногласия, возникающие из настоящего Соглашения или в связи с настоящим Соглашением, или касающиеся настоящего Соглашения или правовых отношений, устанавливаемых настоящим Соглашением, должны передаваться </w:t>
      </w:r>
      <w:r w:rsidRPr="00816F46">
        <w:rPr>
          <w:sz w:val="20"/>
          <w:szCs w:val="20"/>
        </w:rPr>
        <w:t>Сторонами в соответствующий суд по месту нахождения АО</w:t>
      </w:r>
      <w:r w:rsidR="00BE1562">
        <w:rPr>
          <w:sz w:val="20"/>
          <w:szCs w:val="20"/>
        </w:rPr>
        <w:t xml:space="preserve"> НПП</w:t>
      </w:r>
      <w:r w:rsidRPr="00816F46">
        <w:rPr>
          <w:sz w:val="20"/>
          <w:szCs w:val="20"/>
        </w:rPr>
        <w:t xml:space="preserve"> «</w:t>
      </w:r>
      <w:r w:rsidR="00BE1562">
        <w:rPr>
          <w:sz w:val="20"/>
          <w:szCs w:val="20"/>
        </w:rPr>
        <w:t>Гидрополимер</w:t>
      </w:r>
      <w:r w:rsidRPr="00816F46">
        <w:rPr>
          <w:sz w:val="20"/>
          <w:szCs w:val="20"/>
        </w:rPr>
        <w:t>».</w:t>
      </w:r>
    </w:p>
    <w:p w:rsidR="00AE2BE0" w:rsidRPr="00816F46" w:rsidRDefault="00926A3A" w:rsidP="000D15A9">
      <w:pPr>
        <w:pStyle w:val="13"/>
        <w:keepNext/>
        <w:keepLines/>
        <w:tabs>
          <w:tab w:val="left" w:pos="851"/>
        </w:tabs>
        <w:ind w:firstLine="567"/>
        <w:rPr>
          <w:sz w:val="20"/>
          <w:szCs w:val="20"/>
        </w:rPr>
      </w:pPr>
      <w:bookmarkStart w:id="22" w:name="bookmark22"/>
      <w:bookmarkStart w:id="23" w:name="bookmark23"/>
      <w:bookmarkStart w:id="24" w:name="bookmark24"/>
      <w:r w:rsidRPr="00816F46">
        <w:rPr>
          <w:sz w:val="20"/>
          <w:szCs w:val="20"/>
        </w:rPr>
        <w:t>Прочие условия</w:t>
      </w:r>
      <w:bookmarkEnd w:id="22"/>
      <w:bookmarkEnd w:id="23"/>
      <w:bookmarkEnd w:id="24"/>
    </w:p>
    <w:p w:rsidR="00AE2BE0" w:rsidRDefault="00926A3A" w:rsidP="000D15A9">
      <w:pPr>
        <w:pStyle w:val="11"/>
        <w:numPr>
          <w:ilvl w:val="0"/>
          <w:numId w:val="1"/>
        </w:numPr>
        <w:tabs>
          <w:tab w:val="left" w:pos="851"/>
        </w:tabs>
        <w:spacing w:after="240"/>
        <w:ind w:firstLine="567"/>
        <w:jc w:val="both"/>
        <w:rPr>
          <w:sz w:val="20"/>
          <w:szCs w:val="20"/>
        </w:rPr>
      </w:pPr>
      <w:bookmarkStart w:id="25" w:name="bookmark25"/>
      <w:bookmarkEnd w:id="25"/>
      <w:r w:rsidRPr="00816F46">
        <w:rPr>
          <w:sz w:val="20"/>
          <w:szCs w:val="20"/>
        </w:rPr>
        <w:t xml:space="preserve">Начиная с даты подписания, настоящее </w:t>
      </w:r>
      <w:r w:rsidRPr="00816F46">
        <w:rPr>
          <w:sz w:val="20"/>
          <w:szCs w:val="20"/>
        </w:rPr>
        <w:t>Соглашение о соблюдении конфиденциальности будет представлять собой полное соглашение между Сторонами в отношении рассматриваемого в нем предмета и после его заключения заменяет собой и аннулирует любые предшествующие соглашения, договоренности, документы,</w:t>
      </w:r>
      <w:r w:rsidRPr="00816F46">
        <w:rPr>
          <w:sz w:val="20"/>
          <w:szCs w:val="20"/>
        </w:rPr>
        <w:t xml:space="preserve"> протоколы и т.д., заключенные как в устной, так и в письменной форме между Сторонами, касающиеся предмета настоящего Соглашения.</w:t>
      </w:r>
      <w:r w:rsidR="00E73A87">
        <w:rPr>
          <w:sz w:val="20"/>
          <w:szCs w:val="20"/>
        </w:rPr>
        <w:t xml:space="preserve"> </w:t>
      </w:r>
      <w:r w:rsidRPr="00816F46">
        <w:rPr>
          <w:sz w:val="20"/>
          <w:szCs w:val="20"/>
        </w:rPr>
        <w:t>Любые изменения и/или дополнения к настоящему Соглашению о Соблюдении Конфиденциальности действительны в случае, если они закл</w:t>
      </w:r>
      <w:r w:rsidRPr="00816F46">
        <w:rPr>
          <w:sz w:val="20"/>
          <w:szCs w:val="20"/>
        </w:rPr>
        <w:t>ючены в письменной форме и подписаны обеими Сторонами.</w:t>
      </w:r>
    </w:p>
    <w:p w:rsidR="00E73A87" w:rsidRPr="00BE1562" w:rsidRDefault="00E73A87" w:rsidP="000D15A9">
      <w:pPr>
        <w:pStyle w:val="a6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26" w:name="_GoBack"/>
      <w:bookmarkEnd w:id="26"/>
      <w:r w:rsidRPr="00BE1562">
        <w:rPr>
          <w:rFonts w:ascii="Times New Roman" w:hAnsi="Times New Roman" w:cs="Times New Roman"/>
          <w:sz w:val="20"/>
          <w:szCs w:val="20"/>
        </w:rPr>
        <w:t xml:space="preserve">В случае разглашения Конфиденциальной информации третьим лицам </w:t>
      </w:r>
      <w:r w:rsidR="00BE1562">
        <w:rPr>
          <w:rFonts w:ascii="Times New Roman" w:hAnsi="Times New Roman" w:cs="Times New Roman"/>
          <w:sz w:val="20"/>
          <w:szCs w:val="20"/>
        </w:rPr>
        <w:t xml:space="preserve">Контрагентом </w:t>
      </w:r>
      <w:r w:rsidRPr="00BE1562">
        <w:rPr>
          <w:rFonts w:ascii="Times New Roman" w:hAnsi="Times New Roman" w:cs="Times New Roman"/>
          <w:sz w:val="20"/>
          <w:szCs w:val="20"/>
        </w:rPr>
        <w:t xml:space="preserve">без получения письменного разрешения от </w:t>
      </w:r>
      <w:r w:rsidR="00BE1562">
        <w:rPr>
          <w:rFonts w:ascii="Times New Roman" w:hAnsi="Times New Roman" w:cs="Times New Roman"/>
          <w:sz w:val="20"/>
          <w:szCs w:val="20"/>
        </w:rPr>
        <w:t>Информирующей</w:t>
      </w:r>
      <w:r w:rsidRPr="00BE1562">
        <w:rPr>
          <w:rFonts w:ascii="Times New Roman" w:hAnsi="Times New Roman" w:cs="Times New Roman"/>
          <w:sz w:val="20"/>
          <w:szCs w:val="20"/>
        </w:rPr>
        <w:t xml:space="preserve"> стороны на такое разглашение </w:t>
      </w:r>
      <w:r w:rsidR="00BE1562">
        <w:rPr>
          <w:rFonts w:ascii="Times New Roman" w:hAnsi="Times New Roman" w:cs="Times New Roman"/>
          <w:sz w:val="20"/>
          <w:szCs w:val="20"/>
        </w:rPr>
        <w:t>Контрагент</w:t>
      </w:r>
      <w:r w:rsidRPr="00BE1562">
        <w:rPr>
          <w:rFonts w:ascii="Times New Roman" w:hAnsi="Times New Roman" w:cs="Times New Roman"/>
          <w:sz w:val="20"/>
          <w:szCs w:val="20"/>
        </w:rPr>
        <w:t xml:space="preserve"> обязан уплатить </w:t>
      </w:r>
      <w:r w:rsidR="00BE1562">
        <w:rPr>
          <w:rFonts w:ascii="Times New Roman" w:hAnsi="Times New Roman" w:cs="Times New Roman"/>
          <w:sz w:val="20"/>
          <w:szCs w:val="20"/>
        </w:rPr>
        <w:t>Информирующей</w:t>
      </w:r>
      <w:r w:rsidRPr="00BE1562">
        <w:rPr>
          <w:rFonts w:ascii="Times New Roman" w:hAnsi="Times New Roman" w:cs="Times New Roman"/>
          <w:sz w:val="20"/>
          <w:szCs w:val="20"/>
        </w:rPr>
        <w:t xml:space="preserve"> стороне штраф в размере 1 000 000 (одного миллиона) рублей, а также возместить непокрытую штрафом часть причиненных убытков.</w:t>
      </w:r>
    </w:p>
    <w:p w:rsidR="00AE2BE0" w:rsidRPr="00816F46" w:rsidRDefault="00926A3A" w:rsidP="000D15A9">
      <w:pPr>
        <w:pStyle w:val="11"/>
        <w:tabs>
          <w:tab w:val="left" w:pos="851"/>
        </w:tabs>
        <w:spacing w:after="360"/>
        <w:ind w:firstLine="567"/>
        <w:rPr>
          <w:sz w:val="20"/>
          <w:szCs w:val="20"/>
        </w:rPr>
      </w:pPr>
      <w:r w:rsidRPr="00816F46">
        <w:rPr>
          <w:sz w:val="20"/>
          <w:szCs w:val="20"/>
        </w:rPr>
        <w:t>Настоящее Соглашение исполнено в двух идентичных экземплярах по одному для каждой Стороны.</w:t>
      </w:r>
    </w:p>
    <w:p w:rsidR="009656DD" w:rsidRPr="00816F46" w:rsidRDefault="00926A3A">
      <w:pPr>
        <w:pStyle w:val="13"/>
        <w:keepNext/>
        <w:keepLines/>
        <w:spacing w:after="580"/>
        <w:rPr>
          <w:sz w:val="20"/>
          <w:szCs w:val="20"/>
        </w:rPr>
      </w:pPr>
      <w:bookmarkStart w:id="27" w:name="bookmark26"/>
      <w:bookmarkStart w:id="28" w:name="bookmark27"/>
      <w:bookmarkStart w:id="29" w:name="bookmark28"/>
      <w:r w:rsidRPr="00816F46">
        <w:rPr>
          <w:sz w:val="20"/>
          <w:szCs w:val="20"/>
        </w:rPr>
        <w:t>Дата подписания соглашения, реквизиты и подписи Сторон</w:t>
      </w:r>
      <w:bookmarkEnd w:id="27"/>
      <w:bookmarkEnd w:id="28"/>
      <w:bookmarkEnd w:id="29"/>
    </w:p>
    <w:tbl>
      <w:tblPr>
        <w:tblStyle w:val="a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635"/>
      </w:tblGrid>
      <w:tr w:rsidR="009656DD" w:rsidRPr="00816F46" w:rsidTr="000D15A9">
        <w:tc>
          <w:tcPr>
            <w:tcW w:w="5098" w:type="dxa"/>
          </w:tcPr>
          <w:p w:rsidR="009656DD" w:rsidRPr="00E73A87" w:rsidRDefault="009656DD" w:rsidP="009656D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0" w:name="bookmark29"/>
            <w:bookmarkStart w:id="31" w:name="bookmark30"/>
            <w:bookmarkStart w:id="32" w:name="bookmark31"/>
            <w:r w:rsidRPr="00E73A87">
              <w:rPr>
                <w:rFonts w:ascii="Times New Roman" w:hAnsi="Times New Roman" w:cs="Times New Roman"/>
                <w:b/>
                <w:sz w:val="24"/>
                <w:szCs w:val="24"/>
              </w:rPr>
              <w:t>«Информирующая сторона»</w:t>
            </w:r>
            <w:bookmarkEnd w:id="30"/>
            <w:bookmarkEnd w:id="31"/>
            <w:bookmarkEnd w:id="32"/>
          </w:p>
          <w:p w:rsidR="00816F46" w:rsidRPr="00816F46" w:rsidRDefault="00816F46" w:rsidP="009656DD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6F46" w:rsidRPr="00816F46" w:rsidRDefault="009656DD" w:rsidP="00816F46">
            <w:pPr>
              <w:pStyle w:val="a5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sz w:val="20"/>
                <w:szCs w:val="20"/>
              </w:rPr>
              <w:t>Генеральный  директор АО НПП</w:t>
            </w:r>
          </w:p>
          <w:p w:rsidR="009656DD" w:rsidRPr="00816F46" w:rsidRDefault="009656DD" w:rsidP="00816F46">
            <w:pPr>
              <w:pStyle w:val="a5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sz w:val="20"/>
                <w:szCs w:val="20"/>
              </w:rPr>
              <w:t>«Гидрополимер»</w:t>
            </w:r>
            <w:r w:rsidR="00816F46" w:rsidRPr="00816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6F46">
              <w:rPr>
                <w:rFonts w:ascii="Times New Roman" w:hAnsi="Times New Roman" w:cs="Times New Roman"/>
                <w:sz w:val="20"/>
                <w:szCs w:val="20"/>
              </w:rPr>
              <w:t>Садовов Д.В.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Юридический адрес: 194044, г. Санкт-Петербург, ул. Комиссара Смирнова, д.15, лит.А, помещ. 1-Н, помещ. 329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Фактический адрес: 194044, г. Санкт-Петербург, ул. Комиссара Смирнова, д.15, лит.А, помещ. 1-Н, помещ. 329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Тел.+7-812-982-97-62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info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@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hydropolymer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816F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ru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ИНН 7814238982 ОГРН 1157847192469 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3A87" w:rsidRDefault="00E73A87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E73A87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16F46"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_____________________/Садовов Д.В./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656DD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«____»_____________________20____г.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5" w:type="dxa"/>
          </w:tcPr>
          <w:p w:rsidR="009656DD" w:rsidRPr="00E73A87" w:rsidRDefault="009656DD" w:rsidP="009656DD">
            <w:pPr>
              <w:pStyle w:val="11"/>
              <w:ind w:firstLine="0"/>
              <w:rPr>
                <w:sz w:val="24"/>
                <w:szCs w:val="24"/>
              </w:rPr>
            </w:pPr>
            <w:r w:rsidRPr="00E73A87">
              <w:rPr>
                <w:b/>
                <w:bCs/>
                <w:sz w:val="24"/>
                <w:szCs w:val="24"/>
              </w:rPr>
              <w:t>«Контрагент»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top w:val="single" w:sz="12" w:space="1" w:color="auto"/>
                <w:bottom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pBdr>
                <w:bottom w:val="single" w:sz="12" w:space="1" w:color="auto"/>
                <w:between w:val="single" w:sz="12" w:space="1" w:color="auto"/>
              </w:pBd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3A87" w:rsidRDefault="00E73A87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_____________________/Садовов Д.В./</w:t>
            </w: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16F46" w:rsidRPr="00816F46" w:rsidRDefault="00816F46" w:rsidP="00816F46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F46">
              <w:rPr>
                <w:rFonts w:ascii="Times New Roman" w:hAnsi="Times New Roman" w:cs="Times New Roman"/>
                <w:bCs/>
                <w:sz w:val="20"/>
                <w:szCs w:val="20"/>
              </w:rPr>
              <w:t>«____»_____________________20____г.</w:t>
            </w:r>
          </w:p>
          <w:p w:rsidR="009656DD" w:rsidRPr="00816F46" w:rsidRDefault="009656DD" w:rsidP="00816F46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AE2BE0" w:rsidRDefault="00AE2BE0" w:rsidP="00BE1562">
      <w:pPr>
        <w:pStyle w:val="13"/>
        <w:keepNext/>
        <w:keepLines/>
        <w:spacing w:after="580"/>
      </w:pPr>
    </w:p>
    <w:sectPr w:rsidR="00AE2BE0" w:rsidSect="00BE1562">
      <w:footerReference w:type="default" r:id="rId7"/>
      <w:pgSz w:w="11900" w:h="16840"/>
      <w:pgMar w:top="426" w:right="763" w:bottom="1187" w:left="1394" w:header="663" w:footer="7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3A" w:rsidRDefault="00926A3A">
      <w:r>
        <w:separator/>
      </w:r>
    </w:p>
  </w:endnote>
  <w:endnote w:type="continuationSeparator" w:id="0">
    <w:p w:rsidR="00926A3A" w:rsidRDefault="0092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BE0" w:rsidRDefault="00AE2BE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3A" w:rsidRDefault="00926A3A"/>
  </w:footnote>
  <w:footnote w:type="continuationSeparator" w:id="0">
    <w:p w:rsidR="00926A3A" w:rsidRDefault="00926A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4C00"/>
    <w:multiLevelType w:val="multilevel"/>
    <w:tmpl w:val="B2584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E0"/>
    <w:rsid w:val="000D15A9"/>
    <w:rsid w:val="001F2A00"/>
    <w:rsid w:val="005668EE"/>
    <w:rsid w:val="00816F46"/>
    <w:rsid w:val="00926A3A"/>
    <w:rsid w:val="009656DD"/>
    <w:rsid w:val="00AE2BE0"/>
    <w:rsid w:val="00BE1562"/>
    <w:rsid w:val="00CE0561"/>
    <w:rsid w:val="00E36CA9"/>
    <w:rsid w:val="00E7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113A"/>
  <w15:docId w15:val="{47B6CE2F-1A74-4BAB-B8EA-114C44B0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656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9656DD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1">
    <w:name w:val="Основной текст (2)_"/>
    <w:basedOn w:val="a0"/>
    <w:link w:val="22"/>
    <w:locked/>
    <w:rsid w:val="009656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56DD"/>
    <w:pPr>
      <w:shd w:val="clear" w:color="auto" w:fill="FFFFFF"/>
      <w:spacing w:before="300" w:line="283" w:lineRule="exact"/>
      <w:ind w:hanging="42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Bodytext">
    <w:name w:val="Body text_"/>
    <w:rsid w:val="009656DD"/>
    <w:rPr>
      <w:rFonts w:ascii="Tahoma" w:hAnsi="Tahoma" w:cs="Tahoma" w:hint="default"/>
      <w:strike w:val="0"/>
      <w:dstrike w:val="0"/>
      <w:sz w:val="17"/>
      <w:szCs w:val="17"/>
      <w:u w:val="none"/>
      <w:effect w:val="none"/>
    </w:rPr>
  </w:style>
  <w:style w:type="character" w:customStyle="1" w:styleId="Heading1">
    <w:name w:val="Heading #1_"/>
    <w:rsid w:val="009656DD"/>
    <w:rPr>
      <w:rFonts w:ascii="Constantia" w:hAnsi="Constantia" w:cs="Constantia" w:hint="default"/>
      <w:i/>
      <w:iCs/>
      <w:strike w:val="0"/>
      <w:dstrike w:val="0"/>
      <w:spacing w:val="-20"/>
      <w:sz w:val="26"/>
      <w:szCs w:val="26"/>
      <w:u w:val="none"/>
      <w:effect w:val="none"/>
    </w:rPr>
  </w:style>
  <w:style w:type="table" w:styleId="a4">
    <w:name w:val="Table Grid"/>
    <w:basedOn w:val="a1"/>
    <w:uiPriority w:val="39"/>
    <w:rsid w:val="009656DD"/>
    <w:pPr>
      <w:widowControl/>
      <w:ind w:firstLine="567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656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9656DD"/>
    <w:rPr>
      <w:color w:val="000000"/>
    </w:rPr>
  </w:style>
  <w:style w:type="paragraph" w:styleId="a6">
    <w:name w:val="List Paragraph"/>
    <w:basedOn w:val="a"/>
    <w:uiPriority w:val="34"/>
    <w:qFormat/>
    <w:rsid w:val="00E73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А.И. - Ведущий специалист</dc:creator>
  <cp:keywords/>
  <cp:lastModifiedBy>Сотрудник</cp:lastModifiedBy>
  <cp:revision>3</cp:revision>
  <dcterms:created xsi:type="dcterms:W3CDTF">2025-08-20T11:22:00Z</dcterms:created>
  <dcterms:modified xsi:type="dcterms:W3CDTF">2025-08-20T11:30:00Z</dcterms:modified>
</cp:coreProperties>
</file>