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9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социальных наук»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«______» _____________2019 г.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Ректор________________ БИАНКИНА А.О.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ED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09444F">
        <w:rPr>
          <w:rFonts w:ascii="Times New Roman" w:hAnsi="Times New Roman" w:cs="Times New Roman"/>
          <w:sz w:val="28"/>
          <w:szCs w:val="28"/>
        </w:rPr>
        <w:t xml:space="preserve"> по театральной деятельности</w:t>
      </w:r>
      <w:r w:rsidRPr="009E1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3ED" w:rsidRDefault="001F0ECB" w:rsidP="00560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«ТВОРЧЕСКАЯ МАСТЕРСКАЯ</w:t>
      </w:r>
      <w:r w:rsidR="009E13ED" w:rsidRPr="009E13ED">
        <w:rPr>
          <w:rFonts w:ascii="Times New Roman" w:hAnsi="Times New Roman" w:cs="Times New Roman"/>
          <w:b/>
          <w:sz w:val="28"/>
          <w:szCs w:val="28"/>
        </w:rPr>
        <w:t>»</w:t>
      </w:r>
    </w:p>
    <w:p w:rsidR="001F0ECB" w:rsidRDefault="001F0ECB" w:rsidP="00560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1F0ECB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4-7 </w:t>
      </w:r>
      <w:r w:rsidR="009E13ED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(целевая аудитория)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2019 г.</w:t>
      </w: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Содержание: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Целевой раздел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1.1. Пояснительная записка………………………………………………………...…..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1.2. Цели и задачи………………………………………………………………...…….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1.3. Принципы и подходы реализации программы………………………………...…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1.4. Условия необходимые для реализации программы……………………...………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1F0ECB">
        <w:rPr>
          <w:rFonts w:ascii="Times New Roman" w:hAnsi="Times New Roman" w:cs="Times New Roman"/>
          <w:color w:val="000000"/>
          <w:sz w:val="24"/>
          <w:szCs w:val="24"/>
        </w:rPr>
        <w:t>Планируемые</w:t>
      </w:r>
      <w:proofErr w:type="gramEnd"/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результат…………………………………………………...………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Содержательный раздел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>2.1. Возрастные особенно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сти…………………………………………………………………..</w:t>
      </w: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2.2. Содержание разделов программы по «Творческой мастерской»……………………… 10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>2.3. Учебно-тематический план дополнительной образовательной программы по «Творческой мастерско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й»……………………………………………………………………. </w:t>
      </w: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>2.4. Учебный план………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……………………………………………………………….……..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Организационный раздел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>3.1.Организация образовательного п</w:t>
      </w:r>
      <w:r>
        <w:rPr>
          <w:rFonts w:ascii="Times New Roman" w:hAnsi="Times New Roman" w:cs="Times New Roman"/>
          <w:color w:val="000000"/>
          <w:sz w:val="24"/>
          <w:szCs w:val="24"/>
        </w:rPr>
        <w:t>роцесса………………………………...……………….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>3.2. Методика обучения……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…………………………………………………...……...………</w:t>
      </w: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3.3. Комплексирование программ воспитания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 развития детей…………………….……...</w:t>
      </w: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3.4. Методическое обеспечение дополнительной образовательной программы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>по «Творческой мастерско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й»……………………………….……………………………….. </w:t>
      </w: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>3.5.Список литературы…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…………………………………………………………………..…..</w:t>
      </w: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Перспективное планирование дополнительной образовательной программы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F0ECB">
        <w:rPr>
          <w:rFonts w:ascii="Times New Roman" w:hAnsi="Times New Roman" w:cs="Times New Roman"/>
          <w:color w:val="000000"/>
          <w:sz w:val="24"/>
          <w:szCs w:val="24"/>
        </w:rPr>
        <w:t>«Творческой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0ECB">
        <w:rPr>
          <w:rFonts w:ascii="Times New Roman" w:hAnsi="Times New Roman" w:cs="Times New Roman"/>
          <w:color w:val="000000"/>
          <w:sz w:val="24"/>
          <w:szCs w:val="24"/>
        </w:rPr>
        <w:t>мастерск</w:t>
      </w:r>
      <w:r>
        <w:rPr>
          <w:rFonts w:ascii="Times New Roman" w:hAnsi="Times New Roman" w:cs="Times New Roman"/>
          <w:color w:val="000000"/>
          <w:sz w:val="24"/>
          <w:szCs w:val="24"/>
        </w:rPr>
        <w:t>ой»……………………………………………….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№1. </w:t>
      </w:r>
      <w:r w:rsidRPr="001F0ECB">
        <w:rPr>
          <w:rFonts w:ascii="Times New Roman" w:hAnsi="Times New Roman" w:cs="Times New Roman"/>
          <w:color w:val="000000"/>
          <w:sz w:val="24"/>
          <w:szCs w:val="24"/>
        </w:rPr>
        <w:t>Пальчиков</w:t>
      </w:r>
      <w:r>
        <w:rPr>
          <w:rFonts w:ascii="Times New Roman" w:hAnsi="Times New Roman" w:cs="Times New Roman"/>
          <w:color w:val="000000"/>
          <w:sz w:val="24"/>
          <w:szCs w:val="24"/>
        </w:rPr>
        <w:t>ые игры………………………………………………………….</w:t>
      </w: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06BD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Приложение№2. </w:t>
      </w:r>
      <w:proofErr w:type="spellStart"/>
      <w:r w:rsidRPr="001F0ECB">
        <w:rPr>
          <w:rFonts w:ascii="Times New Roman" w:hAnsi="Times New Roman" w:cs="Times New Roman"/>
          <w:color w:val="000000"/>
          <w:sz w:val="24"/>
          <w:szCs w:val="24"/>
        </w:rPr>
        <w:t>Физкуль</w:t>
      </w:r>
      <w:proofErr w:type="gramStart"/>
      <w:r w:rsidRPr="001F0ECB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1F0ECB">
        <w:rPr>
          <w:rFonts w:ascii="Times New Roman" w:hAnsi="Times New Roman" w:cs="Times New Roman"/>
          <w:color w:val="000000"/>
          <w:sz w:val="24"/>
          <w:szCs w:val="24"/>
        </w:rPr>
        <w:t xml:space="preserve"> минутки…………………………………………………………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ЦЕЛЕВОЙ РАЗДЕЛ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1.1.ПОЯСНИТЕЛЬНАЯ ЗАПИСКА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«Детское сердце чутко к призыву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творить красоту…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Важно только, чтобы за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призывами следовал труд».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Б. Н. Сухомлинский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«Творческая мастерская» - это программа по декоративно-прикладному и изобразительному творчеству удовлетворяющая образовательным и творческим потребностям воспитанников с ограниченными возможностями здоровья направленная на их дальнейшую интеграцию в социуме.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Занятие творческим трудом имеет огромное значение для обучения и воспитания детей. Создавая красивые вещи своими руками, видя результаты своей работы, дети получают прилив энергии, сильные положительные эмоции, испытывают внутреннее удовлетворение, возникает желание жить по законам красоты. В процессе творческой деятельности у детей развивается эстетическое восприятие, образные представления и воображение, эстетические чувства (форма, цвет, композиция).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>Основной вид деятельности детей – учебный и для его освоения необходимо интенсивное развитие психических процессов и зрительно-моторной координации. Занятия по программе направлены на развитие мелких мышц кистей рук, что ведёт к развитию речи, способствует развитию внимания, воображения, памяти, готовит детей к самостоятельной жизни.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Новизна, актуальность, педагогическая целесообразность.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личности, отличающейся неповторимостью, оригинальностью.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В наше время, когда на телевидении, в сказках, компьютерных играх и литературе преобладает жестокость и агрессия, дети зачастую либо замыкаются в себе, не желая общаться, либо наполнены отрицательными эмоциями. Именно поэтому программа способствует успешной адаптации детей дошкольного возраста в условиях современного коллектива, стабилизирует эмоциональную сферу, снижает тревожность, неуверенность в себе, агрессивность. Содержание данной программы насыщенно, интересно, эмоционально значимо для дошкольников, разнообразно по видам деятельности и удовлетворяет потребности каждого ребенка в реализации своих художественных желаний и возможностей.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Способность к творчеству – отличительная черта человека, благодаря которой он может жить в единстве с природой, создавать, не нанося вреда, приумножать, не разрушая.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Психологи и педагоги пришли к выводу, что раннее развитие способности к творчеству, уже в дошкольном детстве – залог будущих успехов. 4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ECB" w:rsidRPr="001F0ECB" w:rsidRDefault="001F0ECB" w:rsidP="001F0ECB">
      <w:pPr>
        <w:pageBreakBefore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lastRenderedPageBreak/>
        <w:t xml:space="preserve"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t xml:space="preserve">Новизной и отличительной особенностью программы кружка ручного труда </w:t>
      </w:r>
      <w:proofErr w:type="gramStart"/>
      <w:r w:rsidRPr="001F0ECB">
        <w:rPr>
          <w:rFonts w:ascii="Times New Roman" w:hAnsi="Times New Roman" w:cs="Times New Roman"/>
          <w:sz w:val="26"/>
          <w:szCs w:val="26"/>
        </w:rPr>
        <w:t>-я</w:t>
      </w:r>
      <w:proofErr w:type="gramEnd"/>
      <w:r w:rsidRPr="001F0ECB">
        <w:rPr>
          <w:rFonts w:ascii="Times New Roman" w:hAnsi="Times New Roman" w:cs="Times New Roman"/>
          <w:sz w:val="26"/>
          <w:szCs w:val="26"/>
        </w:rPr>
        <w:t>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 Необходимость в создании данного направления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 Обучение проводится два раза в неделю, во вторую половину дня - на коллективных занятиях и по подгруппам</w:t>
      </w:r>
      <w:proofErr w:type="gramStart"/>
      <w:r w:rsidRPr="001F0EC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F0ECB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 графиком работы.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t>Возраст детей в кружке «Творческая мастерская»</w:t>
      </w:r>
      <w:proofErr w:type="gramStart"/>
      <w:r w:rsidRPr="001F0EC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F0ECB">
        <w:rPr>
          <w:rFonts w:ascii="Times New Roman" w:hAnsi="Times New Roman" w:cs="Times New Roman"/>
          <w:sz w:val="26"/>
          <w:szCs w:val="26"/>
        </w:rPr>
        <w:t xml:space="preserve">участвующих в реализации данной программы - 4-7 лет; На занятиях кружка осуществляется индивидуальный подход ,построенный с </w:t>
      </w:r>
      <w:proofErr w:type="spellStart"/>
      <w:r w:rsidRPr="001F0ECB">
        <w:rPr>
          <w:rFonts w:ascii="Times New Roman" w:hAnsi="Times New Roman" w:cs="Times New Roman"/>
          <w:sz w:val="26"/>
          <w:szCs w:val="26"/>
        </w:rPr>
        <w:t>учѐтом</w:t>
      </w:r>
      <w:proofErr w:type="spellEnd"/>
      <w:r w:rsidRPr="001F0ECB">
        <w:rPr>
          <w:rFonts w:ascii="Times New Roman" w:hAnsi="Times New Roman" w:cs="Times New Roman"/>
          <w:sz w:val="26"/>
          <w:szCs w:val="26"/>
        </w:rPr>
        <w:t xml:space="preserve"> качества восприятия, связанный с развитием технических умений и навыков , эмоциональной отзывчивости каждого </w:t>
      </w:r>
      <w:proofErr w:type="spellStart"/>
      <w:r w:rsidRPr="001F0ECB"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 w:rsidRPr="001F0ECB">
        <w:rPr>
          <w:rFonts w:ascii="Times New Roman" w:hAnsi="Times New Roman" w:cs="Times New Roman"/>
          <w:sz w:val="26"/>
          <w:szCs w:val="26"/>
        </w:rPr>
        <w:t xml:space="preserve"> на предложенное задание. Основным условием реализации программы кружка «Творческая мастерская» является творческое отношение к работе самого педагога. Выдумка, творческая фантазия педагога, умение вдохновить детей на новые достижения в творчестве – главное руководство в работе кружка. В процессе прохождения программы детям сообщаются новые знания о форме, цвете, величине, пространственных отношениях, о различных свойствах предметов</w:t>
      </w:r>
      <w:proofErr w:type="gramStart"/>
      <w:r w:rsidRPr="001F0EC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F0ECB">
        <w:rPr>
          <w:rFonts w:ascii="Times New Roman" w:hAnsi="Times New Roman" w:cs="Times New Roman"/>
          <w:sz w:val="26"/>
          <w:szCs w:val="26"/>
        </w:rPr>
        <w:t xml:space="preserve"> о вариативности использования природного и бросового материала, пластилина, различных тканей, меха и кожи. Каждая тема занятия сопровождается вопросами и заданиями, которые </w:t>
      </w:r>
      <w:proofErr w:type="gramStart"/>
      <w:r w:rsidRPr="001F0ECB">
        <w:rPr>
          <w:rFonts w:ascii="Times New Roman" w:hAnsi="Times New Roman" w:cs="Times New Roman"/>
          <w:sz w:val="26"/>
          <w:szCs w:val="26"/>
        </w:rPr>
        <w:t>помогают реализовать названные задачи Занятия включают</w:t>
      </w:r>
      <w:proofErr w:type="gramEnd"/>
      <w:r w:rsidRPr="001F0ECB">
        <w:rPr>
          <w:rFonts w:ascii="Times New Roman" w:hAnsi="Times New Roman" w:cs="Times New Roman"/>
          <w:sz w:val="26"/>
          <w:szCs w:val="26"/>
        </w:rPr>
        <w:t xml:space="preserve"> в себя теоретическую часть и практическую деятельность обучающихся. 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 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F0ECB">
        <w:rPr>
          <w:rFonts w:ascii="Times New Roman" w:hAnsi="Times New Roman" w:cs="Times New Roman"/>
          <w:b/>
          <w:bCs/>
          <w:sz w:val="26"/>
          <w:szCs w:val="26"/>
        </w:rPr>
        <w:t>Отличительные особенности данной дополнительной образовательной</w:t>
      </w:r>
      <w:proofErr w:type="gramEnd"/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от уже </w:t>
      </w:r>
      <w:proofErr w:type="gramStart"/>
      <w:r w:rsidRPr="001F0ECB">
        <w:rPr>
          <w:rFonts w:ascii="Times New Roman" w:hAnsi="Times New Roman" w:cs="Times New Roman"/>
          <w:b/>
          <w:bCs/>
          <w:sz w:val="26"/>
          <w:szCs w:val="26"/>
        </w:rPr>
        <w:t>существующих</w:t>
      </w:r>
      <w:proofErr w:type="gramEnd"/>
      <w:r w:rsidRPr="001F0EC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t xml:space="preserve">Системно - деятельный и личностный подходы в обучении предполагают активизацию познавательной деятельности каждого дошкольника с учётом его возрастных и индивидуальных особенностей. Раскрытие личностного потенциала реализуется путём индивидуализации учебных заданий. Ребёнок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t>Занятия ручным трудом, аппликацией и рисованием позволяют проявить себя детям с теми особенностями интеллекта, которые в м</w:t>
      </w:r>
      <w:r>
        <w:rPr>
          <w:rFonts w:ascii="Times New Roman" w:hAnsi="Times New Roman" w:cs="Times New Roman"/>
          <w:sz w:val="26"/>
          <w:szCs w:val="26"/>
        </w:rPr>
        <w:t xml:space="preserve">еньшей степени востребованы на </w:t>
      </w:r>
      <w:r w:rsidRPr="001F0ECB">
        <w:rPr>
          <w:rFonts w:ascii="Times New Roman" w:hAnsi="Times New Roman" w:cs="Times New Roman"/>
          <w:sz w:val="26"/>
          <w:szCs w:val="26"/>
        </w:rPr>
        <w:t xml:space="preserve">других учебных предметах. Программа кружка «Творческая </w:t>
      </w:r>
      <w:r w:rsidRPr="001F0ECB">
        <w:rPr>
          <w:rFonts w:ascii="Times New Roman" w:hAnsi="Times New Roman" w:cs="Times New Roman"/>
          <w:sz w:val="26"/>
          <w:szCs w:val="26"/>
        </w:rPr>
        <w:lastRenderedPageBreak/>
        <w:t xml:space="preserve">мастерская» должна помочь стимулировать развитие дошкольника путем тренировки движений пальцев рук, развивать познавательные потребности и способности каждого ребёнка, создать условия для социального и культурного самовыражения личности ребенка.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t xml:space="preserve">Специфика данной программы позволяет реализовать мир игровых образов в целях оздоровления и коррекционного развития ребёнка.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t xml:space="preserve">Возраст детей, участвующих в реализации дополнительной образовательной программы </w:t>
      </w:r>
    </w:p>
    <w:p w:rsidR="001F0ECB" w:rsidRPr="001F0ECB" w:rsidRDefault="001F0ECB" w:rsidP="001F0EC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Wingdings" w:hAnsi="Wingdings" w:cs="Wingdings"/>
          <w:sz w:val="26"/>
          <w:szCs w:val="26"/>
        </w:rPr>
        <w:t></w:t>
      </w:r>
      <w:r w:rsidRPr="001F0ECB">
        <w:rPr>
          <w:rFonts w:ascii="Wingdings" w:hAnsi="Wingdings" w:cs="Wingdings"/>
          <w:sz w:val="26"/>
          <w:szCs w:val="26"/>
        </w:rPr>
        <w:t></w:t>
      </w:r>
      <w:r w:rsidRPr="001F0ECB">
        <w:rPr>
          <w:rFonts w:ascii="Times New Roman" w:hAnsi="Times New Roman" w:cs="Times New Roman"/>
          <w:sz w:val="26"/>
          <w:szCs w:val="26"/>
        </w:rPr>
        <w:t xml:space="preserve">средняя группа (4 – 5 лет) </w:t>
      </w:r>
    </w:p>
    <w:p w:rsidR="001F0ECB" w:rsidRPr="001F0ECB" w:rsidRDefault="001F0ECB" w:rsidP="001F0ECB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Wingdings" w:hAnsi="Wingdings" w:cs="Wingdings"/>
          <w:sz w:val="26"/>
          <w:szCs w:val="26"/>
        </w:rPr>
        <w:t></w:t>
      </w:r>
      <w:r w:rsidRPr="001F0ECB">
        <w:rPr>
          <w:rFonts w:ascii="Wingdings" w:hAnsi="Wingdings" w:cs="Wingdings"/>
          <w:sz w:val="26"/>
          <w:szCs w:val="26"/>
        </w:rPr>
        <w:t></w:t>
      </w:r>
      <w:r w:rsidRPr="001F0ECB">
        <w:rPr>
          <w:rFonts w:ascii="Times New Roman" w:hAnsi="Times New Roman" w:cs="Times New Roman"/>
          <w:sz w:val="26"/>
          <w:szCs w:val="26"/>
        </w:rPr>
        <w:t xml:space="preserve">старшая группа (5 – 6 лет)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Wingdings" w:hAnsi="Wingdings" w:cs="Wingdings"/>
          <w:sz w:val="26"/>
          <w:szCs w:val="26"/>
        </w:rPr>
        <w:t></w:t>
      </w:r>
      <w:r w:rsidRPr="001F0ECB">
        <w:rPr>
          <w:rFonts w:ascii="Wingdings" w:hAnsi="Wingdings" w:cs="Wingdings"/>
          <w:sz w:val="26"/>
          <w:szCs w:val="26"/>
        </w:rPr>
        <w:t></w:t>
      </w:r>
      <w:r w:rsidRPr="001F0ECB">
        <w:rPr>
          <w:rFonts w:ascii="Times New Roman" w:hAnsi="Times New Roman" w:cs="Times New Roman"/>
          <w:sz w:val="26"/>
          <w:szCs w:val="26"/>
        </w:rPr>
        <w:t xml:space="preserve">подготовительная группа (6 – 7 лет)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b/>
          <w:bCs/>
          <w:sz w:val="26"/>
          <w:szCs w:val="26"/>
        </w:rPr>
        <w:t xml:space="preserve">Сроки реализации дополнительной образовательной программы.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t xml:space="preserve">Программа по «Творческой мастерской» рассчитана на три года обучения и направлена на всестороннее, гармоничное и целостное развитие личности детей дошкольного возраста от 4 до 7 лет.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b/>
          <w:bCs/>
          <w:sz w:val="26"/>
          <w:szCs w:val="26"/>
        </w:rPr>
        <w:t xml:space="preserve">Формы и режим.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t xml:space="preserve">Формой организации учебных занятий является групповая и индивидуальная.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t xml:space="preserve">Работа педагога с </w:t>
      </w:r>
      <w:proofErr w:type="gramStart"/>
      <w:r w:rsidRPr="001F0EC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F0ECB">
        <w:rPr>
          <w:rFonts w:ascii="Times New Roman" w:hAnsi="Times New Roman" w:cs="Times New Roman"/>
          <w:sz w:val="26"/>
          <w:szCs w:val="26"/>
        </w:rPr>
        <w:t xml:space="preserve"> осуществляется на основе наглядности, доступности, систематичности, закрепление навыков, индивидуального подхода, сознательности.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b/>
          <w:bCs/>
          <w:sz w:val="26"/>
          <w:szCs w:val="26"/>
        </w:rPr>
        <w:t xml:space="preserve">Формы подведения итогов.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t xml:space="preserve">В конце учебного года проводятся открытые занятия для родителей, педагогов дошкольного учреждения.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b/>
          <w:bCs/>
          <w:sz w:val="26"/>
          <w:szCs w:val="26"/>
        </w:rPr>
        <w:t>1.2. ЦЕЛИ И ЗАДАЧИ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b/>
          <w:bCs/>
          <w:sz w:val="26"/>
          <w:szCs w:val="26"/>
        </w:rPr>
        <w:t>Цель программы</w:t>
      </w:r>
      <w:r w:rsidRPr="001F0ECB">
        <w:rPr>
          <w:rFonts w:ascii="Times New Roman" w:hAnsi="Times New Roman" w:cs="Times New Roman"/>
          <w:sz w:val="26"/>
          <w:szCs w:val="26"/>
        </w:rPr>
        <w:t xml:space="preserve">: – Развивать самостоятельность, творчество, индивидуальность детей, художественные способности, путем экспериментирования с различными материалами, нетрадиционных техник; формировать художественное мышление и нравственные черты личности, эмоциональную отзывчивость к </w:t>
      </w:r>
      <w:proofErr w:type="gramStart"/>
      <w:r w:rsidRPr="001F0ECB">
        <w:rPr>
          <w:rFonts w:ascii="Times New Roman" w:hAnsi="Times New Roman" w:cs="Times New Roman"/>
          <w:sz w:val="26"/>
          <w:szCs w:val="26"/>
        </w:rPr>
        <w:t>прекрасному</w:t>
      </w:r>
      <w:proofErr w:type="gramEnd"/>
      <w:r w:rsidRPr="001F0E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b/>
          <w:bCs/>
          <w:sz w:val="26"/>
          <w:szCs w:val="26"/>
        </w:rPr>
        <w:t xml:space="preserve">Задачи программы: </w:t>
      </w:r>
    </w:p>
    <w:p w:rsidR="001F0ECB" w:rsidRDefault="001F0ECB" w:rsidP="001F0ECB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F0EC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Обучающие: </w:t>
      </w:r>
    </w:p>
    <w:p w:rsidR="001F0ECB" w:rsidRDefault="001F0ECB" w:rsidP="001F0E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t xml:space="preserve">* знакомить с основами знаний в области композиции, формообразования, </w:t>
      </w:r>
      <w:proofErr w:type="spellStart"/>
      <w:r w:rsidRPr="001F0ECB">
        <w:rPr>
          <w:rFonts w:ascii="Times New Roman" w:hAnsi="Times New Roman" w:cs="Times New Roman"/>
          <w:sz w:val="26"/>
          <w:szCs w:val="26"/>
        </w:rPr>
        <w:t>цветоведения</w:t>
      </w:r>
      <w:proofErr w:type="spellEnd"/>
      <w:r w:rsidRPr="001F0ECB">
        <w:rPr>
          <w:rFonts w:ascii="Times New Roman" w:hAnsi="Times New Roman" w:cs="Times New Roman"/>
          <w:sz w:val="26"/>
          <w:szCs w:val="26"/>
        </w:rPr>
        <w:t xml:space="preserve"> и декоративно-прикладного искусства; </w:t>
      </w:r>
    </w:p>
    <w:p w:rsidR="001F0ECB" w:rsidRDefault="001F0ECB" w:rsidP="001F0E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t xml:space="preserve">* продолжать формировать образное, пространственное мышление и умение выразить свою мысль с помощью эскиза, рисунка, объемных форм; </w:t>
      </w:r>
    </w:p>
    <w:p w:rsidR="001F0ECB" w:rsidRDefault="001F0ECB" w:rsidP="001F0E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0ECB">
        <w:rPr>
          <w:rFonts w:ascii="Times New Roman" w:hAnsi="Times New Roman" w:cs="Times New Roman"/>
          <w:sz w:val="26"/>
          <w:szCs w:val="26"/>
        </w:rPr>
        <w:t>* формировать умения и навыки работы нужными инструментами и приспособлениями при обработке бумаги, совершенствовать культуру труда, учить аккуратности, умению бережно и экономно использовать материал, содержать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ECB">
        <w:rPr>
          <w:rFonts w:ascii="Times New Roman" w:hAnsi="Times New Roman" w:cs="Times New Roman"/>
          <w:sz w:val="26"/>
          <w:szCs w:val="26"/>
        </w:rPr>
        <w:t>порядке рабочее место;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Воспитательные: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* осуществлять трудовое, политехническое и эстетическое воспитание школьников;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*развивать у детей усидчивость, старательность в работе, трудовые умения;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*учить работать вместе, уступать друг другу, подсказывать, договариваться о совместной работе;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*радоваться успехам своих товарищей при создании работы.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*воспитывать в детях любовь к родной стране, ее природе и людям;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* добиться максимальной самостоятельности детского творчества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Развивающие: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* пробуждать любознательность в области народного, декоративно-прикладного искусства, технической эстетики, архитектуры;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* развивать смекалку, изобретательность и устойчивый интерес к творчеству художника, дизайнера;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* развивать </w:t>
      </w:r>
      <w:proofErr w:type="gramStart"/>
      <w:r w:rsidRPr="001F0ECB">
        <w:rPr>
          <w:rFonts w:ascii="Times New Roman" w:hAnsi="Times New Roman" w:cs="Times New Roman"/>
          <w:color w:val="000000"/>
          <w:sz w:val="26"/>
          <w:szCs w:val="26"/>
        </w:rPr>
        <w:t>деловые</w:t>
      </w:r>
      <w:proofErr w:type="gramEnd"/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 качества, такие как самостоятельность, ответственность, активность, аккуратность;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обогащать словарь ребенка специальными терминами. Развивать умения следовать устным инструкциям.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* формировать творческие способности, духовную культуру и эмоциональное отношение к действительности;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* развивать умение ориентироваться в проблемных ситуациях; </w:t>
      </w: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* развивать способность к синтезу и анализу, гибкость и мобильность в поисках решений и генерирования идей. </w:t>
      </w:r>
    </w:p>
    <w:p w:rsid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1F0ECB" w:rsidRPr="001F0ECB" w:rsidRDefault="001F0ECB" w:rsidP="001F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0EC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Занятия в основном проводятся по одному виду деятельности (рисование, лепка, аппликация, оригами) и по двум-трём видам (лепка и аппликация, аппликация и рисование, аппликация и художественный труд). </w:t>
      </w:r>
      <w:r w:rsidRPr="001F0EC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Интегрированность </w:t>
      </w:r>
      <w:r w:rsidRPr="001F0ECB">
        <w:rPr>
          <w:rFonts w:ascii="Times New Roman" w:hAnsi="Times New Roman" w:cs="Times New Roman"/>
          <w:color w:val="000000"/>
          <w:sz w:val="26"/>
          <w:szCs w:val="26"/>
        </w:rPr>
        <w:t xml:space="preserve">даёт возможность показывать детям художественный образ разными средствами выразительности, понимать творческую мастерскую художника, учиться искать пути в творчестве, создание своего образа. </w:t>
      </w:r>
    </w:p>
    <w:p w:rsidR="001F0ECB" w:rsidRDefault="001F0ECB" w:rsidP="001F0ECB">
      <w:pPr>
        <w:spacing w:after="0"/>
        <w:rPr>
          <w:rFonts w:ascii="Times New Roman" w:hAnsi="Times New Roman" w:cs="Times New Roman"/>
          <w:b/>
          <w:bCs/>
          <w:i/>
          <w:iCs/>
          <w:color w:val="252525"/>
          <w:sz w:val="26"/>
          <w:szCs w:val="26"/>
        </w:rPr>
      </w:pPr>
      <w:r w:rsidRPr="001F0ECB">
        <w:rPr>
          <w:rFonts w:ascii="Times New Roman" w:hAnsi="Times New Roman" w:cs="Times New Roman"/>
          <w:color w:val="252525"/>
          <w:sz w:val="26"/>
          <w:szCs w:val="26"/>
        </w:rPr>
        <w:t xml:space="preserve">Планируя занятия, выбирается для каждой темы та или иная форма организации коллективной работы, учитывая </w:t>
      </w:r>
      <w:r w:rsidRPr="001F0ECB">
        <w:rPr>
          <w:rFonts w:ascii="Times New Roman" w:hAnsi="Times New Roman" w:cs="Times New Roman"/>
          <w:b/>
          <w:bCs/>
          <w:i/>
          <w:iCs/>
          <w:color w:val="252525"/>
          <w:sz w:val="26"/>
          <w:szCs w:val="26"/>
        </w:rPr>
        <w:t>оснащенность, возрастные особенности детей.</w:t>
      </w:r>
    </w:p>
    <w:p w:rsidR="003841B8" w:rsidRDefault="003841B8" w:rsidP="001F0ECB">
      <w:pPr>
        <w:spacing w:after="0"/>
        <w:rPr>
          <w:rFonts w:ascii="Times New Roman" w:hAnsi="Times New Roman" w:cs="Times New Roman"/>
          <w:b/>
          <w:bCs/>
          <w:i/>
          <w:iCs/>
          <w:color w:val="252525"/>
          <w:sz w:val="26"/>
          <w:szCs w:val="26"/>
        </w:rPr>
      </w:pP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1.3. ОСНОВНЫЕ ПРИНЦИПЫ ОРГАНИЗАЦИИ ПРОГРАММЫ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Принципы построения педагогического процесса. </w:t>
      </w:r>
    </w:p>
    <w:p w:rsidR="003841B8" w:rsidRPr="003841B8" w:rsidRDefault="003841B8" w:rsidP="003841B8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От простого к сложному. </w:t>
      </w:r>
    </w:p>
    <w:p w:rsidR="003841B8" w:rsidRPr="003841B8" w:rsidRDefault="003841B8" w:rsidP="003841B8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Системность работ. </w:t>
      </w:r>
    </w:p>
    <w:p w:rsidR="003841B8" w:rsidRPr="003841B8" w:rsidRDefault="003841B8" w:rsidP="003841B8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Принцип тематических циклов.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Индивидуального подхода.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Данная программа требует соблюдение следующих принципов: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Принцип участия (привлечение всех участников педагогического процесса к непосредственному и сознательному участию в целенаправленной деятельности). </w:t>
      </w:r>
    </w:p>
    <w:p w:rsidR="003841B8" w:rsidRPr="003841B8" w:rsidRDefault="003841B8" w:rsidP="003841B8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Принцип системности (работа ведется по плану в течение учебного года). В летний период идет закрепление материала в практической и игровой деятельности. </w:t>
      </w:r>
    </w:p>
    <w:p w:rsidR="003841B8" w:rsidRPr="003841B8" w:rsidRDefault="003841B8" w:rsidP="003841B8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Принцип возрастной </w:t>
      </w:r>
      <w:proofErr w:type="spellStart"/>
      <w:r w:rsidRPr="003841B8">
        <w:rPr>
          <w:rFonts w:ascii="Times New Roman" w:hAnsi="Times New Roman" w:cs="Times New Roman"/>
          <w:color w:val="000000"/>
          <w:sz w:val="26"/>
          <w:szCs w:val="26"/>
        </w:rPr>
        <w:t>адресованости</w:t>
      </w:r>
      <w:proofErr w:type="spellEnd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(на каждый возраст подбираются свои задачи и своя тематика, методы и приемы). </w:t>
      </w:r>
    </w:p>
    <w:p w:rsidR="003841B8" w:rsidRPr="003841B8" w:rsidRDefault="003841B8" w:rsidP="003841B8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Принцип интеграции (данная программа является составной частью образовательной программы детского сада).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 Принцип преемственности взаимодействия с ребенком в условиях дошкольного учреждения и семье (родители выступают активными участниками педагогического процесса).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1.4. УСЛОВИЯ, НЕОБХОДИМЫЕ ДЛЯ РЕАЛИЗАЦИИ ПРОГРАММЫ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Для эффективной реализации программы необходимы следующие условия: </w:t>
      </w:r>
    </w:p>
    <w:p w:rsidR="003841B8" w:rsidRPr="003841B8" w:rsidRDefault="003841B8" w:rsidP="003841B8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Личностное общение педагога с ребенком. </w:t>
      </w:r>
    </w:p>
    <w:p w:rsidR="003841B8" w:rsidRPr="003841B8" w:rsidRDefault="003841B8" w:rsidP="003841B8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Наличие специально оборудованного зала. </w:t>
      </w:r>
    </w:p>
    <w:p w:rsidR="003841B8" w:rsidRPr="003841B8" w:rsidRDefault="003841B8" w:rsidP="003841B8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Правильное покрытие пола – деревянное, либо ковровое покрытие. </w:t>
      </w:r>
    </w:p>
    <w:p w:rsidR="003841B8" w:rsidRPr="003841B8" w:rsidRDefault="003841B8" w:rsidP="003841B8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Наличие обязательной одежды и обуви для занятия. </w:t>
      </w:r>
    </w:p>
    <w:p w:rsidR="003841B8" w:rsidRPr="003841B8" w:rsidRDefault="003841B8" w:rsidP="003841B8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Широкое использование технических средств обучения </w:t>
      </w:r>
      <w:r w:rsidRPr="003841B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(видео, аудио техника). </w:t>
      </w:r>
    </w:p>
    <w:p w:rsidR="003841B8" w:rsidRPr="003841B8" w:rsidRDefault="003841B8" w:rsidP="003841B8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Атрибуты, наглядные пособия. </w:t>
      </w:r>
    </w:p>
    <w:p w:rsidR="003841B8" w:rsidRPr="003841B8" w:rsidRDefault="003841B8" w:rsidP="003841B8">
      <w:pPr>
        <w:autoSpaceDE w:val="0"/>
        <w:autoSpaceDN w:val="0"/>
        <w:adjustRightInd w:val="0"/>
        <w:spacing w:after="96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Предварительное проветривание зала и проведение влажной уборки.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Расписание занятий, методический материал, календарный план, результативность каждого занимающегося по итогам года.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1.5.ПЛАНИРУЕМЫЕ РЕЗУЛЬТАТЫ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результаты: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 концу года дети 4-5 лет должны уметь: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наличие навыков пользования ножницами, бумагой, клеем, бросовым и природным материалом;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склеивать готовые элементы и соединять их в образы;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преобразовывать геометрическую форму методом складывания пополам, вчетверо в разных направлениях;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умение создавать аппликацию способом обрывания.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наматывать и завязывать намотку и разрезать петли;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составлять </w:t>
      </w:r>
      <w:r w:rsidRPr="003841B8">
        <w:rPr>
          <w:rFonts w:ascii="Times New Roman" w:hAnsi="Times New Roman" w:cs="Times New Roman"/>
          <w:sz w:val="26"/>
          <w:szCs w:val="26"/>
        </w:rPr>
        <w:t xml:space="preserve">плоскостную, сюжетную композицию;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 осваивать последовательность работы.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 Продолжать учить использовать в одной работе комочки, жгутики, кусочки бумаги.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> научить детей преобразовывать половинки грецкого ореха в черепаху и божью коровку, сосновые шишки - в елочные украшения, добавляя к ним кусочки ткани, цветного картона. Использовать для крепления пластилин, клей.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 концу года дети 5-6 лет должны уметь: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Объемное конструирование из бумаги, научить детей склеивать готовые элементы и соединять их в образы;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умение рационально использовать материал, правильно находить место на листе для выполнения работы;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соединять их в объемные игрушки, приклеивать к ним небольшие детали из картона, ниток, ткани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решать художественные задачи с опорой на знания о цвете, правил композиций, усвоенных способах действий;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 задавать вопросы, необходимые для организации собственной деятельности и сотрудничества с партнером и руководителем кружка.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 концу года дети 6-7 лет должны уметь: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> умение пользоваться картинкой в качестве образца при выполнении работы;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создавать образы предметов, декоративные </w:t>
      </w:r>
      <w:proofErr w:type="gramStart"/>
      <w:r w:rsidRPr="003841B8">
        <w:rPr>
          <w:rFonts w:ascii="Times New Roman" w:hAnsi="Times New Roman" w:cs="Times New Roman"/>
          <w:color w:val="000000"/>
          <w:sz w:val="26"/>
          <w:szCs w:val="26"/>
        </w:rPr>
        <w:t>композиции</w:t>
      </w:r>
      <w:proofErr w:type="gramEnd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используя готовые формы и нетрадиционные материалы;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проявлять познавательный интерес к декоративно – прикладному творчеству, как одному из видов изобразительного искусства;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владеть навыками работы с разнообразными материалами и навыками создания образов посредством различных технологий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Конструирование из бросового материала: научить детей видеть образы в бросовом материале.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 овладение новым способом техники оригами, складыванием бумаги в разных направлениях.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II. СОДЕРЖАТЕЛЬНЫЙ РАЗДЕЛ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2.1. ВОЗРАСТНЫЕ ОСОБЕННОСТИ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4 – 5 лет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>Изобразительная деятельность детей 4–5 лет продолжает развиваться. Это обусловлено развитием психических процессов, приобретенным опытом познания окружающей действительности, формированием образных представлений в различных играх, конструировании, рисовании, лепке, аппликации. Благодаря этому образы, представления о предметах и явлениях, становятся более детализированными.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В этом возрасте у детей продолжает развиваться воображение. С одной стороны, этому способствует изобразительная деятельность, а с другой стороны, развивающееся воображение ведет к обогащению образов, создаваемых детьми в рисунках, лепке, аппликации и конструировании. В 4–5 лет расширяется сенсомоторный опыт дошкольников. Это, в свою очередь, приводит к развитию и совершенствованию графических и изобразительных навыков и умений.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3841B8">
        <w:rPr>
          <w:rFonts w:ascii="Times New Roman" w:hAnsi="Times New Roman" w:cs="Times New Roman"/>
          <w:color w:val="000000"/>
          <w:sz w:val="26"/>
          <w:szCs w:val="26"/>
        </w:rPr>
        <w:t>Однако для успешного развития изобразительной деятельности, приносящей детям чувство удовлетворения, вызывающей желани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рисовать, лепить, вырезать и </w:t>
      </w:r>
      <w:r w:rsidRPr="003841B8">
        <w:rPr>
          <w:rFonts w:ascii="Times New Roman" w:hAnsi="Times New Roman" w:cs="Times New Roman"/>
          <w:sz w:val="26"/>
          <w:szCs w:val="26"/>
        </w:rPr>
        <w:t xml:space="preserve">наклеивать, необходимо целенаправленное педагогическое руководство, включающее в себя систематическое проведение занятий рисованием, лепкой, аппликацией; подбор интересных детям и доступных для изображения тем занятий; формирование навыков и умений; развитие эстетического восприятия, образных представлений, воображения, художественно-творческих способностей и многое другое. </w:t>
      </w:r>
      <w:proofErr w:type="gramEnd"/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sz w:val="26"/>
          <w:szCs w:val="26"/>
        </w:rPr>
        <w:t xml:space="preserve">5 – 6 лет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Возраст 5—6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— создание и воплощение замысла — начинают складываться первоначально в игре. Это проявляется в том, что прежде игры рождается её замысел и сюжет. Постепенно дети приобретают способность действовать по предварительному замыслу в конструировании и рисовании. Развивается изобразительная деятельность детей. Это возраст наиболее активного </w:t>
      </w:r>
      <w:r w:rsidRPr="003841B8">
        <w:rPr>
          <w:rFonts w:ascii="Times New Roman" w:hAnsi="Times New Roman" w:cs="Times New Roman"/>
          <w:sz w:val="26"/>
          <w:szCs w:val="26"/>
        </w:rPr>
        <w:lastRenderedPageBreak/>
        <w:t xml:space="preserve">рисования. В течение года дети способны создать до двух тысяч рисунков.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1) от природного материала к художественному образу (ребенок «достраивает» природный материал до целостного образа, дополняя его различными деталями);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>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sz w:val="26"/>
          <w:szCs w:val="26"/>
        </w:rPr>
        <w:t xml:space="preserve">6 – 7 лет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 Образы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>обогащается их цветовая гамма Дети подготовительной к школе группы в значительной степени освоили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конструирование из строительного материала. Они свободно владеют обобщенными способами анализа как изображений, так и построек, не только анализируют основные конструктивные особенности различных деталей, но и определяют их форму на основе сходства 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знакомыми им объемными телами. Свободные постройки становятся симметричными и пропорциональными. В этом возрасте дети уже могут освоить весьма сложные формы сложения из листа бумаги и придумывать собственные. Однако этому их нужно специально обучать. Данный вид деятельности не просто доступен им - он важен для углубления их пространственных представлений. Усложняется конструирование из природного материала. Детям уже доступны целостные композиции по предварительному замыслу, которые могут передавать сложные отношения, включать фигуры людей и животных в различных условиях действия.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2.2</w:t>
      </w: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РАЗДЕЛОВ ПРОГРАММЫ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программы разделено по видам художественной обработки материалов и построено в определенной последовательности с нарастанием сложности выполнения технологического процесса по мере развития моторных способностей и сложности обработки материала.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У детей дошкольного возраста (4-7 лет) формируется обобщенные способы конструирования. Они повышают и совершенствуют свое мастерство в знакомых техниках, усложняют композицию, увеличивают объем работы и экспериментируют с новыми материалами и их свойствами. В программе не предусмотрено жесткое разделение учебного времени по видам художественной обработки материала.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Работа с готовыми формами не только развивает воображение и творчество детей, хорошую ручную умелость, но и закладывает у них бережное отношение к окружающей природе.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1.Работа с бумагой и картоном</w:t>
      </w:r>
      <w:proofErr w:type="gramStart"/>
      <w:r w:rsidRPr="003841B8">
        <w:rPr>
          <w:rFonts w:ascii="Times New Roman" w:hAnsi="Times New Roman" w:cs="Times New Roman"/>
          <w:color w:val="000000"/>
          <w:sz w:val="26"/>
          <w:szCs w:val="26"/>
        </w:rPr>
        <w:t>.(</w:t>
      </w:r>
      <w:proofErr w:type="gramEnd"/>
      <w:r w:rsidRPr="003841B8">
        <w:rPr>
          <w:rFonts w:ascii="Times New Roman" w:hAnsi="Times New Roman" w:cs="Times New Roman"/>
          <w:color w:val="000000"/>
          <w:sz w:val="26"/>
          <w:szCs w:val="26"/>
        </w:rPr>
        <w:t>«Бумажные чудеса») Работа в технике «Оригами». Традиционная техника складывания бумажных фигурок Складывание фигурок благотворно действует на развитие движений пальцев и кистей рук</w:t>
      </w:r>
      <w:proofErr w:type="gramStart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внимания, памяти, логического мышления, творческих способностей. Занятия «Оригами» способствуют воспитанию усидчивости, аккуратности, самостоятельности, </w:t>
      </w:r>
      <w:proofErr w:type="spellStart"/>
      <w:r w:rsidRPr="003841B8">
        <w:rPr>
          <w:rFonts w:ascii="Times New Roman" w:hAnsi="Times New Roman" w:cs="Times New Roman"/>
          <w:color w:val="000000"/>
          <w:sz w:val="26"/>
          <w:szCs w:val="26"/>
        </w:rPr>
        <w:t>целеустремлѐнности</w:t>
      </w:r>
      <w:proofErr w:type="spellEnd"/>
      <w:r w:rsidRPr="003841B8">
        <w:rPr>
          <w:rFonts w:ascii="Times New Roman" w:hAnsi="Times New Roman" w:cs="Times New Roman"/>
          <w:color w:val="000000"/>
          <w:sz w:val="26"/>
          <w:szCs w:val="26"/>
        </w:rPr>
        <w:t>. Работа с самыми маленькими детьми построена на конструировании из одного и нескольких квадратов</w:t>
      </w:r>
      <w:proofErr w:type="gramStart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при </w:t>
      </w:r>
      <w:r w:rsidRPr="003841B8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изготовлении которых применяются доступные малышам способы работы с бумагой (иногда с клеем). В основе работы лежит объединение фигурок</w:t>
      </w:r>
      <w:proofErr w:type="gramStart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сложенных двумя основными способами сгибания квадрата : «книжкой» и «косынкой». В процессе занятий и при использовании полученных фигурок педагог может решить многие задачи обучающего и воспитательного характера. Складывание фигурок сопровождается познавательными рассказами различной направленности</w:t>
      </w:r>
      <w:proofErr w:type="gramStart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Создавая бумажные модели , </w:t>
      </w:r>
      <w:proofErr w:type="spellStart"/>
      <w:r w:rsidRPr="003841B8">
        <w:rPr>
          <w:rFonts w:ascii="Times New Roman" w:hAnsi="Times New Roman" w:cs="Times New Roman"/>
          <w:color w:val="000000"/>
          <w:sz w:val="26"/>
          <w:szCs w:val="26"/>
        </w:rPr>
        <w:t>ребѐнок</w:t>
      </w:r>
      <w:proofErr w:type="spellEnd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постоянно работает с геометрическими фигурами: начинает складывание с выполнения действий на плоскости исходной геометрической фигуры – квадрата (прямоугольника); в процессе складывания в руках </w:t>
      </w:r>
      <w:proofErr w:type="spellStart"/>
      <w:r w:rsidRPr="003841B8">
        <w:rPr>
          <w:rFonts w:ascii="Times New Roman" w:hAnsi="Times New Roman" w:cs="Times New Roman"/>
          <w:color w:val="000000"/>
          <w:sz w:val="26"/>
          <w:szCs w:val="26"/>
        </w:rPr>
        <w:t>ребѐнка</w:t>
      </w:r>
      <w:proofErr w:type="spellEnd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одна геометрическая фигура преобразуется в другую. Работая с геометрическими фигурами</w:t>
      </w:r>
      <w:proofErr w:type="gramStart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3841B8">
        <w:rPr>
          <w:rFonts w:ascii="Times New Roman" w:hAnsi="Times New Roman" w:cs="Times New Roman"/>
          <w:color w:val="000000"/>
          <w:sz w:val="26"/>
          <w:szCs w:val="26"/>
        </w:rPr>
        <w:t xml:space="preserve"> дети закрепляют сведения об их строении ( стороны, углы, вершины, соотношение сторон и т.д. ), признаки их сходства и различия. При складывании фигурок педагог сообщает детям информацию экологического характера, особенно если это фигурки животных. Занятия сопровождаются информацией о птицах и зверях, обитающих на территории нашей страны.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2.Работа с мятой бумагой. </w:t>
      </w:r>
      <w:r w:rsidRPr="003841B8">
        <w:rPr>
          <w:rFonts w:ascii="Times New Roman" w:hAnsi="Times New Roman" w:cs="Times New Roman"/>
          <w:color w:val="000000"/>
          <w:sz w:val="26"/>
          <w:szCs w:val="26"/>
        </w:rPr>
        <w:t>Технология изготовления игрушек, композиций из бумаги,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B8">
        <w:rPr>
          <w:rFonts w:ascii="Times New Roman" w:hAnsi="Times New Roman" w:cs="Times New Roman"/>
          <w:color w:val="000000"/>
          <w:sz w:val="26"/>
          <w:szCs w:val="26"/>
        </w:rPr>
        <w:t>салфеток помогающая педагогу показать детям один путь самореализации в творческой деятельности, формирования познавательной и коммуникативной активности. Кроме того, изготовление игрушек, композиций из мятой бумаг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- прекрасное упражнение для </w:t>
      </w:r>
      <w:r w:rsidRPr="003841B8">
        <w:rPr>
          <w:rFonts w:ascii="Times New Roman" w:hAnsi="Times New Roman" w:cs="Times New Roman"/>
          <w:sz w:val="26"/>
          <w:szCs w:val="26"/>
        </w:rPr>
        <w:t>развития мелкой моторики пальцев. Формы организации работы с мятой бумагой: - специальные занятия по ручному труду в кружку «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Самоделкин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ндивидуальные занятия с целью развития и совершенствования мелкой моторики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определѐнных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навыков и умений. - творческие проекты.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sz w:val="26"/>
          <w:szCs w:val="26"/>
        </w:rPr>
        <w:t xml:space="preserve">3.Бумагопластик. </w:t>
      </w:r>
      <w:r w:rsidRPr="003841B8">
        <w:rPr>
          <w:rFonts w:ascii="Times New Roman" w:hAnsi="Times New Roman" w:cs="Times New Roman"/>
          <w:sz w:val="26"/>
          <w:szCs w:val="26"/>
        </w:rPr>
        <w:t>Работа строится на имеющихся у детей навыков, полученных на занятиях аппликацией, оригами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складывание бумаги в разных направлениях, способы обрывания, симметричное, силуэтное, контурное, многослойное вырезывание, склеивание и т. д.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sz w:val="26"/>
          <w:szCs w:val="26"/>
        </w:rPr>
        <w:t xml:space="preserve">4.Изготовление </w:t>
      </w:r>
      <w:proofErr w:type="spellStart"/>
      <w:r w:rsidRPr="003841B8">
        <w:rPr>
          <w:rFonts w:ascii="Times New Roman" w:hAnsi="Times New Roman" w:cs="Times New Roman"/>
          <w:b/>
          <w:bCs/>
          <w:sz w:val="26"/>
          <w:szCs w:val="26"/>
        </w:rPr>
        <w:t>объѐмных</w:t>
      </w:r>
      <w:proofErr w:type="spellEnd"/>
      <w:r w:rsidRPr="003841B8">
        <w:rPr>
          <w:rFonts w:ascii="Times New Roman" w:hAnsi="Times New Roman" w:cs="Times New Roman"/>
          <w:b/>
          <w:bCs/>
          <w:sz w:val="26"/>
          <w:szCs w:val="26"/>
        </w:rPr>
        <w:t xml:space="preserve"> картинок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«Красота украсит мир») Изготовление аппликации – достаточно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лѐгкое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и очень интересное занятия для детей. Здесь открывается широкий простор для креативной деятельности детей. Технология изготовления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объѐмной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аппликации отличается степенью сложности. На занятиях предлагается получить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объѐмность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предмета на аппликации из геометрических фигур за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счѐт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приклеивания деталей к основному листу. На занятиях дети смогут изготовить подарки и открытки из бумаги, используя техники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бумагокручения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бумагопластики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>.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sz w:val="26"/>
          <w:szCs w:val="26"/>
        </w:rPr>
        <w:t xml:space="preserve">5.Работа в нетрадиционной технике. </w:t>
      </w:r>
      <w:r w:rsidRPr="003841B8">
        <w:rPr>
          <w:rFonts w:ascii="Times New Roman" w:hAnsi="Times New Roman" w:cs="Times New Roman"/>
          <w:sz w:val="26"/>
          <w:szCs w:val="26"/>
        </w:rPr>
        <w:t xml:space="preserve">(«Ватная страна »)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>Используя предметы личной гигиены (ватные диски, ватные палочки, вата) и разные способы работы с ними, дети учатся создавать сюжетные и декоративные композиции, делать подарки из этих материалов в нетрадиционной форме. Любое изделие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выполненное руками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- это его труд , его достижение. В процессе изготовления поделок педагог имеет возможность заняться экологическим воспитанием детей, рассказать им о цветах, их названиях, бережном отношении к природе.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6.Работа с бросовым материалов </w:t>
      </w:r>
      <w:r w:rsidRPr="003841B8">
        <w:rPr>
          <w:rFonts w:ascii="Times New Roman" w:hAnsi="Times New Roman" w:cs="Times New Roman"/>
          <w:sz w:val="26"/>
          <w:szCs w:val="26"/>
        </w:rPr>
        <w:t xml:space="preserve">(«Остров ненужных вещей») Практическая работа с разнообразным бросовым материалом побуждает детей к творчеству, предусматривает развитие навыков ручного труда, конструирования, знакомит с </w:t>
      </w:r>
      <w:proofErr w:type="spellStart"/>
      <w:proofErr w:type="gramStart"/>
      <w:r w:rsidRPr="003841B8">
        <w:rPr>
          <w:rFonts w:ascii="Times New Roman" w:hAnsi="Times New Roman" w:cs="Times New Roman"/>
          <w:sz w:val="26"/>
          <w:szCs w:val="26"/>
        </w:rPr>
        <w:t>приѐмами</w:t>
      </w:r>
      <w:proofErr w:type="spellEnd"/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работы различными инструментами, учит осторожному обращению с ними, способствует развитию координации движений пальцев, развивает мелкую моторику пальцев, воспитывает усидчивость и самостоятельность. Многие из предложенных поделок предполагают использование их в быту, и важным моментом при их изготовлении является прочность конструкции. Работая с разными материалами, дети знакомятся с их свойствами, разнообразной структурой, приобретают трудовые навыки и умения, учатся мыслить. Некоторые операции требуют приложения усилий, использования наиболее опасных инструментов, особенно в подготовительной стадии, и этот этап работы педагог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берѐт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на себя. При работе с бросовым материалом учитывается возрастные особенности детей. Если работа требует сложных манипуляций в подготовительной стадии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например проколоть отверстия нагретым шилом, необходимо , чтобы эту предварительную работу выполнял педагог.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sz w:val="26"/>
          <w:szCs w:val="26"/>
        </w:rPr>
        <w:t xml:space="preserve">7.Работа с тканью и нитками. </w:t>
      </w:r>
      <w:r w:rsidRPr="003841B8">
        <w:rPr>
          <w:rFonts w:ascii="Times New Roman" w:hAnsi="Times New Roman" w:cs="Times New Roman"/>
          <w:sz w:val="26"/>
          <w:szCs w:val="26"/>
        </w:rPr>
        <w:t>(«Лоскутный город») Основы шитья: Учиться пользоваться иголкой приходится так же, как учиться держать ложку, карандаш, кисточку. Необходимо привлекать детей к ручной р</w:t>
      </w:r>
      <w:r>
        <w:rPr>
          <w:rFonts w:ascii="Times New Roman" w:hAnsi="Times New Roman" w:cs="Times New Roman"/>
          <w:sz w:val="26"/>
          <w:szCs w:val="26"/>
        </w:rPr>
        <w:t>аботе как можно раньше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Это </w:t>
      </w:r>
      <w:r w:rsidRPr="003841B8">
        <w:rPr>
          <w:rFonts w:ascii="Times New Roman" w:hAnsi="Times New Roman" w:cs="Times New Roman"/>
          <w:sz w:val="26"/>
          <w:szCs w:val="26"/>
        </w:rPr>
        <w:t>наиболее верный способ научить правильной , даже точной координации движений пальчиков детской руки. Учить надо не спеша, постепенно, как бы играя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предлагать детям новые затеи : пришить что-либо, сшить простой предмет для подарка. Даже изготовление самой простой поделк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трудовой подвиг для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>.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sz w:val="26"/>
          <w:szCs w:val="26"/>
        </w:rPr>
        <w:t xml:space="preserve">8.Работа с природным материалом </w:t>
      </w:r>
      <w:r w:rsidRPr="003841B8">
        <w:rPr>
          <w:rFonts w:ascii="Times New Roman" w:hAnsi="Times New Roman" w:cs="Times New Roman"/>
          <w:sz w:val="26"/>
          <w:szCs w:val="26"/>
        </w:rPr>
        <w:t>(«Лесные чудеса») Конструирование из природного материала по своему характеру ближе к художественным видам деятельности. Создавая образы, дети не только их структурно отображают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сколько выражают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своѐ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отношение к ним, передают их характер, что позволяет говорить о художественной природе этих образов. Задача педагога – научить детей чувствовать специфику природного материала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видеть богатую палитру его красок, форм, фактуры и на основе этого создавать разнообразные художественные образы . Это способствует развитию у детей воображения и творчества, в основе которых лежит овладение детьми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обобщѐнными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способами построения образа с опорой на наглядность ( природный материал) и имеющиеся у них многоаспектные представления из собственной жизни, сказок, фильмов т. п.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sz w:val="26"/>
          <w:szCs w:val="26"/>
        </w:rPr>
        <w:t>9.Пластилинография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>«Волшебная глина») Понятие «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пластилинография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» имеет два смысловых корня: « графия»- создать,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техники заключается в создании лепной картины с изображением более или менее выпуклых,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полуобъѐмных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объектов на горизонтальной поверхности. Лепкой дети начинают заниматься уже с младшего возраста, осваивают простейшие </w:t>
      </w:r>
      <w:proofErr w:type="spellStart"/>
      <w:proofErr w:type="gramStart"/>
      <w:r w:rsidRPr="003841B8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>ѐмы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работы с пластилином: раскатывание, сплющивание, вытягивание. Это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даѐт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предпосылки к созданию сложных лепных композиций в старшем дошкольном возрасте: выполнение декоративных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налепов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разной формы,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прищипывание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, сплющивание, оттягивание деталей от общей формы, плотное соединение частей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путѐ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примазывания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одной части к другой. Каждое занятие содержит не только практические задачи, но и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воспитательн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образовательные, что в целом позволяет всесторонне развивать личность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lastRenderedPageBreak/>
        <w:t xml:space="preserve">Поделки,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включѐнные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в кружковую деятельность, могут иметь разное назначение: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 для игр детей;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 для украшения интерьера группы, детского учреждения, дома;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> их можно использовать в качестве подарков. Так как материал для работы относится к категории бросового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 при его подборе предъявляется </w:t>
      </w:r>
      <w:proofErr w:type="spellStart"/>
      <w:r w:rsidRPr="003841B8">
        <w:rPr>
          <w:rFonts w:ascii="Times New Roman" w:hAnsi="Times New Roman" w:cs="Times New Roman"/>
          <w:sz w:val="26"/>
          <w:szCs w:val="26"/>
        </w:rPr>
        <w:t>определѐнные</w:t>
      </w:r>
      <w:proofErr w:type="spellEnd"/>
      <w:r w:rsidRPr="003841B8">
        <w:rPr>
          <w:rFonts w:ascii="Times New Roman" w:hAnsi="Times New Roman" w:cs="Times New Roman"/>
          <w:sz w:val="26"/>
          <w:szCs w:val="26"/>
        </w:rPr>
        <w:t xml:space="preserve"> требования: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> дол</w:t>
      </w:r>
      <w:r>
        <w:rPr>
          <w:rFonts w:ascii="Times New Roman" w:hAnsi="Times New Roman" w:cs="Times New Roman"/>
          <w:sz w:val="26"/>
          <w:szCs w:val="26"/>
        </w:rPr>
        <w:t>жен быть безопасным для детей (</w:t>
      </w:r>
      <w:r w:rsidRPr="003841B8">
        <w:rPr>
          <w:rFonts w:ascii="Times New Roman" w:hAnsi="Times New Roman" w:cs="Times New Roman"/>
          <w:sz w:val="26"/>
          <w:szCs w:val="26"/>
        </w:rPr>
        <w:t>не токсичным, не вызывать аллергию</w:t>
      </w:r>
      <w:proofErr w:type="gramStart"/>
      <w:r w:rsidRPr="003841B8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3841B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1B8">
        <w:rPr>
          <w:rFonts w:ascii="Times New Roman" w:hAnsi="Times New Roman" w:cs="Times New Roman"/>
          <w:sz w:val="26"/>
          <w:szCs w:val="26"/>
        </w:rPr>
        <w:t xml:space="preserve"> тщательно промытым и высушенным; </w:t>
      </w: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841B8">
        <w:rPr>
          <w:rFonts w:ascii="Times New Roman" w:hAnsi="Times New Roman" w:cs="Times New Roman"/>
          <w:sz w:val="26"/>
          <w:szCs w:val="26"/>
        </w:rPr>
        <w:t> доступным в обработке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3841B8">
        <w:rPr>
          <w:rFonts w:ascii="Times New Roman" w:hAnsi="Times New Roman" w:cs="Times New Roman"/>
          <w:sz w:val="26"/>
          <w:szCs w:val="26"/>
        </w:rPr>
        <w:t>вырезаться, протыкаться, склеиваться и т. д.</w:t>
      </w:r>
      <w:proofErr w:type="gramEnd"/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1B8" w:rsidRDefault="003841B8" w:rsidP="0038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41B8">
        <w:rPr>
          <w:rFonts w:ascii="Times New Roman" w:hAnsi="Times New Roman" w:cs="Times New Roman"/>
          <w:b/>
          <w:bCs/>
          <w:sz w:val="26"/>
          <w:szCs w:val="26"/>
        </w:rPr>
        <w:t>2.3. УЧЕБНО-ТЕМАТИЧЕСКИЙ ПЛАН</w:t>
      </w:r>
    </w:p>
    <w:p w:rsidR="009D5B8A" w:rsidRDefault="009D5B8A" w:rsidP="0038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5B8A" w:rsidRPr="009D5B8A" w:rsidRDefault="009D5B8A" w:rsidP="009D5B8A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>Работа с природным материалом</w:t>
      </w:r>
    </w:p>
    <w:p w:rsidR="009D5B8A" w:rsidRPr="009D5B8A" w:rsidRDefault="009D5B8A" w:rsidP="009D5B8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Работа с бумагой, картоном </w:t>
      </w:r>
    </w:p>
    <w:p w:rsidR="009D5B8A" w:rsidRPr="009D5B8A" w:rsidRDefault="009D5B8A" w:rsidP="009D5B8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Работа с бисером </w:t>
      </w:r>
    </w:p>
    <w:p w:rsidR="009D5B8A" w:rsidRPr="009D5B8A" w:rsidRDefault="009D5B8A" w:rsidP="009D5B8A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Работа с тканью </w:t>
      </w:r>
    </w:p>
    <w:p w:rsidR="009D5B8A" w:rsidRPr="009D5B8A" w:rsidRDefault="009D5B8A" w:rsidP="009D5B8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Работа с глиной, пластилином </w:t>
      </w:r>
    </w:p>
    <w:p w:rsidR="009D5B8A" w:rsidRPr="009D5B8A" w:rsidRDefault="009D5B8A" w:rsidP="009D5B8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Работа с нитками </w:t>
      </w:r>
    </w:p>
    <w:p w:rsidR="009D5B8A" w:rsidRPr="009D5B8A" w:rsidRDefault="009D5B8A" w:rsidP="009D5B8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Работа с бросовым материалом </w:t>
      </w:r>
    </w:p>
    <w:p w:rsidR="009D5B8A" w:rsidRPr="009D5B8A" w:rsidRDefault="009D5B8A" w:rsidP="009D5B8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Работа с солёным тестом </w:t>
      </w:r>
    </w:p>
    <w:p w:rsidR="009D5B8A" w:rsidRPr="009D5B8A" w:rsidRDefault="009D5B8A" w:rsidP="009D5B8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Рисование (роспись готовых изделий) </w:t>
      </w:r>
    </w:p>
    <w:p w:rsidR="009D5B8A" w:rsidRPr="009D5B8A" w:rsidRDefault="009D5B8A" w:rsidP="009D5B8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Работа с поролоном, ватой </w:t>
      </w:r>
    </w:p>
    <w:p w:rsidR="009D5B8A" w:rsidRPr="009D5B8A" w:rsidRDefault="009D5B8A" w:rsidP="009D5B8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Работа с салфетками </w:t>
      </w:r>
    </w:p>
    <w:p w:rsidR="009D5B8A" w:rsidRDefault="009D5B8A" w:rsidP="009D5B8A">
      <w:pPr>
        <w:pStyle w:val="Default"/>
        <w:ind w:left="360"/>
        <w:rPr>
          <w:rFonts w:ascii="Times New Roman" w:hAnsi="Times New Roman" w:cs="Times New Roman"/>
          <w:sz w:val="26"/>
          <w:szCs w:val="26"/>
        </w:rPr>
      </w:pP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III. ОРГАНИЗАЦИОННЫЙ РАЗДЕЛ</w:t>
      </w: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3.1. ОРГАНИЗАЦИЯ ОБРАЗОВАТЕЛЬНОГО ПРОЦЕССА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Основные методы работы.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color w:val="000000"/>
          <w:sz w:val="26"/>
          <w:szCs w:val="26"/>
        </w:rPr>
        <w:t> Словесны</w:t>
      </w:r>
      <w:proofErr w:type="gramStart"/>
      <w:r w:rsidRPr="009D5B8A">
        <w:rPr>
          <w:rFonts w:ascii="Times New Roman" w:hAnsi="Times New Roman" w:cs="Times New Roman"/>
          <w:color w:val="000000"/>
          <w:sz w:val="26"/>
          <w:szCs w:val="26"/>
        </w:rPr>
        <w:t>й–</w:t>
      </w:r>
      <w:proofErr w:type="gramEnd"/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 предварительная беседа, словесный инструктаж с использованием терминов, беседа по теме.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 Наглядный – показ образца изделия, анализ образца. Работа по образцу. Составление плана работы по изготовлению изделия.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 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 </w:t>
      </w: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D5B8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Словесные методы</w:t>
      </w:r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: беседа, вопросы, чтение художественной литературы, образное слово (стихи, загадки, пословицы), объяснение, напоминание, поощрение, анализ результатов собственной деятельности и деятельности товарищей. </w:t>
      </w:r>
      <w:proofErr w:type="gramEnd"/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D5B8A">
        <w:rPr>
          <w:rFonts w:ascii="Times New Roman" w:hAnsi="Times New Roman" w:cs="Times New Roman"/>
          <w:color w:val="000000"/>
          <w:sz w:val="26"/>
          <w:szCs w:val="26"/>
        </w:rPr>
        <w:t xml:space="preserve">Большое место отводится </w:t>
      </w:r>
      <w:r w:rsidRPr="009D5B8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наглядности</w:t>
      </w:r>
      <w:r w:rsidRPr="009D5B8A">
        <w:rPr>
          <w:rFonts w:ascii="Times New Roman" w:hAnsi="Times New Roman" w:cs="Times New Roman"/>
          <w:color w:val="000000"/>
          <w:sz w:val="26"/>
          <w:szCs w:val="26"/>
        </w:rPr>
        <w:t>, то есть реальному предмету (выполненное взрослым панно, аппликация и т.д.), разным видам искусства (художественная иллюстрация, открытки, изделия народных промыслов). В процессе занятий наглядность используется в одних случаях для того, чтобы направить усилия ребенка на выполнение задания, в других – на предупреждение ошибок. В конце занятия наглядность используется для подкрепления результата, развития образного восприяти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 предметов, сюжета, замысла. </w:t>
      </w: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D5B8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Типы занятий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 Комбинированный;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 Первичного ознакомления с материалом;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lastRenderedPageBreak/>
        <w:t xml:space="preserve"> Усвоение новых знаний; </w:t>
      </w: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> Закрепление, повторение.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D5B8A">
        <w:rPr>
          <w:rFonts w:ascii="Times New Roman" w:hAnsi="Times New Roman" w:cs="Times New Roman"/>
          <w:b/>
          <w:bCs/>
          <w:i/>
          <w:sz w:val="26"/>
          <w:szCs w:val="26"/>
        </w:rPr>
        <w:t>Формы организации учебного занятия</w:t>
      </w:r>
      <w:r w:rsidRPr="009D5B8A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 выставки детских работ в детском саду;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> участие в городских, конкурсах</w:t>
      </w:r>
      <w:proofErr w:type="gramStart"/>
      <w:r w:rsidRPr="009D5B8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9D5B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 презентация детских работ родителям (сотрудникам, малышам);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 творческий отчет воспитателя – руководителя кружка на педсовете. </w:t>
      </w: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b/>
          <w:bCs/>
          <w:sz w:val="26"/>
          <w:szCs w:val="26"/>
        </w:rPr>
        <w:t xml:space="preserve">Занятия с детьми проводятся по следующей схеме: </w:t>
      </w: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>Начало занятия – как мотив путешествия по сказочным странам. Название страны, царства зависит от материала, с которым дети будут знакомиться и работать. Загадываются загадки, читаются стихи, проводятся беседы.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Рассказ, который сопровождается показом материала. Дети исследуют форму, обращают внимание на цвет, структуру.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Демонстрация образцов, панно, аппликации, композиции, их анализ.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Объяснение приемов создания. Важно побудить детей к высказыванию предложений о последовательности выполнения задания, отметить особенности работы с данным материалом.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>Пальчиковая гимнастика, разминка рук.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>Самостоятельное изготовление поделки.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Анализ готовых поделок своих и товарищей.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>Уборка рабочих мест, инструментов, оставшегося материала.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D5B8A">
        <w:rPr>
          <w:rFonts w:ascii="Times New Roman" w:hAnsi="Times New Roman" w:cs="Times New Roman"/>
          <w:b/>
          <w:bCs/>
          <w:sz w:val="26"/>
          <w:szCs w:val="26"/>
        </w:rPr>
        <w:t>3.2. МЕТОДИКА ОБУЧЕНИЯ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D5B8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Программа "Творческая мастерская" вводит ребенка в удивительный мир творчества, и с помощью таких видов художественного творчества, как конструирование из бумаги, работа с природным материалом. </w:t>
      </w:r>
    </w:p>
    <w:p w:rsidR="00AD1B02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>Любая работа с бумагой - складывание, вырезание, плетение -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 Дети постигают поистине универсальный характер бумаги, открывая ее поразительные качества, знакомятся с самыми простыми поделками из бум</w:t>
      </w:r>
      <w:r>
        <w:rPr>
          <w:rFonts w:ascii="Times New Roman" w:hAnsi="Times New Roman" w:cs="Times New Roman"/>
          <w:sz w:val="26"/>
          <w:szCs w:val="26"/>
        </w:rPr>
        <w:t xml:space="preserve">аги и с приготовлениями более </w:t>
      </w:r>
      <w:r w:rsidRPr="009D5B8A">
        <w:rPr>
          <w:rFonts w:ascii="Times New Roman" w:hAnsi="Times New Roman" w:cs="Times New Roman"/>
          <w:sz w:val="26"/>
          <w:szCs w:val="26"/>
        </w:rPr>
        <w:t>сложных, трудоемких и, вместе с тем, интересных изделий.</w:t>
      </w:r>
    </w:p>
    <w:p w:rsidR="00AD1B02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 При работе с бумагой воспитанники познакомятся со следующими техниками: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i/>
          <w:iCs/>
          <w:sz w:val="26"/>
          <w:szCs w:val="26"/>
          <w:u w:val="single"/>
        </w:rPr>
        <w:t>Торцевание</w:t>
      </w:r>
      <w:r w:rsidRPr="009D5B8A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9D5B8A">
        <w:rPr>
          <w:rFonts w:ascii="Times New Roman" w:hAnsi="Times New Roman" w:cs="Times New Roman"/>
          <w:sz w:val="26"/>
          <w:szCs w:val="26"/>
        </w:rPr>
        <w:t xml:space="preserve">Этот вид бумажного творчества переживает второе рождение. Ребята окунутся в мир необычной аппликативной мозаики, создаваемый из небольших кусочков гофрированной (креповой) бумаги!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5B8A">
        <w:rPr>
          <w:rFonts w:ascii="Times New Roman" w:hAnsi="Times New Roman" w:cs="Times New Roman"/>
          <w:i/>
          <w:iCs/>
          <w:sz w:val="26"/>
          <w:szCs w:val="26"/>
          <w:u w:val="single"/>
        </w:rPr>
        <w:lastRenderedPageBreak/>
        <w:t>Квиллинг</w:t>
      </w:r>
      <w:proofErr w:type="spellEnd"/>
      <w:r w:rsidRPr="009D5B8A">
        <w:rPr>
          <w:rFonts w:ascii="Times New Roman" w:hAnsi="Times New Roman" w:cs="Times New Roman"/>
          <w:i/>
          <w:iCs/>
          <w:sz w:val="26"/>
          <w:szCs w:val="26"/>
          <w:u w:val="single"/>
        </w:rPr>
        <w:t>,</w:t>
      </w:r>
      <w:r w:rsidRPr="009D5B8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D5B8A">
        <w:rPr>
          <w:rFonts w:ascii="Times New Roman" w:hAnsi="Times New Roman" w:cs="Times New Roman"/>
          <w:sz w:val="26"/>
          <w:szCs w:val="26"/>
        </w:rPr>
        <w:t>бумагокручение</w:t>
      </w:r>
      <w:proofErr w:type="spellEnd"/>
      <w:r w:rsidRPr="009D5B8A">
        <w:rPr>
          <w:rFonts w:ascii="Times New Roman" w:hAnsi="Times New Roman" w:cs="Times New Roman"/>
          <w:sz w:val="26"/>
          <w:szCs w:val="26"/>
        </w:rPr>
        <w:t xml:space="preserve">, бумажная филигрань —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 </w:t>
      </w:r>
    </w:p>
    <w:p w:rsidR="009D5B8A" w:rsidRPr="009D5B8A" w:rsidRDefault="009D5B8A" w:rsidP="00AD1B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Природный материал — кладовая для развития фантазии, творчества, воображения. </w:t>
      </w:r>
    </w:p>
    <w:p w:rsidR="009D5B8A" w:rsidRPr="009D5B8A" w:rsidRDefault="009D5B8A" w:rsidP="00AD1B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Создание поделок из природного материала дает возможность взглянуть на окружающий мир глазами созидателя, а не потребителя. И пусть поделки будут не очень совершенны, но они принесут много радости и творческое удовлетворение детям с отклонениями в интеллектуальном развитии. При работе с природным материалом не только развиваются творческие способности, но и ярко прослеживаются </w:t>
      </w:r>
      <w:proofErr w:type="gramStart"/>
      <w:r w:rsidRPr="009D5B8A">
        <w:rPr>
          <w:rFonts w:ascii="Times New Roman" w:hAnsi="Times New Roman" w:cs="Times New Roman"/>
          <w:sz w:val="26"/>
          <w:szCs w:val="26"/>
        </w:rPr>
        <w:t>меж</w:t>
      </w:r>
      <w:proofErr w:type="gramEnd"/>
      <w:r w:rsidR="007710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5B8A">
        <w:rPr>
          <w:rFonts w:ascii="Times New Roman" w:hAnsi="Times New Roman" w:cs="Times New Roman"/>
          <w:sz w:val="26"/>
          <w:szCs w:val="26"/>
        </w:rPr>
        <w:t>предметные</w:t>
      </w:r>
      <w:proofErr w:type="gramEnd"/>
      <w:r w:rsidRPr="009D5B8A">
        <w:rPr>
          <w:rFonts w:ascii="Times New Roman" w:hAnsi="Times New Roman" w:cs="Times New Roman"/>
          <w:sz w:val="26"/>
          <w:szCs w:val="26"/>
        </w:rPr>
        <w:t xml:space="preserve"> связи с уроками чтения и развития речи, рисования, математики. </w:t>
      </w:r>
    </w:p>
    <w:p w:rsidR="009D5B8A" w:rsidRPr="009D5B8A" w:rsidRDefault="009D5B8A" w:rsidP="00AD1B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>В программу входят следующие виды работ с при</w:t>
      </w:r>
      <w:r w:rsidR="00AD1B02">
        <w:rPr>
          <w:rFonts w:ascii="Times New Roman" w:hAnsi="Times New Roman" w:cs="Times New Roman"/>
          <w:sz w:val="26"/>
          <w:szCs w:val="26"/>
        </w:rPr>
        <w:t>родным материалом: аппликация (</w:t>
      </w:r>
      <w:r w:rsidRPr="009D5B8A">
        <w:rPr>
          <w:rFonts w:ascii="Times New Roman" w:hAnsi="Times New Roman" w:cs="Times New Roman"/>
          <w:sz w:val="26"/>
          <w:szCs w:val="26"/>
        </w:rPr>
        <w:t>из семян-крылаток, срезов веток, птичьих перьев, зёрен, тополиного пуха, опилок, яичной скорлупы, чешуек шишек и т. д.</w:t>
      </w:r>
      <w:proofErr w:type="gramStart"/>
      <w:r w:rsidRPr="009D5B8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9D5B8A">
        <w:rPr>
          <w:rFonts w:ascii="Times New Roman" w:hAnsi="Times New Roman" w:cs="Times New Roman"/>
          <w:sz w:val="26"/>
          <w:szCs w:val="26"/>
        </w:rPr>
        <w:t xml:space="preserve">, лепка из глины. </w:t>
      </w:r>
    </w:p>
    <w:p w:rsid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Каждый раздел начинается со знакомства с материалом, правилами работы, организацией рабочего места, освоение отдельных простейших трудовых процессов, знакомство с простейшими технологическими картами и схемами. </w:t>
      </w:r>
    </w:p>
    <w:p w:rsidR="009D5B8A" w:rsidRPr="009D5B8A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D5B8A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Принципы, лежащие в основе программы: </w:t>
      </w:r>
    </w:p>
    <w:p w:rsidR="009D5B8A" w:rsidRPr="009D5B8A" w:rsidRDefault="009D5B8A" w:rsidP="00AD1B0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9D5B8A">
        <w:rPr>
          <w:rFonts w:ascii="Times New Roman" w:hAnsi="Times New Roman" w:cs="Times New Roman"/>
          <w:sz w:val="26"/>
          <w:szCs w:val="26"/>
        </w:rPr>
        <w:t xml:space="preserve">Тематика занятий строится с учетом интересов воспитанников,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 </w:t>
      </w:r>
    </w:p>
    <w:p w:rsidR="009D5B8A" w:rsidRDefault="009D5B8A" w:rsidP="009D5B8A">
      <w:pPr>
        <w:pStyle w:val="Default"/>
        <w:ind w:left="360"/>
        <w:rPr>
          <w:rFonts w:ascii="Times New Roman" w:hAnsi="Times New Roman" w:cs="Times New Roman"/>
          <w:color w:val="auto"/>
          <w:sz w:val="26"/>
          <w:szCs w:val="26"/>
        </w:rPr>
      </w:pPr>
      <w:r w:rsidRPr="009D5B8A">
        <w:rPr>
          <w:rFonts w:ascii="Times New Roman" w:hAnsi="Times New Roman" w:cs="Times New Roman"/>
          <w:color w:val="auto"/>
          <w:sz w:val="26"/>
          <w:szCs w:val="26"/>
        </w:rPr>
        <w:t>В качестве психологической разгрузки и для развития интеллектуальных способностей детей используются игры, загадки, и каждое занятие начинается с новой пословицы о труде.</w:t>
      </w:r>
    </w:p>
    <w:p w:rsidR="007710A5" w:rsidRDefault="007710A5" w:rsidP="009D5B8A">
      <w:pPr>
        <w:pStyle w:val="Default"/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:rsid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Используемые материалы</w:t>
      </w:r>
      <w:r w:rsidRPr="007710A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Картон белый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Картон цветной.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Бумага цветная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Гуашь цветная 6 </w:t>
      </w:r>
      <w:proofErr w:type="spellStart"/>
      <w:r w:rsidRPr="007710A5">
        <w:rPr>
          <w:rFonts w:ascii="Times New Roman" w:hAnsi="Times New Roman" w:cs="Times New Roman"/>
          <w:color w:val="000000"/>
          <w:sz w:val="26"/>
          <w:szCs w:val="26"/>
        </w:rPr>
        <w:t>цв</w:t>
      </w:r>
      <w:proofErr w:type="spellEnd"/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Краски акварельные 12 </w:t>
      </w:r>
      <w:proofErr w:type="spellStart"/>
      <w:r w:rsidRPr="007710A5">
        <w:rPr>
          <w:rFonts w:ascii="Times New Roman" w:hAnsi="Times New Roman" w:cs="Times New Roman"/>
          <w:color w:val="000000"/>
          <w:sz w:val="26"/>
          <w:szCs w:val="26"/>
        </w:rPr>
        <w:t>цв</w:t>
      </w:r>
      <w:proofErr w:type="spellEnd"/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Восковые мелки 18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0A5">
        <w:rPr>
          <w:rFonts w:ascii="Times New Roman" w:hAnsi="Times New Roman" w:cs="Times New Roman"/>
          <w:sz w:val="26"/>
          <w:szCs w:val="26"/>
        </w:rPr>
        <w:t xml:space="preserve">Пластилин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0A5">
        <w:rPr>
          <w:rFonts w:ascii="Times New Roman" w:hAnsi="Times New Roman" w:cs="Times New Roman"/>
          <w:sz w:val="26"/>
          <w:szCs w:val="26"/>
        </w:rPr>
        <w:t xml:space="preserve">Клей ПВА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0A5">
        <w:rPr>
          <w:rFonts w:ascii="Times New Roman" w:hAnsi="Times New Roman" w:cs="Times New Roman"/>
          <w:sz w:val="26"/>
          <w:szCs w:val="26"/>
        </w:rPr>
        <w:t xml:space="preserve">Глина.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0A5">
        <w:rPr>
          <w:rFonts w:ascii="Times New Roman" w:hAnsi="Times New Roman" w:cs="Times New Roman"/>
          <w:sz w:val="26"/>
          <w:szCs w:val="26"/>
        </w:rPr>
        <w:t xml:space="preserve">Мука </w:t>
      </w:r>
    </w:p>
    <w:p w:rsidR="007710A5" w:rsidRPr="007710A5" w:rsidRDefault="007710A5" w:rsidP="007710A5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7710A5">
        <w:rPr>
          <w:rFonts w:ascii="Times New Roman" w:hAnsi="Times New Roman" w:cs="Times New Roman"/>
          <w:color w:val="auto"/>
          <w:sz w:val="26"/>
          <w:szCs w:val="26"/>
        </w:rPr>
        <w:t>Крышки от майонезных банок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Крышки от бутылок, пластиковые бутылочки, баночки от йогуртов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Разовая посуда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Сухие листья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Семена растений, всевозможная крупа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Цветная бумага, журнальная бумага, газетная бумага, салфетки, картон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Вата, ватные диски, ватные палочки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Скорлупа яиц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Перья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Галька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Фольга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Клей, краски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Шерстяные нитки, нитки для шитья, разноцветное мулине для вышивания. </w:t>
      </w:r>
    </w:p>
    <w:p w:rsidR="007710A5" w:rsidRPr="007710A5" w:rsidRDefault="007710A5" w:rsidP="007710A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Кусочки ткани, фетр, кожаные кусочки, пуговицы, </w:t>
      </w:r>
    </w:p>
    <w:p w:rsidR="007710A5" w:rsidRDefault="007710A5" w:rsidP="007710A5">
      <w:pPr>
        <w:pStyle w:val="Default"/>
        <w:ind w:left="360"/>
        <w:rPr>
          <w:rFonts w:ascii="Times New Roman" w:hAnsi="Times New Roman" w:cs="Times New Roman"/>
          <w:sz w:val="26"/>
          <w:szCs w:val="26"/>
        </w:rPr>
      </w:pPr>
      <w:r w:rsidRPr="007710A5">
        <w:rPr>
          <w:rFonts w:ascii="Times New Roman" w:hAnsi="Times New Roman" w:cs="Times New Roman"/>
          <w:sz w:val="26"/>
          <w:szCs w:val="26"/>
        </w:rPr>
        <w:t>проволока, бусинки, бисер</w:t>
      </w:r>
      <w:proofErr w:type="gramStart"/>
      <w:r w:rsidRPr="007710A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71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10A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710A5">
        <w:rPr>
          <w:rFonts w:ascii="Times New Roman" w:hAnsi="Times New Roman" w:cs="Times New Roman"/>
          <w:sz w:val="26"/>
          <w:szCs w:val="26"/>
        </w:rPr>
        <w:t>аетки</w:t>
      </w:r>
      <w:proofErr w:type="spellEnd"/>
      <w:r w:rsidRPr="007710A5">
        <w:rPr>
          <w:rFonts w:ascii="Times New Roman" w:hAnsi="Times New Roman" w:cs="Times New Roman"/>
          <w:sz w:val="26"/>
          <w:szCs w:val="26"/>
        </w:rPr>
        <w:t>, тесьма, лента.</w:t>
      </w:r>
    </w:p>
    <w:p w:rsidR="007710A5" w:rsidRDefault="007710A5" w:rsidP="007710A5">
      <w:pPr>
        <w:pStyle w:val="Default"/>
        <w:ind w:left="360"/>
        <w:rPr>
          <w:rFonts w:ascii="Times New Roman" w:hAnsi="Times New Roman" w:cs="Times New Roman"/>
          <w:sz w:val="26"/>
          <w:szCs w:val="26"/>
        </w:rPr>
      </w:pPr>
    </w:p>
    <w:p w:rsid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Инструменты и приспособления: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- Инструкционные карты и схемы изготовления поделок. - Инструкционные карты сборки изделий. - Образцы изделий. - Таблица рекомендуемых цветовых сочетаний.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Ножницы, шило (</w:t>
      </w: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только для взрослого)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- Карандаш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-Ножницы простые </w:t>
      </w: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-Ножницы фигурные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-Стеки для пластилина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-Дыроколы фигурные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-Стаканы для воды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-Кисти №3,№5,№7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-Кисти для клея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- Линейка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- Набор стек и доска для лепки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proofErr w:type="gramStart"/>
      <w:r w:rsidRPr="007710A5">
        <w:rPr>
          <w:rFonts w:ascii="Times New Roman" w:hAnsi="Times New Roman" w:cs="Times New Roman"/>
          <w:color w:val="000000"/>
          <w:sz w:val="26"/>
          <w:szCs w:val="26"/>
        </w:rPr>
        <w:t>Клеѐнка</w:t>
      </w:r>
      <w:proofErr w:type="spellEnd"/>
      <w:proofErr w:type="gramEnd"/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 для аппликации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- Клейкая лента </w:t>
      </w:r>
    </w:p>
    <w:p w:rsidR="007710A5" w:rsidRDefault="007710A5" w:rsidP="007710A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7710A5">
        <w:rPr>
          <w:rFonts w:ascii="Times New Roman" w:hAnsi="Times New Roman" w:cs="Times New Roman"/>
          <w:sz w:val="26"/>
          <w:szCs w:val="26"/>
        </w:rPr>
        <w:t>- Кисточки для клея и красок</w:t>
      </w:r>
    </w:p>
    <w:p w:rsidR="007710A5" w:rsidRDefault="007710A5" w:rsidP="007710A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0A5" w:rsidRDefault="007710A5" w:rsidP="0077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1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СПИСОК ЛИТЕРАТУРЫ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0A5">
        <w:rPr>
          <w:rFonts w:ascii="Times New Roman" w:hAnsi="Times New Roman" w:cs="Times New Roman"/>
          <w:color w:val="000000"/>
          <w:sz w:val="28"/>
          <w:szCs w:val="28"/>
        </w:rPr>
        <w:t>1.Соколова С.В. Оригами для старших дошкольников: Методическое пособие для воспитателей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 «ДЕТСТВО – ПРЕСС», 201</w:t>
      </w:r>
      <w:r w:rsidRPr="007710A5">
        <w:rPr>
          <w:rFonts w:ascii="Times New Roman" w:hAnsi="Times New Roman" w:cs="Times New Roman"/>
          <w:color w:val="000000"/>
          <w:sz w:val="28"/>
          <w:szCs w:val="28"/>
        </w:rPr>
        <w:t xml:space="preserve">7г </w:t>
      </w:r>
    </w:p>
    <w:p w:rsidR="007710A5" w:rsidRPr="007710A5" w:rsidRDefault="007710A5" w:rsidP="0077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2.Гульянц Э.К., </w:t>
      </w:r>
      <w:proofErr w:type="spellStart"/>
      <w:r w:rsidRPr="007710A5">
        <w:rPr>
          <w:rFonts w:ascii="Times New Roman" w:hAnsi="Times New Roman" w:cs="Times New Roman"/>
          <w:color w:val="000000"/>
          <w:sz w:val="26"/>
          <w:szCs w:val="26"/>
        </w:rPr>
        <w:t>Базик</w:t>
      </w:r>
      <w:proofErr w:type="spellEnd"/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 И.</w:t>
      </w:r>
      <w:proofErr w:type="gramStart"/>
      <w:r w:rsidRPr="007710A5">
        <w:rPr>
          <w:rFonts w:ascii="Times New Roman" w:hAnsi="Times New Roman" w:cs="Times New Roman"/>
          <w:color w:val="000000"/>
          <w:sz w:val="26"/>
          <w:szCs w:val="26"/>
        </w:rPr>
        <w:t>Я.</w:t>
      </w:r>
      <w:proofErr w:type="gramEnd"/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 Что можно сделать из природного материала: Книга для воспитателя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детсада. /М.: Просвещение, 2014 </w:t>
      </w:r>
      <w:r w:rsidRPr="007710A5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</w:p>
    <w:p w:rsidR="007710A5" w:rsidRDefault="007710A5" w:rsidP="007710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10A5">
        <w:rPr>
          <w:rFonts w:ascii="Times New Roman" w:hAnsi="Times New Roman" w:cs="Times New Roman"/>
          <w:sz w:val="28"/>
          <w:szCs w:val="28"/>
        </w:rPr>
        <w:t>3.Куцакова Л.В «Конструирование и художественный труд в детском саду»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7710A5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7710A5" w:rsidRDefault="007710A5" w:rsidP="007710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10A5">
        <w:rPr>
          <w:rFonts w:ascii="Times New Roman" w:hAnsi="Times New Roman" w:cs="Times New Roman"/>
          <w:sz w:val="28"/>
          <w:szCs w:val="28"/>
        </w:rPr>
        <w:t>4.Докучаева Н.Н. «Мастерим бумажный мир» СПб</w:t>
      </w:r>
      <w:r>
        <w:rPr>
          <w:rFonts w:ascii="Times New Roman" w:hAnsi="Times New Roman" w:cs="Times New Roman"/>
          <w:sz w:val="28"/>
          <w:szCs w:val="28"/>
        </w:rPr>
        <w:t>. 201</w:t>
      </w:r>
      <w:r w:rsidRPr="007710A5">
        <w:rPr>
          <w:rFonts w:ascii="Times New Roman" w:hAnsi="Times New Roman" w:cs="Times New Roman"/>
          <w:sz w:val="28"/>
          <w:szCs w:val="28"/>
        </w:rPr>
        <w:t>7</w:t>
      </w:r>
    </w:p>
    <w:p w:rsidR="007710A5" w:rsidRDefault="007710A5" w:rsidP="007710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10A5">
        <w:rPr>
          <w:rFonts w:ascii="Times New Roman" w:hAnsi="Times New Roman" w:cs="Times New Roman"/>
          <w:sz w:val="28"/>
          <w:szCs w:val="28"/>
        </w:rPr>
        <w:t xml:space="preserve">5.Богатеева З.А. «Чудесные поделки из бумаги». </w:t>
      </w:r>
      <w:proofErr w:type="spellStart"/>
      <w:r w:rsidRPr="007710A5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Pr="007710A5">
        <w:rPr>
          <w:rFonts w:ascii="Times New Roman" w:hAnsi="Times New Roman" w:cs="Times New Roman"/>
          <w:sz w:val="28"/>
          <w:szCs w:val="28"/>
        </w:rPr>
        <w:t xml:space="preserve"> 6.Кобитина И.И. «Работа с бумагой. Поделки и </w:t>
      </w:r>
      <w:proofErr w:type="spellStart"/>
      <w:r w:rsidRPr="007710A5">
        <w:rPr>
          <w:rFonts w:ascii="Times New Roman" w:hAnsi="Times New Roman" w:cs="Times New Roman"/>
          <w:sz w:val="28"/>
          <w:szCs w:val="28"/>
        </w:rPr>
        <w:t>игры»</w:t>
      </w:r>
      <w:proofErr w:type="gramStart"/>
      <w:r w:rsidRPr="007710A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Pr="00771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0A5" w:rsidRDefault="007710A5" w:rsidP="007710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10A5">
        <w:rPr>
          <w:rFonts w:ascii="Times New Roman" w:hAnsi="Times New Roman" w:cs="Times New Roman"/>
          <w:sz w:val="28"/>
          <w:szCs w:val="28"/>
        </w:rPr>
        <w:t xml:space="preserve">7.Малышева А.Н., </w:t>
      </w:r>
      <w:proofErr w:type="spellStart"/>
      <w:r w:rsidRPr="007710A5">
        <w:rPr>
          <w:rFonts w:ascii="Times New Roman" w:hAnsi="Times New Roman" w:cs="Times New Roman"/>
          <w:sz w:val="28"/>
          <w:szCs w:val="28"/>
        </w:rPr>
        <w:t>Ермалаева</w:t>
      </w:r>
      <w:proofErr w:type="spellEnd"/>
      <w:r w:rsidRPr="007710A5">
        <w:rPr>
          <w:rFonts w:ascii="Times New Roman" w:hAnsi="Times New Roman" w:cs="Times New Roman"/>
          <w:sz w:val="28"/>
          <w:szCs w:val="28"/>
        </w:rPr>
        <w:t xml:space="preserve"> «Аппликация в детском </w:t>
      </w:r>
      <w:proofErr w:type="spellStart"/>
      <w:r w:rsidRPr="007710A5">
        <w:rPr>
          <w:rFonts w:ascii="Times New Roman" w:hAnsi="Times New Roman" w:cs="Times New Roman"/>
          <w:sz w:val="28"/>
          <w:szCs w:val="28"/>
        </w:rPr>
        <w:t>саду»</w:t>
      </w:r>
      <w:proofErr w:type="gramStart"/>
      <w:r w:rsidRPr="007710A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7710A5"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7710A5">
        <w:rPr>
          <w:rFonts w:ascii="Times New Roman" w:hAnsi="Times New Roman" w:cs="Times New Roman"/>
          <w:sz w:val="28"/>
          <w:szCs w:val="28"/>
        </w:rPr>
        <w:t xml:space="preserve">4 8.Комарова Т.С. «Народное искусство в воспитании дошкольников». Уч. пособие. </w:t>
      </w:r>
      <w:proofErr w:type="spellStart"/>
      <w:r w:rsidRPr="007710A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710A5">
        <w:rPr>
          <w:rFonts w:ascii="Times New Roman" w:hAnsi="Times New Roman" w:cs="Times New Roman"/>
          <w:sz w:val="28"/>
          <w:szCs w:val="28"/>
        </w:rPr>
        <w:t xml:space="preserve"> общ. России</w:t>
      </w:r>
      <w:proofErr w:type="gramStart"/>
      <w:r w:rsidRPr="007710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10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201</w:t>
      </w:r>
      <w:r w:rsidRPr="007710A5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7710A5" w:rsidRDefault="007710A5" w:rsidP="007710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10A5">
        <w:rPr>
          <w:rFonts w:ascii="Times New Roman" w:hAnsi="Times New Roman" w:cs="Times New Roman"/>
          <w:sz w:val="28"/>
          <w:szCs w:val="28"/>
        </w:rPr>
        <w:t xml:space="preserve">9.Докучаева Н. «Сказки из даров природы. </w:t>
      </w:r>
      <w:proofErr w:type="spellStart"/>
      <w:r w:rsidRPr="007710A5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7710A5">
        <w:rPr>
          <w:rFonts w:ascii="Times New Roman" w:hAnsi="Times New Roman" w:cs="Times New Roman"/>
          <w:sz w:val="28"/>
          <w:szCs w:val="28"/>
        </w:rPr>
        <w:t>б»</w:t>
      </w:r>
      <w:proofErr w:type="gramEnd"/>
      <w:r w:rsidRPr="007710A5">
        <w:rPr>
          <w:rFonts w:ascii="Times New Roman" w:hAnsi="Times New Roman" w:cs="Times New Roman"/>
          <w:sz w:val="28"/>
          <w:szCs w:val="28"/>
        </w:rPr>
        <w:t>Диамант</w:t>
      </w:r>
      <w:proofErr w:type="spellEnd"/>
      <w:r w:rsidRPr="007710A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710A5">
        <w:rPr>
          <w:rFonts w:ascii="Times New Roman" w:hAnsi="Times New Roman" w:cs="Times New Roman"/>
          <w:sz w:val="28"/>
          <w:szCs w:val="28"/>
        </w:rPr>
        <w:t>Валери»СПб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 201</w:t>
      </w:r>
      <w:r w:rsidRPr="007710A5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7710A5" w:rsidRDefault="007710A5" w:rsidP="007710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10A5">
        <w:rPr>
          <w:rFonts w:ascii="Times New Roman" w:hAnsi="Times New Roman" w:cs="Times New Roman"/>
          <w:sz w:val="28"/>
          <w:szCs w:val="28"/>
        </w:rPr>
        <w:t xml:space="preserve">10.Корчаловская Н.В., </w:t>
      </w:r>
      <w:proofErr w:type="spellStart"/>
      <w:r w:rsidRPr="007710A5">
        <w:rPr>
          <w:rFonts w:ascii="Times New Roman" w:hAnsi="Times New Roman" w:cs="Times New Roman"/>
          <w:sz w:val="28"/>
          <w:szCs w:val="28"/>
        </w:rPr>
        <w:t>Посевина</w:t>
      </w:r>
      <w:proofErr w:type="spellEnd"/>
      <w:r w:rsidRPr="0077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0A5">
        <w:rPr>
          <w:rFonts w:ascii="Times New Roman" w:hAnsi="Times New Roman" w:cs="Times New Roman"/>
          <w:sz w:val="28"/>
          <w:szCs w:val="28"/>
        </w:rPr>
        <w:t>Г.Д.»Комплексные</w:t>
      </w:r>
      <w:proofErr w:type="spellEnd"/>
      <w:r w:rsidRPr="007710A5">
        <w:rPr>
          <w:rFonts w:ascii="Times New Roman" w:hAnsi="Times New Roman" w:cs="Times New Roman"/>
          <w:sz w:val="28"/>
          <w:szCs w:val="28"/>
        </w:rPr>
        <w:t xml:space="preserve"> занятия по развитию творческих способностей дошкольников» Метод. </w:t>
      </w:r>
      <w:proofErr w:type="spellStart"/>
      <w:r w:rsidRPr="007710A5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7710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10A5"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 w:rsidRPr="007710A5">
        <w:rPr>
          <w:rFonts w:ascii="Times New Roman" w:hAnsi="Times New Roman" w:cs="Times New Roman"/>
          <w:sz w:val="28"/>
          <w:szCs w:val="28"/>
        </w:rPr>
        <w:t xml:space="preserve"> н/Дону «Феникс»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7710A5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7710A5" w:rsidRDefault="007710A5" w:rsidP="007710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10A5">
        <w:rPr>
          <w:rFonts w:ascii="Times New Roman" w:hAnsi="Times New Roman" w:cs="Times New Roman"/>
          <w:sz w:val="28"/>
          <w:szCs w:val="28"/>
        </w:rPr>
        <w:lastRenderedPageBreak/>
        <w:t xml:space="preserve">11.Грибовская </w:t>
      </w:r>
      <w:proofErr w:type="spellStart"/>
      <w:r w:rsidRPr="007710A5">
        <w:rPr>
          <w:rFonts w:ascii="Times New Roman" w:hAnsi="Times New Roman" w:cs="Times New Roman"/>
          <w:sz w:val="28"/>
          <w:szCs w:val="28"/>
        </w:rPr>
        <w:t>А.А.»Обучение</w:t>
      </w:r>
      <w:proofErr w:type="spellEnd"/>
      <w:r w:rsidRPr="007710A5">
        <w:rPr>
          <w:rFonts w:ascii="Times New Roman" w:hAnsi="Times New Roman" w:cs="Times New Roman"/>
          <w:sz w:val="28"/>
          <w:szCs w:val="28"/>
        </w:rPr>
        <w:t xml:space="preserve"> дошкольников декоративному рисованию, лепке</w:t>
      </w:r>
      <w:proofErr w:type="gramStart"/>
      <w:r w:rsidRPr="007710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10A5">
        <w:rPr>
          <w:rFonts w:ascii="Times New Roman" w:hAnsi="Times New Roman" w:cs="Times New Roman"/>
          <w:sz w:val="28"/>
          <w:szCs w:val="28"/>
        </w:rPr>
        <w:t xml:space="preserve"> аппликации» М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7710A5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7710A5" w:rsidRDefault="007710A5" w:rsidP="007710A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10A5">
        <w:rPr>
          <w:rFonts w:ascii="Times New Roman" w:hAnsi="Times New Roman" w:cs="Times New Roman"/>
          <w:sz w:val="28"/>
          <w:szCs w:val="28"/>
        </w:rPr>
        <w:t xml:space="preserve">12.Чернякова Н.С. «Уроки детского творчества». </w:t>
      </w:r>
      <w:proofErr w:type="spellStart"/>
      <w:r w:rsidRPr="007710A5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7710A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710A5">
        <w:rPr>
          <w:rFonts w:ascii="Times New Roman" w:hAnsi="Times New Roman" w:cs="Times New Roman"/>
          <w:sz w:val="28"/>
          <w:szCs w:val="28"/>
        </w:rPr>
        <w:t>стель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7710A5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7710A5" w:rsidRPr="009D5B8A" w:rsidRDefault="007710A5" w:rsidP="007710A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7710A5">
        <w:rPr>
          <w:rFonts w:ascii="Times New Roman" w:hAnsi="Times New Roman" w:cs="Times New Roman"/>
          <w:sz w:val="28"/>
          <w:szCs w:val="28"/>
        </w:rPr>
        <w:t>13.Котова И.Н., Котова А.С. «Русские обряды и традиции.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0A5">
        <w:rPr>
          <w:rFonts w:ascii="Times New Roman" w:hAnsi="Times New Roman" w:cs="Times New Roman"/>
          <w:sz w:val="28"/>
          <w:szCs w:val="28"/>
        </w:rPr>
        <w:t>Народная кукла». СПб «Паритет»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bookmarkStart w:id="0" w:name="_GoBack"/>
      <w:bookmarkEnd w:id="0"/>
      <w:r w:rsidRPr="007710A5">
        <w:rPr>
          <w:rFonts w:ascii="Times New Roman" w:hAnsi="Times New Roman" w:cs="Times New Roman"/>
          <w:sz w:val="28"/>
          <w:szCs w:val="28"/>
        </w:rPr>
        <w:t>5</w:t>
      </w:r>
    </w:p>
    <w:p w:rsidR="009D5B8A" w:rsidRPr="003841B8" w:rsidRDefault="009D5B8A" w:rsidP="009D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841B8" w:rsidRPr="003841B8" w:rsidRDefault="003841B8" w:rsidP="003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841B8" w:rsidRPr="001F0ECB" w:rsidRDefault="003841B8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Default="001F0ECB" w:rsidP="001F0E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CB" w:rsidRPr="001F0ECB" w:rsidRDefault="001F0ECB" w:rsidP="001F0E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0ECB" w:rsidRPr="001F0ECB" w:rsidSect="004676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26E86B"/>
    <w:multiLevelType w:val="hybridMultilevel"/>
    <w:tmpl w:val="06253B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74187D"/>
    <w:multiLevelType w:val="hybridMultilevel"/>
    <w:tmpl w:val="0A16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9822"/>
    <w:multiLevelType w:val="hybridMultilevel"/>
    <w:tmpl w:val="27661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D7897"/>
    <w:multiLevelType w:val="multilevel"/>
    <w:tmpl w:val="FDE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A42A0"/>
    <w:multiLevelType w:val="hybridMultilevel"/>
    <w:tmpl w:val="50901352"/>
    <w:lvl w:ilvl="0" w:tplc="AFA875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51369"/>
    <w:multiLevelType w:val="multilevel"/>
    <w:tmpl w:val="A7C49C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52471A2"/>
    <w:multiLevelType w:val="hybridMultilevel"/>
    <w:tmpl w:val="0A16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C0207"/>
    <w:multiLevelType w:val="hybridMultilevel"/>
    <w:tmpl w:val="E9935C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B503BCE"/>
    <w:multiLevelType w:val="multilevel"/>
    <w:tmpl w:val="2C3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158E1"/>
    <w:multiLevelType w:val="hybridMultilevel"/>
    <w:tmpl w:val="B9F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82F1F"/>
    <w:multiLevelType w:val="hybridMultilevel"/>
    <w:tmpl w:val="FFF88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1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D"/>
    <w:rsid w:val="0001351E"/>
    <w:rsid w:val="000420F0"/>
    <w:rsid w:val="00065962"/>
    <w:rsid w:val="00086337"/>
    <w:rsid w:val="0009444F"/>
    <w:rsid w:val="000A11FE"/>
    <w:rsid w:val="000B4CD5"/>
    <w:rsid w:val="000C117E"/>
    <w:rsid w:val="000C5942"/>
    <w:rsid w:val="000E164A"/>
    <w:rsid w:val="000E6925"/>
    <w:rsid w:val="00160EF7"/>
    <w:rsid w:val="001B2611"/>
    <w:rsid w:val="001F0ECB"/>
    <w:rsid w:val="00230DA6"/>
    <w:rsid w:val="00264BE0"/>
    <w:rsid w:val="00282159"/>
    <w:rsid w:val="00291C72"/>
    <w:rsid w:val="00292F51"/>
    <w:rsid w:val="002C18A4"/>
    <w:rsid w:val="002C7D49"/>
    <w:rsid w:val="002E6A97"/>
    <w:rsid w:val="002F06F7"/>
    <w:rsid w:val="003516C8"/>
    <w:rsid w:val="0036069E"/>
    <w:rsid w:val="003637ED"/>
    <w:rsid w:val="003841B8"/>
    <w:rsid w:val="003B71F3"/>
    <w:rsid w:val="00415112"/>
    <w:rsid w:val="00467685"/>
    <w:rsid w:val="00497118"/>
    <w:rsid w:val="004D069C"/>
    <w:rsid w:val="004F4291"/>
    <w:rsid w:val="005605EE"/>
    <w:rsid w:val="005B2E42"/>
    <w:rsid w:val="0060315B"/>
    <w:rsid w:val="006A5566"/>
    <w:rsid w:val="006D2833"/>
    <w:rsid w:val="00704A09"/>
    <w:rsid w:val="007375D3"/>
    <w:rsid w:val="00741A6D"/>
    <w:rsid w:val="00750CBB"/>
    <w:rsid w:val="00765875"/>
    <w:rsid w:val="007710A5"/>
    <w:rsid w:val="00786C28"/>
    <w:rsid w:val="007C698E"/>
    <w:rsid w:val="007D14C1"/>
    <w:rsid w:val="007E7177"/>
    <w:rsid w:val="007F0D08"/>
    <w:rsid w:val="00816286"/>
    <w:rsid w:val="00886584"/>
    <w:rsid w:val="00897135"/>
    <w:rsid w:val="008C7C2B"/>
    <w:rsid w:val="008D57D1"/>
    <w:rsid w:val="008F0B3E"/>
    <w:rsid w:val="008F74BB"/>
    <w:rsid w:val="00945CDC"/>
    <w:rsid w:val="00956911"/>
    <w:rsid w:val="0098102D"/>
    <w:rsid w:val="009A07C0"/>
    <w:rsid w:val="009C437C"/>
    <w:rsid w:val="009D5B8A"/>
    <w:rsid w:val="009E13ED"/>
    <w:rsid w:val="00A42FE2"/>
    <w:rsid w:val="00A46D65"/>
    <w:rsid w:val="00AD1B02"/>
    <w:rsid w:val="00B01461"/>
    <w:rsid w:val="00B10025"/>
    <w:rsid w:val="00B13791"/>
    <w:rsid w:val="00B20362"/>
    <w:rsid w:val="00B639DB"/>
    <w:rsid w:val="00B7680B"/>
    <w:rsid w:val="00B83A0D"/>
    <w:rsid w:val="00BA4A4A"/>
    <w:rsid w:val="00BC18BC"/>
    <w:rsid w:val="00BE5112"/>
    <w:rsid w:val="00C27FF7"/>
    <w:rsid w:val="00C573C6"/>
    <w:rsid w:val="00C71B8E"/>
    <w:rsid w:val="00CC65FA"/>
    <w:rsid w:val="00CD7235"/>
    <w:rsid w:val="00D12091"/>
    <w:rsid w:val="00D213BE"/>
    <w:rsid w:val="00D97556"/>
    <w:rsid w:val="00DA4070"/>
    <w:rsid w:val="00DC1CBD"/>
    <w:rsid w:val="00DE2F8D"/>
    <w:rsid w:val="00E17D57"/>
    <w:rsid w:val="00E206BD"/>
    <w:rsid w:val="00E90727"/>
    <w:rsid w:val="00F110EF"/>
    <w:rsid w:val="00F278D8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5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5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21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1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3B8D-7F90-461C-96E7-09295B4F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6</cp:revision>
  <cp:lastPrinted>2020-08-13T08:07:00Z</cp:lastPrinted>
  <dcterms:created xsi:type="dcterms:W3CDTF">2020-08-12T12:06:00Z</dcterms:created>
  <dcterms:modified xsi:type="dcterms:W3CDTF">2020-08-13T08:07:00Z</dcterms:modified>
</cp:coreProperties>
</file>