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3E" w:rsidRDefault="00170E76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E76">
        <w:rPr>
          <w:rFonts w:ascii="Times New Roman" w:hAnsi="Times New Roman"/>
          <w:b/>
          <w:small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249555</wp:posOffset>
            </wp:positionV>
            <wp:extent cx="6534150" cy="9512300"/>
            <wp:effectExtent l="19050" t="0" r="0" b="0"/>
            <wp:wrapTight wrapText="bothSides">
              <wp:wrapPolygon edited="0">
                <wp:start x="-63" y="0"/>
                <wp:lineTo x="-63" y="21542"/>
                <wp:lineTo x="21600" y="21542"/>
                <wp:lineTo x="21600" y="0"/>
                <wp:lineTo x="-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422" t="11188" r="33440" b="6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51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6F1" w:rsidRPr="00404BC2" w:rsidRDefault="001426F1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1426F1" w:rsidRPr="00404BC2" w:rsidRDefault="001426F1" w:rsidP="001426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6106"/>
      </w:tblGrid>
      <w:tr w:rsidR="001426F1" w:rsidRPr="00404BC2" w:rsidTr="00D267E0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106" w:type="dxa"/>
          </w:tcPr>
          <w:p w:rsidR="00BC399A" w:rsidRPr="00BC399A" w:rsidRDefault="00AD05DD" w:rsidP="00BC399A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ополнительная общеобразовательная     </w:t>
            </w:r>
            <w:proofErr w:type="spellStart"/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41024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426F1" w:rsidRPr="00404BC2" w:rsidRDefault="001426F1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1" w:rsidRPr="00404BC2" w:rsidTr="00D267E0">
        <w:trPr>
          <w:trHeight w:val="376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6106" w:type="dxa"/>
          </w:tcPr>
          <w:p w:rsidR="001426F1" w:rsidRPr="00404BC2" w:rsidRDefault="00641024" w:rsidP="00BE7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</w:tr>
      <w:tr w:rsidR="001426F1" w:rsidRPr="00404BC2" w:rsidTr="00D267E0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106" w:type="dxa"/>
          </w:tcPr>
          <w:p w:rsidR="001426F1" w:rsidRPr="00404BC2" w:rsidRDefault="00641024" w:rsidP="00CF1D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="00195B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B3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426F1" w:rsidRPr="00404BC2" w:rsidTr="00D267E0">
        <w:trPr>
          <w:trHeight w:val="794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6106" w:type="dxa"/>
          </w:tcPr>
          <w:p w:rsidR="001426F1" w:rsidRPr="00404BC2" w:rsidRDefault="00914987" w:rsidP="00195B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AD05D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195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426F1" w:rsidRPr="00404BC2" w:rsidTr="00D267E0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6106" w:type="dxa"/>
          </w:tcPr>
          <w:p w:rsidR="001426F1" w:rsidRPr="00404BC2" w:rsidRDefault="00AD05DD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1426F1" w:rsidRPr="00404BC2" w:rsidTr="00D267E0">
        <w:trPr>
          <w:trHeight w:val="7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106" w:type="dxa"/>
          </w:tcPr>
          <w:p w:rsidR="001426F1" w:rsidRPr="00404BC2" w:rsidRDefault="00AD05DD" w:rsidP="00914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proofErr w:type="gramEnd"/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</w:t>
            </w:r>
            <w:r w:rsidR="0091498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98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426F1" w:rsidRPr="00404BC2" w:rsidTr="00D267E0">
        <w:trPr>
          <w:trHeight w:val="361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106" w:type="dxa"/>
          </w:tcPr>
          <w:p w:rsidR="001426F1" w:rsidRPr="00914987" w:rsidRDefault="00914987" w:rsidP="00914987">
            <w:pPr>
              <w:shd w:val="clear" w:color="auto" w:fill="FFFFFF"/>
              <w:spacing w:after="240" w:line="30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98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Дополнительная общеобразовательная программа «</w:t>
            </w:r>
            <w:proofErr w:type="spellStart"/>
            <w:r w:rsidRPr="0091498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Развивайка</w:t>
            </w:r>
            <w:proofErr w:type="spellEnd"/>
            <w:r w:rsidRPr="0091498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» является </w:t>
            </w:r>
            <w:proofErr w:type="spellStart"/>
            <w:r w:rsidRPr="0091498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91498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так как ориентирована на успешное развитие интеллектуальных, познавательных способностей детей дошкольного и младшего школьного возраста. </w:t>
            </w:r>
          </w:p>
        </w:tc>
      </w:tr>
      <w:tr w:rsidR="001426F1" w:rsidRPr="00404BC2" w:rsidTr="00D267E0">
        <w:trPr>
          <w:trHeight w:val="723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6106" w:type="dxa"/>
          </w:tcPr>
          <w:p w:rsidR="00FF5C89" w:rsidRDefault="00FD4046" w:rsidP="00FD404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По итогам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 получат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C89" w:rsidRPr="00FD4046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  <w:r w:rsidR="00FF5C89" w:rsidRPr="00FD40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6573" w:rsidRPr="00516573" w:rsidRDefault="00516573" w:rsidP="00516573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 памяти, внимания, наблюдательности, быстроту реакции, мышления, развитие пространственного восприятия и сенсомоторной координации.</w:t>
            </w:r>
          </w:p>
          <w:p w:rsidR="00D267E0" w:rsidRPr="00D267E0" w:rsidRDefault="00FF5C89" w:rsidP="00D267E0">
            <w:pPr>
              <w:shd w:val="clear" w:color="auto" w:fill="FFFFFF"/>
              <w:spacing w:after="240" w:line="30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E0">
              <w:rPr>
                <w:rFonts w:ascii="Times New Roman" w:hAnsi="Times New Roman" w:cs="Times New Roman"/>
                <w:b/>
                <w:sz w:val="28"/>
                <w:szCs w:val="28"/>
              </w:rPr>
              <w:t>навыки:</w:t>
            </w:r>
          </w:p>
          <w:p w:rsidR="00D267E0" w:rsidRPr="00D267E0" w:rsidRDefault="00FF5C89" w:rsidP="00D267E0">
            <w:pPr>
              <w:shd w:val="clear" w:color="auto" w:fill="FFFFFF"/>
              <w:spacing w:after="240" w:line="303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D2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7E0" w:rsidRPr="00D267E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 развивать сообразительность, смекалку, логическое и наглядно-образное мышление;</w:t>
            </w:r>
          </w:p>
          <w:p w:rsidR="00D267E0" w:rsidRPr="00D267E0" w:rsidRDefault="00D267E0" w:rsidP="00D267E0">
            <w:pPr>
              <w:shd w:val="clear" w:color="auto" w:fill="FFFFFF"/>
              <w:spacing w:after="240" w:line="303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D267E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 воспитывать усидчивость, аккуратность, трудолюбие;</w:t>
            </w:r>
          </w:p>
          <w:p w:rsidR="00D267E0" w:rsidRPr="00D267E0" w:rsidRDefault="00D267E0" w:rsidP="00D267E0">
            <w:pPr>
              <w:shd w:val="clear" w:color="auto" w:fill="FFFFFF"/>
              <w:spacing w:after="240" w:line="303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D267E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 формировать коммуникативные качества: дружелюбие, готовность сотрудничать, вежливость, культуру поведения в коллективе;</w:t>
            </w:r>
          </w:p>
          <w:p w:rsidR="00D267E0" w:rsidRPr="00D267E0" w:rsidRDefault="00D267E0" w:rsidP="00D267E0">
            <w:pPr>
              <w:shd w:val="clear" w:color="auto" w:fill="FFFFFF"/>
              <w:spacing w:after="240" w:line="303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D267E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 способствовать успешной адаптации ребенка к новой социальной среде;</w:t>
            </w:r>
          </w:p>
          <w:p w:rsidR="00D267E0" w:rsidRPr="00D267E0" w:rsidRDefault="00D267E0" w:rsidP="00D267E0">
            <w:pPr>
              <w:shd w:val="clear" w:color="auto" w:fill="FFFFFF"/>
              <w:spacing w:after="240" w:line="303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D267E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- способствовать формированию положительной мотивации к обучению. </w:t>
            </w:r>
          </w:p>
          <w:p w:rsidR="001426F1" w:rsidRPr="001426F1" w:rsidRDefault="001426F1" w:rsidP="000107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95B3E" w:rsidRDefault="00195B3E" w:rsidP="001426F1">
      <w:pPr>
        <w:rPr>
          <w:lang w:eastAsia="ru-RU"/>
        </w:rPr>
      </w:pPr>
    </w:p>
    <w:p w:rsidR="00656CBD" w:rsidRDefault="00656CBD" w:rsidP="001426F1">
      <w:pPr>
        <w:rPr>
          <w:lang w:eastAsia="ru-RU"/>
        </w:rPr>
      </w:pPr>
    </w:p>
    <w:p w:rsidR="0064667A" w:rsidRDefault="0064667A" w:rsidP="0064667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66172" w:rsidRDefault="00C66172" w:rsidP="00C661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046" w:rsidRPr="00184142" w:rsidRDefault="00FD4046" w:rsidP="00FD4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184142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952E9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267E0">
        <w:rPr>
          <w:rFonts w:ascii="Times New Roman" w:hAnsi="Times New Roman" w:cs="Times New Roman"/>
          <w:b/>
          <w:sz w:val="28"/>
          <w:szCs w:val="28"/>
        </w:rPr>
        <w:t>Развивайка</w:t>
      </w:r>
      <w:proofErr w:type="spellEnd"/>
      <w:r w:rsidRPr="00952E9A">
        <w:rPr>
          <w:rFonts w:ascii="Times New Roman" w:hAnsi="Times New Roman" w:cs="Times New Roman"/>
          <w:b/>
          <w:sz w:val="28"/>
          <w:szCs w:val="28"/>
        </w:rPr>
        <w:t>»</w:t>
      </w:r>
      <w:r w:rsidR="00D26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D4046" w:rsidRDefault="00FD4046" w:rsidP="00DC70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3863" w:rsidRDefault="0051312C" w:rsidP="002F7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267E0">
        <w:rPr>
          <w:rFonts w:ascii="Times New Roman" w:hAnsi="Times New Roman" w:cs="Times New Roman"/>
          <w:b/>
          <w:sz w:val="28"/>
          <w:szCs w:val="28"/>
        </w:rPr>
        <w:t>социально-гуманитарная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="00D267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10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пробудить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обучающихся интерес к </w:t>
      </w:r>
      <w:r w:rsidR="00D267E0">
        <w:rPr>
          <w:rFonts w:ascii="Times New Roman" w:hAnsi="Times New Roman" w:cs="Times New Roman"/>
          <w:sz w:val="28"/>
          <w:szCs w:val="28"/>
        </w:rPr>
        <w:t xml:space="preserve">получению дополнительных знаний по основным школьным предметам, </w:t>
      </w:r>
      <w:r w:rsidR="00896611" w:rsidRPr="0091498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развитие интеллектуальных, познавательных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AB8" w:rsidRPr="00F67AB8" w:rsidRDefault="0051312C" w:rsidP="00F67AB8">
      <w:pPr>
        <w:shd w:val="clear" w:color="auto" w:fill="FFFFFF"/>
        <w:spacing w:after="0" w:line="303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7D8" w:rsidRPr="00AE47D8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F67AB8" w:rsidRPr="00F67AB8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F67AB8" w:rsidRPr="00F67AB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словесно-логического мышления.</w:t>
      </w:r>
    </w:p>
    <w:p w:rsidR="0051312C" w:rsidRPr="00722FC6" w:rsidRDefault="0051312C" w:rsidP="00F67A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722F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1312C" w:rsidRDefault="0051312C" w:rsidP="00513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детей в возрасте </w:t>
      </w:r>
      <w:r w:rsidR="00F67AB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4102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без специальных требований.</w:t>
      </w:r>
    </w:p>
    <w:p w:rsidR="00F30610" w:rsidRPr="00F30610" w:rsidRDefault="00F30610" w:rsidP="00F3061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           </w:t>
      </w:r>
      <w:r w:rsidRPr="00F30610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Цель программы </w:t>
      </w: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- это развитие и коррекция школьно-значимых функций, познавательных процессов младших школьников с целью улучшения восприятия, переработки и усвоения программного материала, повышение уровня </w:t>
      </w:r>
      <w:proofErr w:type="spellStart"/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обучаемости</w:t>
      </w:r>
      <w:proofErr w:type="spellEnd"/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детей средствами комплексно разработанных заданий</w:t>
      </w:r>
    </w:p>
    <w:p w:rsidR="00F30610" w:rsidRPr="00F30610" w:rsidRDefault="00F30610" w:rsidP="00F3061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Задачи программы</w:t>
      </w:r>
    </w:p>
    <w:p w:rsidR="00F30610" w:rsidRPr="00F30610" w:rsidRDefault="00F30610" w:rsidP="00F3061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Обучающие:</w:t>
      </w:r>
    </w:p>
    <w:p w:rsidR="00F30610" w:rsidRPr="00F30610" w:rsidRDefault="00F30610" w:rsidP="00F3061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- формирование </w:t>
      </w:r>
      <w:proofErr w:type="spellStart"/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общеинтеллектуальных</w:t>
      </w:r>
      <w:proofErr w:type="spellEnd"/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F30610" w:rsidRPr="00F30610" w:rsidRDefault="00F30610" w:rsidP="00F30610">
      <w:pPr>
        <w:numPr>
          <w:ilvl w:val="0"/>
          <w:numId w:val="2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углубление и расширение знаний учащихся исходя из интересов и специфики их способностей.</w:t>
      </w:r>
    </w:p>
    <w:p w:rsidR="00F30610" w:rsidRPr="00F30610" w:rsidRDefault="00F30610" w:rsidP="00F3061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Развивающие:</w:t>
      </w:r>
    </w:p>
    <w:p w:rsidR="00F30610" w:rsidRPr="00F30610" w:rsidRDefault="00F30610" w:rsidP="00F30610">
      <w:pPr>
        <w:numPr>
          <w:ilvl w:val="0"/>
          <w:numId w:val="23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формирование и развитие логического мышления;</w:t>
      </w:r>
    </w:p>
    <w:p w:rsidR="00F30610" w:rsidRPr="00F30610" w:rsidRDefault="00F30610" w:rsidP="00F30610">
      <w:pPr>
        <w:numPr>
          <w:ilvl w:val="0"/>
          <w:numId w:val="23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развитие внимания (устойчивость, концентрация, расширение объёма, переключение и т.д.);</w:t>
      </w:r>
    </w:p>
    <w:p w:rsidR="00F30610" w:rsidRPr="00F30610" w:rsidRDefault="00F30610" w:rsidP="00F30610">
      <w:pPr>
        <w:numPr>
          <w:ilvl w:val="0"/>
          <w:numId w:val="23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развитие памяти (формирование навыков запоминания, устойчивости, развитие смысловой памяти);</w:t>
      </w:r>
    </w:p>
    <w:p w:rsidR="00F30610" w:rsidRPr="00F30610" w:rsidRDefault="00F30610" w:rsidP="00F30610">
      <w:pPr>
        <w:numPr>
          <w:ilvl w:val="0"/>
          <w:numId w:val="23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развитие пространственного восприятия и сенсомоторной координации;</w:t>
      </w:r>
    </w:p>
    <w:p w:rsidR="00F30610" w:rsidRPr="00F30610" w:rsidRDefault="00F30610" w:rsidP="00F30610">
      <w:pPr>
        <w:numPr>
          <w:ilvl w:val="0"/>
          <w:numId w:val="23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lastRenderedPageBreak/>
        <w:t>развитие точных и дифференцированных движений пальцев и кистей рук;</w:t>
      </w:r>
    </w:p>
    <w:p w:rsidR="00F30610" w:rsidRPr="00F30610" w:rsidRDefault="00F30610" w:rsidP="00F30610">
      <w:pPr>
        <w:numPr>
          <w:ilvl w:val="0"/>
          <w:numId w:val="23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</w:r>
    </w:p>
    <w:p w:rsidR="00F30610" w:rsidRPr="00F30610" w:rsidRDefault="00F30610" w:rsidP="00F30610">
      <w:pPr>
        <w:numPr>
          <w:ilvl w:val="0"/>
          <w:numId w:val="23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развитие речи и словарного запаса учащихся;</w:t>
      </w:r>
    </w:p>
    <w:p w:rsidR="00F30610" w:rsidRPr="00F30610" w:rsidRDefault="00F30610" w:rsidP="00F30610">
      <w:pPr>
        <w:numPr>
          <w:ilvl w:val="0"/>
          <w:numId w:val="23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развитие быстроты реакции.</w:t>
      </w:r>
    </w:p>
    <w:p w:rsidR="00F30610" w:rsidRPr="00F30610" w:rsidRDefault="00F30610" w:rsidP="00F3061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Воспитательные:</w:t>
      </w:r>
    </w:p>
    <w:p w:rsidR="00F30610" w:rsidRPr="00F30610" w:rsidRDefault="00F30610" w:rsidP="00F30610">
      <w:pPr>
        <w:numPr>
          <w:ilvl w:val="0"/>
          <w:numId w:val="24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формирование положительной мотивации к учению.</w:t>
      </w:r>
    </w:p>
    <w:p w:rsidR="00F30610" w:rsidRPr="00F30610" w:rsidRDefault="00F30610" w:rsidP="00F30610">
      <w:pPr>
        <w:numPr>
          <w:ilvl w:val="0"/>
          <w:numId w:val="24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формирование адекватной самооценки, объективного отношения ребёнка к себе и своим качествам;</w:t>
      </w:r>
    </w:p>
    <w:p w:rsidR="00F30610" w:rsidRPr="00F30610" w:rsidRDefault="00F30610" w:rsidP="00F30610">
      <w:pPr>
        <w:numPr>
          <w:ilvl w:val="0"/>
          <w:numId w:val="24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формирование умения работать в группе</w:t>
      </w:r>
    </w:p>
    <w:p w:rsidR="00F30610" w:rsidRPr="00F30610" w:rsidRDefault="00F30610" w:rsidP="00F3061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Курс развивающих занятий нацелен на решение задач и </w:t>
      </w:r>
      <w:proofErr w:type="spellStart"/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интеллектуально-личностно</w:t>
      </w: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oftHyphen/>
        <w:t>-деятельностного</w:t>
      </w:r>
      <w:proofErr w:type="spellEnd"/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развития младших школьников.</w:t>
      </w:r>
    </w:p>
    <w:p w:rsidR="00F30610" w:rsidRPr="00BF615E" w:rsidRDefault="00F30610" w:rsidP="00F30610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30610" w:rsidRPr="00F30610" w:rsidRDefault="00F30610" w:rsidP="00F306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Отличительные особенности программы</w:t>
      </w:r>
    </w:p>
    <w:p w:rsidR="00F30610" w:rsidRPr="00F30610" w:rsidRDefault="00F30610" w:rsidP="00F306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     </w:t>
      </w: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Отличительной особенностью программы является развитие школьно-значимых функций, познавательных способностей через задания не учебного характера, поэтому серьёзная работа принимает форму игровой деятельности. Ведь именно игра помогает младшим школьникам легко и быстро усваивать учебный материал, оказывая благотворное влияние на развитие и личностно-мотивационную сферу. Но в то же время систематическое выполнение данных заданий определяет успешность овладения школьниками </w:t>
      </w:r>
      <w:proofErr w:type="spellStart"/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общеучебными</w:t>
      </w:r>
      <w:proofErr w:type="spellEnd"/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и предметными умениями, полноценность усвоения учебного материала, готовит учащихся к участию в интеллектуальных марафонах и конкурсах.</w:t>
      </w:r>
    </w:p>
    <w:p w:rsidR="00F30610" w:rsidRPr="00F30610" w:rsidRDefault="00F30610" w:rsidP="00F306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F30610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Реализация программы рассчитана на четыре года, т.е. познавательные процессы ребёнка развиваются на всём протяжении обучения его в начальной школе.</w:t>
      </w:r>
    </w:p>
    <w:p w:rsidR="00C319CF" w:rsidRPr="00C319CF" w:rsidRDefault="00C319CF" w:rsidP="00F3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9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программы </w:t>
      </w:r>
    </w:p>
    <w:p w:rsidR="00C319CF" w:rsidRPr="00C319CF" w:rsidRDefault="00C319CF" w:rsidP="00C31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CF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 w:rsidRPr="00C319CF">
        <w:rPr>
          <w:rFonts w:ascii="Times New Roman" w:hAnsi="Times New Roman" w:cs="Times New Roman"/>
          <w:sz w:val="28"/>
          <w:szCs w:val="28"/>
        </w:rPr>
        <w:t xml:space="preserve"> 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6B7DCE" w:rsidRDefault="006B7DCE" w:rsidP="00E102D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2A84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F42779">
        <w:rPr>
          <w:rFonts w:ascii="Times New Roman" w:hAnsi="Times New Roman" w:cs="Times New Roman"/>
          <w:sz w:val="28"/>
          <w:szCs w:val="28"/>
        </w:rPr>
        <w:t>6-9</w:t>
      </w:r>
      <w:r w:rsidRPr="00BD0877">
        <w:rPr>
          <w:rFonts w:ascii="Times New Roman" w:hAnsi="Times New Roman" w:cs="Times New Roman"/>
          <w:sz w:val="28"/>
          <w:szCs w:val="28"/>
        </w:rPr>
        <w:t xml:space="preserve"> лет, без ограничений возможностей здоровья, проявляющих интерес к </w:t>
      </w:r>
      <w:r w:rsidR="00C31AD5">
        <w:rPr>
          <w:rFonts w:ascii="Times New Roman" w:hAnsi="Times New Roman" w:cs="Times New Roman"/>
          <w:sz w:val="28"/>
          <w:szCs w:val="28"/>
        </w:rPr>
        <w:t>творчеству</w:t>
      </w:r>
      <w:r w:rsidRPr="00BD0877">
        <w:rPr>
          <w:rFonts w:ascii="Times New Roman" w:hAnsi="Times New Roman" w:cs="Times New Roman"/>
          <w:sz w:val="28"/>
          <w:szCs w:val="28"/>
        </w:rPr>
        <w:t>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A84" w:rsidRPr="001E7E16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32A8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очный</w:t>
      </w:r>
      <w:proofErr w:type="gramEnd"/>
    </w:p>
    <w:p w:rsidR="00132A84" w:rsidRPr="007D759F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lastRenderedPageBreak/>
        <w:t xml:space="preserve">Уровень программы: </w:t>
      </w:r>
      <w:r>
        <w:rPr>
          <w:sz w:val="28"/>
          <w:szCs w:val="28"/>
        </w:rPr>
        <w:t>ознакомительный</w:t>
      </w:r>
    </w:p>
    <w:p w:rsidR="00132A84" w:rsidRPr="00FA1E9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>
        <w:rPr>
          <w:sz w:val="28"/>
          <w:szCs w:val="28"/>
        </w:rPr>
        <w:t>кружок</w:t>
      </w:r>
    </w:p>
    <w:p w:rsidR="00132A84" w:rsidRPr="00FA1E94" w:rsidRDefault="00132A84" w:rsidP="00132A84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BD0877">
        <w:rPr>
          <w:sz w:val="28"/>
          <w:szCs w:val="28"/>
        </w:rPr>
        <w:t>групповая.</w:t>
      </w:r>
    </w:p>
    <w:p w:rsidR="00132A84" w:rsidRPr="00FA1E94" w:rsidRDefault="00132A84" w:rsidP="00132A84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</w:t>
      </w:r>
      <w:proofErr w:type="gramStart"/>
      <w:r w:rsidRPr="00FA1E94">
        <w:rPr>
          <w:sz w:val="28"/>
          <w:szCs w:val="28"/>
        </w:rPr>
        <w:t>обучающимися</w:t>
      </w:r>
      <w:proofErr w:type="gramEnd"/>
      <w:r w:rsidRPr="00FA1E94">
        <w:rPr>
          <w:sz w:val="28"/>
          <w:szCs w:val="28"/>
        </w:rPr>
        <w:t xml:space="preserve"> проводятся </w:t>
      </w:r>
      <w:r w:rsidR="00F42779">
        <w:rPr>
          <w:sz w:val="28"/>
          <w:szCs w:val="28"/>
        </w:rPr>
        <w:t>2</w:t>
      </w:r>
      <w:r w:rsidRPr="00FA1E94">
        <w:rPr>
          <w:sz w:val="28"/>
          <w:szCs w:val="28"/>
        </w:rPr>
        <w:t xml:space="preserve"> раз</w:t>
      </w:r>
      <w:r w:rsidR="00F42779">
        <w:rPr>
          <w:sz w:val="28"/>
          <w:szCs w:val="28"/>
        </w:rPr>
        <w:t>а</w:t>
      </w:r>
      <w:r w:rsidRPr="00FA1E94">
        <w:rPr>
          <w:sz w:val="28"/>
          <w:szCs w:val="28"/>
        </w:rPr>
        <w:t xml:space="preserve"> в неделю по </w:t>
      </w:r>
      <w:r w:rsidR="00C31AD5">
        <w:rPr>
          <w:sz w:val="28"/>
          <w:szCs w:val="28"/>
        </w:rPr>
        <w:t>90</w:t>
      </w:r>
      <w:r w:rsidRPr="00BD0877">
        <w:rPr>
          <w:sz w:val="28"/>
          <w:szCs w:val="28"/>
        </w:rPr>
        <w:t xml:space="preserve"> минут.</w:t>
      </w:r>
      <w:r w:rsidRPr="00FA1E94">
        <w:rPr>
          <w:sz w:val="28"/>
          <w:szCs w:val="28"/>
        </w:rPr>
        <w:t xml:space="preserve"> 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132A84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A595C">
        <w:rPr>
          <w:i/>
          <w:iCs/>
          <w:sz w:val="28"/>
          <w:szCs w:val="28"/>
        </w:rPr>
        <w:t>практический</w:t>
      </w:r>
      <w:proofErr w:type="gramEnd"/>
      <w:r w:rsidRPr="008A595C"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 xml:space="preserve">выполнении заданий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части программы;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проблемного обучения;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proofErr w:type="gramStart"/>
      <w:r w:rsidRPr="00E94926">
        <w:rPr>
          <w:rFonts w:ascii="Times New Roman" w:hAnsi="Times New Roman" w:cs="Times New Roman"/>
          <w:sz w:val="28"/>
          <w:szCs w:val="28"/>
        </w:rPr>
        <w:t>дизайн-мышления</w:t>
      </w:r>
      <w:proofErr w:type="spellEnd"/>
      <w:proofErr w:type="gramEnd"/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проектной деятельности.</w:t>
      </w:r>
    </w:p>
    <w:p w:rsidR="00E94926" w:rsidRPr="003A79D6" w:rsidRDefault="00E94926" w:rsidP="00E94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изучения нового материала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20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E949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ъяснение,</w:t>
      </w:r>
      <w:r w:rsidR="009E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диалог, демонстрация</w:t>
      </w:r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на этапе практической деятельности – </w:t>
      </w:r>
      <w:r w:rsidR="00882339" w:rsidRPr="00E94926">
        <w:rPr>
          <w:rFonts w:ascii="Times New Roman" w:hAnsi="Times New Roman" w:cs="Times New Roman"/>
          <w:sz w:val="28"/>
          <w:szCs w:val="28"/>
        </w:rPr>
        <w:t>беседа,</w:t>
      </w:r>
      <w:r w:rsidR="00882339">
        <w:t xml:space="preserve"> </w:t>
      </w:r>
      <w:r w:rsidR="00882339">
        <w:rPr>
          <w:rFonts w:ascii="Times New Roman" w:hAnsi="Times New Roman" w:cs="Times New Roman"/>
          <w:sz w:val="28"/>
          <w:szCs w:val="28"/>
        </w:rPr>
        <w:t>консультация</w:t>
      </w:r>
      <w:r w:rsidR="00882339" w:rsidRPr="00E94926">
        <w:rPr>
          <w:rFonts w:ascii="Times New Roman" w:hAnsi="Times New Roman" w:cs="Times New Roman"/>
          <w:sz w:val="28"/>
          <w:szCs w:val="28"/>
        </w:rPr>
        <w:t xml:space="preserve">, </w:t>
      </w:r>
      <w:r w:rsidR="00882339" w:rsidRPr="00882339">
        <w:rPr>
          <w:rFonts w:ascii="Times New Roman" w:hAnsi="Times New Roman" w:cs="Times New Roman"/>
          <w:sz w:val="28"/>
          <w:szCs w:val="28"/>
        </w:rPr>
        <w:t>работа над эскизом, изготовление выкроек</w:t>
      </w:r>
      <w:r w:rsidR="00882339">
        <w:rPr>
          <w:rFonts w:ascii="Times New Roman" w:hAnsi="Times New Roman" w:cs="Times New Roman"/>
          <w:sz w:val="28"/>
          <w:szCs w:val="28"/>
        </w:rPr>
        <w:t xml:space="preserve">, </w:t>
      </w:r>
      <w:r w:rsidRPr="00882339">
        <w:rPr>
          <w:rFonts w:ascii="Times New Roman" w:hAnsi="Times New Roman" w:cs="Times New Roman"/>
          <w:sz w:val="28"/>
          <w:szCs w:val="28"/>
        </w:rPr>
        <w:t>практическая работа;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освоения навыков – творческое задание;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проверки полученных знаний – опрос, итоговая аттестация.</w:t>
      </w:r>
    </w:p>
    <w:p w:rsidR="00E102D7" w:rsidRDefault="00E102D7" w:rsidP="00E1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489" w:rsidRDefault="00D17489" w:rsidP="00D1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9E3120" w:rsidRPr="004102BF" w:rsidRDefault="00377122" w:rsidP="0037712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120" w:rsidRPr="00377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  <w:r w:rsidR="009E3120"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E3120" w:rsidRPr="004102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377122" w:rsidRPr="00377122" w:rsidRDefault="00377122" w:rsidP="003771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 трудолюбия,  добросовестности  в  работе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77122" w:rsidRPr="00377122" w:rsidRDefault="00377122" w:rsidP="003771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 интереса  к  творчеству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77122" w:rsidRPr="00377122" w:rsidRDefault="00377122" w:rsidP="003771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 мировоззрения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внимательности, настойчивости, целеустремленности, умения преодолевать трудности;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 сотрудничестве со сверстниками;</w:t>
      </w:r>
    </w:p>
    <w:p w:rsidR="009E3120" w:rsidRPr="00377122" w:rsidRDefault="009E3120" w:rsidP="0037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7122" w:rsidRPr="00377122" w:rsidRDefault="009E3120" w:rsidP="00F25A0B">
      <w:pPr>
        <w:pStyle w:val="a3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37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079B" w:rsidRDefault="0001079B" w:rsidP="000107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A0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01079B" w:rsidRPr="0001079B" w:rsidRDefault="0001079B" w:rsidP="00F25A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79B">
        <w:rPr>
          <w:rFonts w:ascii="Times New Roman" w:hAnsi="Times New Roman" w:cs="Times New Roman"/>
          <w:sz w:val="28"/>
          <w:szCs w:val="28"/>
        </w:rPr>
        <w:t>планируют свои действия, прогнозируют результаты и берут на себя ответственность.</w:t>
      </w:r>
    </w:p>
    <w:p w:rsidR="00E55751" w:rsidRPr="0001079B" w:rsidRDefault="00E55751" w:rsidP="00E55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79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E55751" w:rsidRPr="00E55751" w:rsidRDefault="00D11456" w:rsidP="00E55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выражать свои мысли</w:t>
      </w:r>
      <w:r w:rsidR="00E55751" w:rsidRPr="00E557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5751" w:rsidRPr="00E55751" w:rsidRDefault="00E55751" w:rsidP="00E5575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9E3120" w:rsidRPr="00E55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E3120" w:rsidRPr="00E5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79B" w:rsidRPr="00EB29CD" w:rsidRDefault="0001079B" w:rsidP="000107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CD">
        <w:rPr>
          <w:rFonts w:ascii="Times New Roman" w:hAnsi="Times New Roman" w:cs="Times New Roman"/>
          <w:sz w:val="28"/>
          <w:szCs w:val="28"/>
        </w:rPr>
        <w:t xml:space="preserve">применяют модели и схемы для решения задач; </w:t>
      </w:r>
    </w:p>
    <w:p w:rsidR="009E3120" w:rsidRDefault="009E3120" w:rsidP="009E312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E55751" w:rsidRDefault="00E55751" w:rsidP="009E312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 w:rsidRPr="00E55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логической  цепи  рассуждений  и  выполнения  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55751" w:rsidRPr="00E55751" w:rsidRDefault="00E55751" w:rsidP="00E5575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формулирование  проблем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E3120" w:rsidRPr="00E55751" w:rsidRDefault="009E3120" w:rsidP="009E31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составлять целое из частей, в том числе самостоятельное достраивание с восполнением недостающих компонентов.</w:t>
      </w:r>
    </w:p>
    <w:p w:rsidR="00D11456" w:rsidRPr="00D11456" w:rsidRDefault="00D11456" w:rsidP="00D11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E3120" w:rsidRPr="00D11456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="009E3120" w:rsidRPr="00D1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E3120" w:rsidRPr="00D11456" w:rsidRDefault="009E3120" w:rsidP="009E312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45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9E3120" w:rsidRDefault="009E3120" w:rsidP="009E31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45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</w:t>
      </w:r>
      <w:r w:rsidR="00D1145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11456">
        <w:rPr>
          <w:rFonts w:ascii="Times New Roman" w:eastAsia="Times New Roman" w:hAnsi="Times New Roman" w:cs="Times New Roman"/>
          <w:color w:val="000000"/>
          <w:sz w:val="28"/>
          <w:szCs w:val="28"/>
        </w:rPr>
        <w:t>ать и вести диалог;</w:t>
      </w:r>
    </w:p>
    <w:p w:rsidR="00D11456" w:rsidRPr="00D11456" w:rsidRDefault="00D11456" w:rsidP="009E31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Pr="00D1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согласованно работать в группе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114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9E3120" w:rsidRPr="00327DDD" w:rsidRDefault="009E3120" w:rsidP="009E3120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6E1BB9" w:rsidRDefault="006E1BB9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3120" w:rsidRPr="00327DDD" w:rsidRDefault="009E3120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9E3120" w:rsidRPr="003E1ECF" w:rsidRDefault="009E3120" w:rsidP="009E3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9E3120" w:rsidRDefault="009E3120" w:rsidP="009E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0757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075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57C8" w:rsidRDefault="000757C8" w:rsidP="009E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C8" w:rsidRPr="003E1ECF" w:rsidRDefault="000757C8" w:rsidP="000757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E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0757C8" w:rsidRPr="000757C8" w:rsidRDefault="000757C8" w:rsidP="009E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763"/>
        <w:gridCol w:w="2218"/>
      </w:tblGrid>
      <w:tr w:rsidR="000757C8" w:rsidRPr="000757C8" w:rsidTr="000757C8">
        <w:trPr>
          <w:gridAfter w:val="1"/>
          <w:wAfter w:w="2881" w:type="dxa"/>
          <w:tblCellSpacing w:w="15" w:type="dxa"/>
        </w:trPr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7C8" w:rsidRPr="000757C8" w:rsidRDefault="000757C8" w:rsidP="00BE15B9">
            <w:pPr>
              <w:spacing w:after="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проявляет интерес к занятиям;</w:t>
            </w:r>
          </w:p>
          <w:p w:rsidR="000757C8" w:rsidRPr="000757C8" w:rsidRDefault="000757C8" w:rsidP="00BE15B9">
            <w:pPr>
              <w:spacing w:after="24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стремиться к установлению позитивных отношений со сверстниками и педагогом;</w:t>
            </w:r>
          </w:p>
          <w:p w:rsidR="000757C8" w:rsidRPr="000757C8" w:rsidRDefault="000757C8" w:rsidP="00BE15B9">
            <w:pPr>
              <w:spacing w:after="24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участвует в совместной деятельности;</w:t>
            </w:r>
          </w:p>
          <w:p w:rsidR="000757C8" w:rsidRPr="000757C8" w:rsidRDefault="000757C8" w:rsidP="00BE15B9">
            <w:pPr>
              <w:spacing w:after="24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старается доводить начатое дело до конца.</w:t>
            </w:r>
          </w:p>
          <w:p w:rsidR="000757C8" w:rsidRPr="000757C8" w:rsidRDefault="000757C8" w:rsidP="000757C8">
            <w:pPr>
              <w:spacing w:after="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знает правила поведения на занятии;</w:t>
            </w:r>
          </w:p>
          <w:p w:rsidR="000757C8" w:rsidRPr="000757C8" w:rsidRDefault="000757C8" w:rsidP="000757C8">
            <w:pPr>
              <w:spacing w:after="24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соблюдает элементарные общепринятые нормы и правила поведения.</w:t>
            </w:r>
          </w:p>
        </w:tc>
      </w:tr>
      <w:tr w:rsidR="000757C8" w:rsidRPr="000757C8" w:rsidTr="000757C8">
        <w:trPr>
          <w:tblCellSpacing w:w="15" w:type="dxa"/>
        </w:trPr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7C8" w:rsidRPr="000757C8" w:rsidRDefault="000757C8" w:rsidP="000757C8">
            <w:pPr>
              <w:spacing w:after="0" w:line="303" w:lineRule="atLeast"/>
              <w:ind w:right="55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7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757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результаты</w:t>
            </w:r>
          </w:p>
          <w:p w:rsidR="000757C8" w:rsidRPr="000757C8" w:rsidRDefault="000757C8" w:rsidP="000757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7C8" w:rsidRPr="000757C8" w:rsidRDefault="000757C8" w:rsidP="000757C8">
            <w:pPr>
              <w:spacing w:after="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знает правила штриховки и раскрашивания предмета;</w:t>
            </w:r>
          </w:p>
          <w:p w:rsidR="000757C8" w:rsidRPr="000757C8" w:rsidRDefault="000757C8" w:rsidP="000757C8">
            <w:pPr>
              <w:spacing w:after="24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определять геометрические фигуры;</w:t>
            </w:r>
          </w:p>
          <w:p w:rsidR="000757C8" w:rsidRPr="000757C8" w:rsidRDefault="000757C8" w:rsidP="000757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ориентироваться в пространстве и времени;</w:t>
            </w:r>
          </w:p>
          <w:p w:rsidR="000757C8" w:rsidRPr="000757C8" w:rsidRDefault="000757C8" w:rsidP="000757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-развитие мелкой </w:t>
            </w:r>
            <w:proofErr w:type="spellStart"/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моторики</w:t>
            </w:r>
            <w:proofErr w:type="gramStart"/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амяти,речи</w:t>
            </w:r>
            <w:proofErr w:type="spellEnd"/>
            <w:r w:rsidRPr="000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7C8" w:rsidRPr="000757C8" w:rsidRDefault="000757C8" w:rsidP="00BE15B9">
            <w:pPr>
              <w:spacing w:after="24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7C8" w:rsidRPr="000757C8" w:rsidTr="000757C8">
        <w:trPr>
          <w:tblCellSpacing w:w="15" w:type="dxa"/>
        </w:trPr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7C8" w:rsidRPr="000757C8" w:rsidRDefault="000757C8" w:rsidP="000757C8">
            <w:pPr>
              <w:tabs>
                <w:tab w:val="left" w:pos="0"/>
              </w:tabs>
              <w:spacing w:after="0" w:line="303" w:lineRule="atLeast"/>
              <w:ind w:right="-3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7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Предметные результаты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7C8" w:rsidRPr="000757C8" w:rsidRDefault="000757C8" w:rsidP="00BE15B9">
            <w:pPr>
              <w:spacing w:after="240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339" w:rsidRPr="000757C8" w:rsidRDefault="00882339" w:rsidP="00E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120" w:rsidRDefault="000757C8" w:rsidP="000757C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0757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содержать в порядке рабочее место</w:t>
      </w:r>
      <w:r w:rsidRPr="00BF615E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0757C8" w:rsidRDefault="000757C8" w:rsidP="000757C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0757C8" w:rsidRDefault="000757C8" w:rsidP="000757C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0757C8" w:rsidRPr="00882339" w:rsidRDefault="000757C8" w:rsidP="00075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70D" w:rsidRPr="00897003" w:rsidRDefault="00EA170D" w:rsidP="00EA170D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BD0877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9700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CAA" w:rsidRPr="00836CA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="00836CAA" w:rsidRPr="00836CA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16203A" w:rsidRDefault="0016203A" w:rsidP="001620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170D" w:rsidRPr="00897003" w:rsidRDefault="00EA170D" w:rsidP="00EA17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EA170D" w:rsidRPr="00897003" w:rsidRDefault="00EA170D" w:rsidP="00EA17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EA170D" w:rsidRPr="001609BE" w:rsidRDefault="00EA170D" w:rsidP="00EA17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53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конкурсов </w:t>
      </w:r>
      <w:r w:rsidR="003C0296">
        <w:rPr>
          <w:rFonts w:ascii="Times New Roman" w:hAnsi="Times New Roman" w:cs="Times New Roman"/>
          <w:sz w:val="28"/>
          <w:szCs w:val="28"/>
        </w:rPr>
        <w:t>и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представления практических результатов выполнения </w:t>
      </w:r>
      <w:r w:rsidRPr="002C1153">
        <w:rPr>
          <w:rFonts w:ascii="Times New Roman" w:hAnsi="Times New Roman" w:cs="Times New Roman"/>
          <w:sz w:val="28"/>
          <w:szCs w:val="28"/>
        </w:rPr>
        <w:lastRenderedPageBreak/>
        <w:t xml:space="preserve">заданий. Конкретные проверочные задания разрабатывает педагог с учетом </w:t>
      </w:r>
      <w:proofErr w:type="gramStart"/>
      <w:r w:rsidRPr="002C1153">
        <w:rPr>
          <w:rFonts w:ascii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2C1153">
        <w:rPr>
          <w:rFonts w:ascii="Times New Roman" w:hAnsi="Times New Roman" w:cs="Times New Roman"/>
          <w:sz w:val="28"/>
          <w:szCs w:val="28"/>
        </w:rPr>
        <w:t>. Периодический</w:t>
      </w:r>
      <w:r w:rsidRPr="001609BE">
        <w:rPr>
          <w:rFonts w:ascii="Times New Roman" w:hAnsi="Times New Roman" w:cs="Times New Roman"/>
          <w:sz w:val="28"/>
          <w:szCs w:val="28"/>
        </w:rPr>
        <w:t xml:space="preserve"> контроль проводится в виде </w:t>
      </w:r>
      <w:r>
        <w:rPr>
          <w:rFonts w:ascii="Times New Roman" w:hAnsi="Times New Roman" w:cs="Times New Roman"/>
          <w:sz w:val="28"/>
          <w:szCs w:val="28"/>
        </w:rPr>
        <w:t>опроса и практических работ.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по итогам изучения раздела, темы или в конце определенного периода обучения.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2C1153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заданий, анализ на каждом занятии качества выполнения работ и приобретенных навыков общения, </w:t>
      </w:r>
      <w:r w:rsidR="003C0296">
        <w:rPr>
          <w:rFonts w:ascii="Times New Roman" w:hAnsi="Times New Roman" w:cs="Times New Roman"/>
          <w:sz w:val="28"/>
          <w:szCs w:val="28"/>
        </w:rPr>
        <w:t>устный о</w:t>
      </w:r>
      <w:r w:rsidRPr="002C1153">
        <w:rPr>
          <w:rFonts w:ascii="Times New Roman" w:hAnsi="Times New Roman" w:cs="Times New Roman"/>
          <w:sz w:val="28"/>
          <w:szCs w:val="28"/>
        </w:rPr>
        <w:t>прос, выставка, конкурс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0D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</w:t>
      </w:r>
      <w:proofErr w:type="gramStart"/>
      <w:r w:rsidRPr="00AC4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72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EA170D" w:rsidRDefault="00EA170D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3C0296" w:rsidRPr="001609BE" w:rsidRDefault="003C0296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96" w:rsidRPr="003C0296" w:rsidRDefault="003C0296" w:rsidP="003C0296">
      <w:pPr>
        <w:pStyle w:val="2"/>
        <w:spacing w:before="0"/>
        <w:ind w:left="708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Toc525553400"/>
      <w:r w:rsidRPr="003C0296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1</w:t>
      </w:r>
    </w:p>
    <w:p w:rsidR="003C0296" w:rsidRPr="003C0296" w:rsidRDefault="003C0296" w:rsidP="003C0296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296">
        <w:rPr>
          <w:rFonts w:ascii="Times New Roman" w:hAnsi="Times New Roman" w:cs="Times New Roman"/>
          <w:color w:val="auto"/>
          <w:sz w:val="28"/>
          <w:szCs w:val="28"/>
        </w:rPr>
        <w:t>Критерии оценивания</w:t>
      </w:r>
      <w:r w:rsidRPr="003C029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C029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C0296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</w:p>
    <w:bookmarkEnd w:id="0"/>
    <w:p w:rsidR="003C0296" w:rsidRPr="00020BAE" w:rsidRDefault="003C0296" w:rsidP="003C0296">
      <w:pPr>
        <w:pStyle w:val="2"/>
        <w:spacing w:before="0"/>
        <w:jc w:val="center"/>
        <w:rPr>
          <w:b w:val="0"/>
          <w:color w:val="000000"/>
          <w:sz w:val="28"/>
          <w:szCs w:val="28"/>
        </w:rPr>
      </w:pPr>
    </w:p>
    <w:p w:rsidR="003C0296" w:rsidRPr="001609BE" w:rsidRDefault="003C0296" w:rsidP="003C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3C0296" w:rsidRPr="001609BE" w:rsidTr="00DB4EBC">
        <w:trPr>
          <w:jc w:val="center"/>
        </w:trPr>
        <w:tc>
          <w:tcPr>
            <w:tcW w:w="2106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3C0296" w:rsidRPr="001609BE" w:rsidTr="00DB4EBC">
        <w:trPr>
          <w:jc w:val="center"/>
        </w:trPr>
        <w:tc>
          <w:tcPr>
            <w:tcW w:w="2106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3C0296" w:rsidRPr="001609BE" w:rsidTr="00DB4EBC">
        <w:trPr>
          <w:jc w:val="center"/>
        </w:trPr>
        <w:tc>
          <w:tcPr>
            <w:tcW w:w="2106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3C0296" w:rsidRPr="001609BE" w:rsidTr="00DB4EBC">
        <w:trPr>
          <w:jc w:val="center"/>
        </w:trPr>
        <w:tc>
          <w:tcPr>
            <w:tcW w:w="2106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3C0296" w:rsidRPr="001609BE" w:rsidRDefault="003C0296" w:rsidP="00DB4E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3C0296" w:rsidRPr="001609BE" w:rsidTr="00DB4EBC">
        <w:trPr>
          <w:jc w:val="center"/>
        </w:trPr>
        <w:tc>
          <w:tcPr>
            <w:tcW w:w="2106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3C0296" w:rsidRPr="001609BE" w:rsidRDefault="003C0296" w:rsidP="00DB4E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3C0296" w:rsidRPr="001609BE" w:rsidTr="00DB4EBC">
        <w:trPr>
          <w:jc w:val="center"/>
        </w:trPr>
        <w:tc>
          <w:tcPr>
            <w:tcW w:w="2106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3C0296" w:rsidRPr="001609BE" w:rsidRDefault="003C0296" w:rsidP="00DB4E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3C0296" w:rsidRDefault="003C0296" w:rsidP="003C0296">
      <w:pPr>
        <w:pStyle w:val="a3"/>
        <w:spacing w:before="173" w:after="0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0757C8" w:rsidRDefault="000757C8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0757C8" w:rsidRDefault="000757C8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0757C8" w:rsidRDefault="000757C8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Pr="003C0296" w:rsidRDefault="003C0296" w:rsidP="003C0296">
      <w:pPr>
        <w:pStyle w:val="a3"/>
        <w:spacing w:before="173" w:after="0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3C0296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3C0296" w:rsidRPr="003C0296" w:rsidRDefault="003C0296" w:rsidP="003C0296">
      <w:pPr>
        <w:pStyle w:val="a3"/>
        <w:spacing w:before="173"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96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tbl>
      <w:tblPr>
        <w:tblW w:w="9210" w:type="dxa"/>
        <w:jc w:val="center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39"/>
        <w:gridCol w:w="7371"/>
      </w:tblGrid>
      <w:tr w:rsidR="003C0296" w:rsidRPr="001609BE" w:rsidTr="00656CBD">
        <w:trPr>
          <w:trHeight w:val="56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DB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C0296" w:rsidRPr="003C0296" w:rsidRDefault="003C0296" w:rsidP="00DB4EBC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C0296" w:rsidRPr="001609BE" w:rsidTr="00656CBD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DB4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DB4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3C0296" w:rsidRPr="001609BE" w:rsidTr="00656CBD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DB4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DB4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3C0296" w:rsidRPr="001609BE" w:rsidTr="00656CBD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DB4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DB4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B70681" w:rsidRDefault="00B70681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CA2297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CA2297" w:rsidRPr="00CA2297" w:rsidRDefault="00CA2297" w:rsidP="00CA2297">
      <w:pPr>
        <w:pStyle w:val="a3"/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58EB" w:rsidRPr="001558EB" w:rsidRDefault="00AE55CC" w:rsidP="001558EB">
      <w:pPr>
        <w:keepNext/>
        <w:spacing w:after="0" w:line="240" w:lineRule="auto"/>
        <w:ind w:left="99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558EB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25666" w:rsidRPr="001558EB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558EB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58EB" w:rsidRPr="001558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:rsidR="00656CBD" w:rsidRDefault="001558EB" w:rsidP="001558EB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общеобразовательной </w:t>
      </w:r>
      <w:proofErr w:type="spellStart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1558EB" w:rsidRDefault="001558EB" w:rsidP="001558EB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Развивайка</w:t>
      </w:r>
      <w:proofErr w:type="spellEnd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1558EB" w:rsidRPr="00CA2297" w:rsidRDefault="001558EB" w:rsidP="001558EB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2238"/>
      </w:tblGrid>
      <w:tr w:rsidR="001558EB" w:rsidRPr="003517A7" w:rsidTr="00656CBD">
        <w:trPr>
          <w:trHeight w:val="311"/>
        </w:trPr>
        <w:tc>
          <w:tcPr>
            <w:tcW w:w="852" w:type="dxa"/>
            <w:vMerge w:val="restart"/>
          </w:tcPr>
          <w:p w:rsidR="001558EB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1558EB" w:rsidRPr="00646A0D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</w:tcPr>
          <w:p w:rsidR="001558EB" w:rsidRPr="00646A0D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648" w:type="dxa"/>
            <w:gridSpan w:val="3"/>
            <w:shd w:val="clear" w:color="auto" w:fill="auto"/>
          </w:tcPr>
          <w:p w:rsidR="001558EB" w:rsidRPr="00646A0D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1558EB" w:rsidRPr="003517A7" w:rsidTr="00656CBD">
        <w:trPr>
          <w:trHeight w:val="322"/>
        </w:trPr>
        <w:tc>
          <w:tcPr>
            <w:tcW w:w="852" w:type="dxa"/>
            <w:vMerge/>
          </w:tcPr>
          <w:p w:rsidR="001558EB" w:rsidRPr="00646A0D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558EB" w:rsidRPr="00646A0D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58EB" w:rsidRPr="00646A0D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1558EB" w:rsidRPr="00646A0D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2238" w:type="dxa"/>
            <w:shd w:val="clear" w:color="auto" w:fill="auto"/>
          </w:tcPr>
          <w:p w:rsidR="001558EB" w:rsidRPr="00646A0D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1558EB" w:rsidRPr="003517A7" w:rsidTr="00656CBD">
        <w:trPr>
          <w:trHeight w:val="328"/>
        </w:trPr>
        <w:tc>
          <w:tcPr>
            <w:tcW w:w="852" w:type="dxa"/>
            <w:shd w:val="clear" w:color="auto" w:fill="FFFFFF" w:themeFill="background1"/>
            <w:vAlign w:val="center"/>
          </w:tcPr>
          <w:p w:rsidR="001558EB" w:rsidRPr="00512DF3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558EB" w:rsidRPr="00512DF3" w:rsidRDefault="001558EB" w:rsidP="00BA5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1558EB" w:rsidRPr="00512DF3" w:rsidRDefault="001558EB" w:rsidP="00BA5A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558EB" w:rsidRPr="00512DF3" w:rsidRDefault="001558EB" w:rsidP="00BA5A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FFFFFF" w:themeFill="background1"/>
            <w:vAlign w:val="bottom"/>
          </w:tcPr>
          <w:p w:rsidR="001558EB" w:rsidRPr="00512DF3" w:rsidRDefault="001558EB" w:rsidP="00BA5A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558EB" w:rsidRPr="003517A7" w:rsidTr="00656CBD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1558EB" w:rsidRPr="00AC2456" w:rsidRDefault="001558EB" w:rsidP="00BA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1558EB" w:rsidRPr="00375EE1" w:rsidRDefault="001558EB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мышления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1558EB" w:rsidRPr="00037A15" w:rsidRDefault="001558EB" w:rsidP="005A6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A69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558EB" w:rsidRDefault="001558EB" w:rsidP="00BA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8" w:type="dxa"/>
            <w:shd w:val="clear" w:color="auto" w:fill="FFFFFF" w:themeFill="background1"/>
          </w:tcPr>
          <w:p w:rsidR="001558EB" w:rsidRDefault="001558EB" w:rsidP="005A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58EB" w:rsidRPr="003517A7" w:rsidTr="00656CBD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1558EB" w:rsidRPr="00AC2456" w:rsidRDefault="001558EB" w:rsidP="00BA5A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1558EB" w:rsidRPr="00375EE1" w:rsidRDefault="001558EB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памяти</w:t>
            </w:r>
          </w:p>
        </w:tc>
        <w:tc>
          <w:tcPr>
            <w:tcW w:w="992" w:type="dxa"/>
            <w:shd w:val="clear" w:color="auto" w:fill="FFFFFF" w:themeFill="background1"/>
          </w:tcPr>
          <w:p w:rsidR="001558EB" w:rsidRPr="00037A15" w:rsidRDefault="001558EB" w:rsidP="005A6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A69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558EB" w:rsidRPr="004536CC" w:rsidRDefault="001558EB" w:rsidP="00BA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8" w:type="dxa"/>
            <w:shd w:val="clear" w:color="auto" w:fill="FFFFFF" w:themeFill="background1"/>
          </w:tcPr>
          <w:p w:rsidR="001558EB" w:rsidRPr="004536CC" w:rsidRDefault="001558EB" w:rsidP="005A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58EB" w:rsidRPr="003517A7" w:rsidTr="00656CBD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1558EB" w:rsidRPr="0000722A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1558EB" w:rsidRPr="00BF615E" w:rsidRDefault="001558EB" w:rsidP="00BA5A50">
            <w:pPr>
              <w:shd w:val="clear" w:color="auto" w:fill="FFFFFF"/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24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7"/>
                <w:lang w:eastAsia="ru-RU"/>
              </w:rPr>
              <w:t>Развитие и совершенствование воображения</w:t>
            </w:r>
          </w:p>
          <w:p w:rsidR="001558EB" w:rsidRPr="00375EE1" w:rsidRDefault="001558EB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58EB" w:rsidRPr="00037A15" w:rsidRDefault="001558EB" w:rsidP="005A6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A69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558EB" w:rsidRDefault="001558EB" w:rsidP="005A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FFFFFF" w:themeFill="background1"/>
          </w:tcPr>
          <w:p w:rsidR="001558EB" w:rsidRDefault="001558EB" w:rsidP="00BA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558EB" w:rsidRPr="003517A7" w:rsidTr="00656CBD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1558EB" w:rsidRPr="00AC2456" w:rsidRDefault="001558EB" w:rsidP="00BA5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1558EB" w:rsidRDefault="001558EB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внимания</w:t>
            </w:r>
          </w:p>
          <w:p w:rsidR="001558EB" w:rsidRPr="00375EE1" w:rsidRDefault="001558EB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58EB" w:rsidRPr="00037A15" w:rsidRDefault="001558EB" w:rsidP="005A6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A69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558EB" w:rsidRDefault="001558EB" w:rsidP="00BA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8" w:type="dxa"/>
            <w:shd w:val="clear" w:color="auto" w:fill="FFFFFF" w:themeFill="background1"/>
          </w:tcPr>
          <w:p w:rsidR="001558EB" w:rsidRDefault="001558EB" w:rsidP="005A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58EB" w:rsidRPr="003517A7" w:rsidTr="00656CB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1558EB" w:rsidRPr="00AC2456" w:rsidRDefault="001558EB" w:rsidP="00BA5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1558EB" w:rsidRPr="00004858" w:rsidRDefault="001558EB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ru-RU"/>
              </w:rPr>
            </w:pPr>
            <w:r w:rsidRPr="000048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ru-RU"/>
              </w:rPr>
              <w:t>Итоговое занятие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58EB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558EB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:rsidR="001558EB" w:rsidRPr="00591646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558EB" w:rsidRPr="003517A7" w:rsidTr="00656CBD">
        <w:trPr>
          <w:trHeight w:val="609"/>
        </w:trPr>
        <w:tc>
          <w:tcPr>
            <w:tcW w:w="852" w:type="dxa"/>
            <w:vAlign w:val="center"/>
          </w:tcPr>
          <w:p w:rsidR="001558EB" w:rsidRPr="00591646" w:rsidRDefault="001558EB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558EB" w:rsidRPr="00591646" w:rsidRDefault="001558EB" w:rsidP="00BA5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58EB" w:rsidRPr="00591646" w:rsidRDefault="001558EB" w:rsidP="0015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8" w:type="dxa"/>
            <w:vAlign w:val="center"/>
          </w:tcPr>
          <w:p w:rsidR="001558EB" w:rsidRPr="00591646" w:rsidRDefault="001558EB" w:rsidP="005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A69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8" w:type="dxa"/>
            <w:vAlign w:val="center"/>
          </w:tcPr>
          <w:p w:rsidR="001558EB" w:rsidRPr="00591646" w:rsidRDefault="001558EB" w:rsidP="005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5A69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1558EB" w:rsidRDefault="001558EB" w:rsidP="00AE55CC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5CC" w:rsidRPr="002E6E01" w:rsidRDefault="001558EB" w:rsidP="00AE55CC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AE55CC"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AE55CC" w:rsidRDefault="00AE55CC" w:rsidP="00AE55CC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F42779" w:rsidRDefault="00F42779" w:rsidP="00F42779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Развивайка</w:t>
      </w:r>
      <w:proofErr w:type="spellEnd"/>
      <w:r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55CC" w:rsidRPr="003A79D6" w:rsidRDefault="00AE55CC" w:rsidP="00AE5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922"/>
        <w:gridCol w:w="1843"/>
      </w:tblGrid>
      <w:tr w:rsidR="00AE55CC" w:rsidRPr="00BC5E78" w:rsidTr="00F24411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55CC" w:rsidRPr="00114D06" w:rsidRDefault="00AE55CC" w:rsidP="00AE55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AE55CC" w:rsidRPr="00114D06" w:rsidRDefault="00AE55CC" w:rsidP="00AE55C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AE55CC" w:rsidRPr="00591646" w:rsidRDefault="00AE55CC" w:rsidP="00AE55CC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AE55CC" w:rsidRPr="00BC5E78" w:rsidTr="00F24411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5CC" w:rsidRPr="00591646" w:rsidRDefault="00AE55CC" w:rsidP="00A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5CC" w:rsidRPr="00591646" w:rsidRDefault="00AE55CC" w:rsidP="00A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5CC" w:rsidRPr="00591646" w:rsidRDefault="00AE55CC" w:rsidP="00A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5CC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5CC" w:rsidRPr="00591646" w:rsidRDefault="00AE55CC" w:rsidP="00AE5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A15" w:rsidRPr="00BC5E78" w:rsidTr="00F24411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7A15" w:rsidRPr="003C0296" w:rsidRDefault="00037A15" w:rsidP="00A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7A15" w:rsidRPr="00037A15" w:rsidRDefault="00037A15" w:rsidP="00BA5A50">
            <w:pPr>
              <w:shd w:val="clear" w:color="auto" w:fill="FFFFFF"/>
              <w:spacing w:after="0" w:line="303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37A15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 w:rsidRPr="00037A15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программой кружка. </w:t>
            </w:r>
            <w:r w:rsidRPr="00037A1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Инструктаж по охране труда, правила поведения на занятии, организация рабочего места.</w:t>
            </w:r>
          </w:p>
          <w:p w:rsidR="00037A15" w:rsidRPr="00037A15" w:rsidRDefault="00037A15" w:rsidP="00BA5A50">
            <w:pPr>
              <w:shd w:val="clear" w:color="auto" w:fill="FFFFFF"/>
              <w:spacing w:after="0" w:line="30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7A1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Игра на знакомство.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7A15" w:rsidRPr="00037A15" w:rsidRDefault="00037A15" w:rsidP="001F3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A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7A15" w:rsidRPr="004536CC" w:rsidRDefault="00B25666" w:rsidP="001F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7A15" w:rsidRPr="004536CC" w:rsidRDefault="00B25666" w:rsidP="001F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7A15" w:rsidRPr="00F24411" w:rsidRDefault="00037A15" w:rsidP="00AE55CC">
            <w:pPr>
              <w:pStyle w:val="c3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Наблюдение,</w:t>
            </w:r>
          </w:p>
          <w:p w:rsidR="00037A15" w:rsidRPr="00F24411" w:rsidRDefault="00037A15" w:rsidP="00AE55CC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 xml:space="preserve">опрос </w:t>
            </w:r>
          </w:p>
          <w:p w:rsidR="00037A15" w:rsidRPr="00F24411" w:rsidRDefault="00037A15" w:rsidP="00AE55CC">
            <w:pPr>
              <w:pStyle w:val="c3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F3254" w:rsidRPr="00BC5E78" w:rsidTr="00F24411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3C0296" w:rsidRDefault="001F3254" w:rsidP="00AE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Default="00375EE1" w:rsidP="00375EE1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="001F3254" w:rsidRPr="0037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азвитие мышления</w:t>
            </w:r>
          </w:p>
          <w:p w:rsidR="001558EB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Задания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</w:t>
            </w:r>
            <w:proofErr w:type="gram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: 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формирование умений работать с алгоритмическими предписаниями (шаговое выполнение задания)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,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развитие </w:t>
            </w:r>
            <w:proofErr w:type="spell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вербально-логического</w:t>
            </w:r>
            <w:proofErr w:type="spell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мышления – умения устанавливать связи между </w:t>
            </w:r>
            <w:proofErr w:type="spell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понятиями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,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р</w:t>
            </w:r>
            <w:proofErr w:type="gram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азвитие</w:t>
            </w:r>
            <w:proofErr w:type="spell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внимания, ассоциативной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, </w:t>
            </w:r>
          </w:p>
          <w:p w:rsidR="001558EB" w:rsidRPr="00375EE1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развитие зрительно-моторной координации, развитие пространственного воображения, образного мышления, внимания,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,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наблюдательности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,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н</w:t>
            </w:r>
            <w:proofErr w:type="gram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а</w:t>
            </w:r>
            <w:proofErr w:type="spell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развитие 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lastRenderedPageBreak/>
              <w:t>речи, обогащение словарного запаса, развитие логического мышления.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037A15" w:rsidRDefault="00004858" w:rsidP="001A7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1A7A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Default="00004858" w:rsidP="0000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Default="00004858" w:rsidP="001A7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F24411" w:rsidRDefault="001F3254" w:rsidP="001F3254">
            <w:pPr>
              <w:pStyle w:val="c3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Наблюдение,</w:t>
            </w:r>
          </w:p>
          <w:p w:rsidR="001F3254" w:rsidRPr="00F24411" w:rsidRDefault="00BA5A50" w:rsidP="00004858">
            <w:pPr>
              <w:pStyle w:val="c3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Style w:val="c1"/>
                <w:rFonts w:eastAsiaTheme="majorEastAsia"/>
                <w:color w:val="000000"/>
                <w:sz w:val="28"/>
              </w:rPr>
              <w:t>опрос</w:t>
            </w:r>
            <w:r w:rsidR="00004858" w:rsidRPr="00F24411">
              <w:rPr>
                <w:rStyle w:val="c1"/>
                <w:rFonts w:eastAsiaTheme="majorEastAsia"/>
                <w:color w:val="000000"/>
                <w:sz w:val="28"/>
              </w:rPr>
              <w:t>, практическая работа,</w:t>
            </w:r>
            <w:r>
              <w:rPr>
                <w:rStyle w:val="c1"/>
                <w:rFonts w:eastAsiaTheme="majorEastAsia"/>
                <w:color w:val="000000"/>
                <w:sz w:val="28"/>
              </w:rPr>
              <w:t xml:space="preserve"> </w:t>
            </w:r>
            <w:r w:rsidR="00004858" w:rsidRPr="00F24411">
              <w:rPr>
                <w:rStyle w:val="c1"/>
                <w:rFonts w:eastAsiaTheme="majorEastAsia"/>
                <w:color w:val="000000"/>
                <w:sz w:val="28"/>
              </w:rPr>
              <w:t>тестирование</w:t>
            </w:r>
          </w:p>
        </w:tc>
      </w:tr>
      <w:tr w:rsidR="001F3254" w:rsidRPr="00BC5E78" w:rsidTr="00F24411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3C0296" w:rsidRDefault="001F3254" w:rsidP="00AE55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8EB" w:rsidRDefault="00375EE1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37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памяти</w:t>
            </w:r>
            <w:r w:rsidR="001558E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</w:t>
            </w:r>
          </w:p>
          <w:p w:rsidR="001F3254" w:rsidRPr="00375EE1" w:rsidRDefault="001558EB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У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пражнения на развитие и совершенствование слуховой и зрительной памяти. Участвуя в играх,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дети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учатся пользоваться своей памятью и применять специальные приемы, облегчающие запоминание. В результате таких 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обу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ю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щиеся осмысливают и прочно сохраняют в памяти различные учебные термины и определения. Вместе с тем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037A15" w:rsidRDefault="00004858" w:rsidP="001A7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7A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4536CC" w:rsidRDefault="00004858" w:rsidP="0000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4536CC" w:rsidRDefault="00004858" w:rsidP="001A7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3254" w:rsidRPr="00F24411" w:rsidRDefault="001F3254" w:rsidP="001F3254">
            <w:pPr>
              <w:pStyle w:val="c3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Наблюдение,</w:t>
            </w:r>
          </w:p>
          <w:p w:rsidR="001F3254" w:rsidRPr="00F24411" w:rsidRDefault="00004858" w:rsidP="00F24411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о</w:t>
            </w:r>
            <w:r w:rsidR="001F3254" w:rsidRPr="00F24411">
              <w:rPr>
                <w:rStyle w:val="c1"/>
                <w:rFonts w:eastAsiaTheme="majorEastAsia"/>
                <w:color w:val="000000"/>
                <w:sz w:val="28"/>
              </w:rPr>
              <w:t>прос</w:t>
            </w: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,</w:t>
            </w:r>
            <w:r w:rsidR="001F3254" w:rsidRPr="00F24411">
              <w:rPr>
                <w:rStyle w:val="c1"/>
                <w:rFonts w:eastAsiaTheme="majorEastAsia"/>
                <w:color w:val="000000"/>
                <w:sz w:val="28"/>
              </w:rPr>
              <w:t xml:space="preserve"> </w:t>
            </w: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практическая работа, тестирование</w:t>
            </w:r>
          </w:p>
        </w:tc>
      </w:tr>
      <w:tr w:rsidR="00375EE1" w:rsidRPr="00BC5E78" w:rsidTr="00F24411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EE1" w:rsidRPr="003C0296" w:rsidRDefault="00375EE1" w:rsidP="00AE55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858" w:rsidRPr="00BF615E" w:rsidRDefault="00004858" w:rsidP="00004858">
            <w:pPr>
              <w:shd w:val="clear" w:color="auto" w:fill="FFFFFF"/>
              <w:spacing w:after="12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24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7"/>
                <w:lang w:eastAsia="ru-RU"/>
              </w:rPr>
              <w:t>Развитие и совершенствование воображения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Развитие воображения построено в основном на материале, включающем задания геометрического характера;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- </w:t>
            </w:r>
            <w:proofErr w:type="spell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дорисовывание</w:t>
            </w:r>
            <w:proofErr w:type="spell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несложных композиций из геометрических тел или линий, не изображающих ничего конкретного, до какого-либо изображения;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выбор фигуры нужной формы для восстановления целого;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вычерчивание уникурсальных фигур (фигур, которые надо начертить, не отрывая карандаша от бумаги и не проводя одну и ту же линию дважды);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выбор пары идентичных фигур сложной конфигурации;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- выделение из общего рисунка заданных фигур с целью 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lastRenderedPageBreak/>
              <w:t>выявления замаскированного рисунка;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деление фигуры на несколько заданных фигур и построение заданной фигуры из нескольких частей, выбираемых из множества данных;</w:t>
            </w:r>
          </w:p>
          <w:p w:rsidR="001558EB" w:rsidRPr="001A4880" w:rsidRDefault="001558EB" w:rsidP="001558EB">
            <w:pPr>
              <w:shd w:val="clear" w:color="auto" w:fill="FFFFFF"/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складывание и перекладывание спичек с целью составления заданных фигур.</w:t>
            </w:r>
          </w:p>
          <w:p w:rsidR="00375EE1" w:rsidRPr="00375EE1" w:rsidRDefault="001558EB" w:rsidP="001558EB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Совершенствованию воображения способствует работа с изографами (слова записаны буквами, расположение которых напоминает изображение того предмета, о котором идет речь) и </w:t>
            </w:r>
            <w:proofErr w:type="spell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числограммы</w:t>
            </w:r>
            <w:proofErr w:type="spell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(предмет изображен с помощью чисел).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EE1" w:rsidRPr="00037A15" w:rsidRDefault="00004858" w:rsidP="001A7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1A7A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EE1" w:rsidRDefault="00004858" w:rsidP="001A7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EE1" w:rsidRDefault="00004858" w:rsidP="001F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4858" w:rsidRPr="00F24411" w:rsidRDefault="00004858" w:rsidP="00004858">
            <w:pPr>
              <w:pStyle w:val="c3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Наблюдение,</w:t>
            </w:r>
          </w:p>
          <w:p w:rsidR="00004858" w:rsidRPr="00F24411" w:rsidRDefault="00004858" w:rsidP="00004858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опрос, практическая работа, тестирование.</w:t>
            </w:r>
          </w:p>
          <w:p w:rsidR="00375EE1" w:rsidRPr="00F24411" w:rsidRDefault="00375EE1" w:rsidP="001F3254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</w:rPr>
            </w:pPr>
          </w:p>
        </w:tc>
      </w:tr>
      <w:tr w:rsidR="00004858" w:rsidRPr="00BC5E78" w:rsidTr="00F24411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858" w:rsidRPr="003C0296" w:rsidRDefault="00004858" w:rsidP="00AE5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8EB" w:rsidRDefault="00004858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внимания</w:t>
            </w:r>
            <w:r w:rsidR="001558EB"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</w:t>
            </w:r>
          </w:p>
          <w:p w:rsidR="00004858" w:rsidRDefault="001558EB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 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путь.</w:t>
            </w:r>
          </w:p>
          <w:p w:rsidR="00004858" w:rsidRPr="00375EE1" w:rsidRDefault="00004858" w:rsidP="00BA5A5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858" w:rsidRPr="00037A15" w:rsidRDefault="00004858" w:rsidP="001A7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7A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858" w:rsidRDefault="00004858" w:rsidP="0000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858" w:rsidRDefault="00004858" w:rsidP="001A7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4858" w:rsidRPr="00F24411" w:rsidRDefault="00004858" w:rsidP="00004858">
            <w:pPr>
              <w:pStyle w:val="c3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Наблюдение,</w:t>
            </w:r>
          </w:p>
          <w:p w:rsidR="00004858" w:rsidRPr="00F24411" w:rsidRDefault="00004858" w:rsidP="00F24411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опрос, практическая работа, тестирование.</w:t>
            </w:r>
          </w:p>
        </w:tc>
      </w:tr>
      <w:tr w:rsidR="00004858" w:rsidRPr="00BC5E78" w:rsidTr="00F2441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858" w:rsidRDefault="00004858" w:rsidP="00A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4858" w:rsidRPr="00004858" w:rsidRDefault="00004858" w:rsidP="00F24411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ru-RU"/>
              </w:rPr>
            </w:pPr>
            <w:r w:rsidRPr="000048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58" w:rsidRDefault="00004858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58" w:rsidRDefault="00004858" w:rsidP="00BA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58" w:rsidRPr="00591646" w:rsidRDefault="00004858" w:rsidP="0089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858" w:rsidRPr="00F24411" w:rsidRDefault="00F24411" w:rsidP="001F3254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 xml:space="preserve">Итоговое </w:t>
            </w:r>
            <w:r w:rsidR="00004858" w:rsidRPr="00F24411">
              <w:rPr>
                <w:rStyle w:val="c1"/>
                <w:rFonts w:eastAsiaTheme="majorEastAsia"/>
                <w:color w:val="000000"/>
                <w:sz w:val="28"/>
              </w:rPr>
              <w:t>тестирование</w:t>
            </w:r>
          </w:p>
          <w:p w:rsidR="00004858" w:rsidRPr="00F24411" w:rsidRDefault="00004858" w:rsidP="00A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55CC" w:rsidRPr="00D17489" w:rsidRDefault="00F24411" w:rsidP="00F24411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144        5</w:t>
      </w:r>
      <w:r w:rsidR="005A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9</w:t>
      </w:r>
      <w:r w:rsidR="005A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24411" w:rsidRDefault="00F24411" w:rsidP="00AE55C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58EB" w:rsidRDefault="001558EB" w:rsidP="00AE55C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58EB" w:rsidRDefault="001558EB" w:rsidP="00AE55C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58EB" w:rsidRDefault="001558EB" w:rsidP="00AE55C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58EB" w:rsidRDefault="001558EB" w:rsidP="00AE55C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58EB" w:rsidRDefault="001558EB" w:rsidP="00AE55C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58EB" w:rsidRDefault="001558EB" w:rsidP="00AE55C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75EE1" w:rsidRDefault="00AE55CC" w:rsidP="00AE55CC">
      <w:pPr>
        <w:pStyle w:val="a4"/>
        <w:spacing w:before="0" w:beforeAutospacing="0" w:after="0" w:afterAutospacing="0"/>
        <w:jc w:val="center"/>
      </w:pPr>
      <w:r w:rsidRPr="00B25666">
        <w:rPr>
          <w:b/>
          <w:bCs/>
          <w:color w:val="000000"/>
          <w:sz w:val="28"/>
          <w:szCs w:val="28"/>
        </w:rPr>
        <w:t>2.</w:t>
      </w:r>
      <w:r w:rsidR="001558EB">
        <w:rPr>
          <w:b/>
          <w:bCs/>
          <w:color w:val="000000"/>
          <w:sz w:val="28"/>
          <w:szCs w:val="28"/>
        </w:rPr>
        <w:t>3.</w:t>
      </w:r>
      <w:r w:rsidRPr="00B25666">
        <w:rPr>
          <w:b/>
          <w:bCs/>
          <w:color w:val="000000"/>
          <w:sz w:val="28"/>
          <w:szCs w:val="28"/>
        </w:rPr>
        <w:t xml:space="preserve"> СОДЕРЖАНИЕ ЗАНЯТИЙ</w:t>
      </w:r>
    </w:p>
    <w:p w:rsidR="00375EE1" w:rsidRPr="00004858" w:rsidRDefault="00375EE1" w:rsidP="00375EE1">
      <w:pPr>
        <w:rPr>
          <w:sz w:val="8"/>
          <w:lang w:eastAsia="ru-RU"/>
        </w:rPr>
      </w:pPr>
    </w:p>
    <w:p w:rsidR="00F42779" w:rsidRPr="00B25666" w:rsidRDefault="00AE55CC" w:rsidP="00004858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2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 w:rsidRPr="00B2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общеразвивающей</w:t>
      </w:r>
      <w:proofErr w:type="spellEnd"/>
      <w:r w:rsidRPr="00B2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программе </w:t>
      </w:r>
      <w:r w:rsidR="00F42779" w:rsidRPr="00B256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="00F42779" w:rsidRPr="00B256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Развивайка</w:t>
      </w:r>
      <w:proofErr w:type="spellEnd"/>
      <w:r w:rsidR="00F42779" w:rsidRPr="00B256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tbl>
      <w:tblPr>
        <w:tblStyle w:val="a7"/>
        <w:tblW w:w="10036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5358"/>
      </w:tblGrid>
      <w:tr w:rsidR="00AE55CC" w:rsidTr="007A6688">
        <w:trPr>
          <w:trHeight w:val="1288"/>
        </w:trPr>
        <w:tc>
          <w:tcPr>
            <w:tcW w:w="851" w:type="dxa"/>
            <w:hideMark/>
          </w:tcPr>
          <w:p w:rsidR="00AE55CC" w:rsidRDefault="00AE55CC" w:rsidP="00AE55CC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E55CC" w:rsidRDefault="00AE55CC" w:rsidP="00AE55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AE55CC" w:rsidRDefault="00AE55CC" w:rsidP="00AE55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AE55CC" w:rsidRDefault="00AE55CC" w:rsidP="00AE55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AE55CC" w:rsidRDefault="00AE55CC" w:rsidP="00AE55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5358" w:type="dxa"/>
            <w:vAlign w:val="center"/>
          </w:tcPr>
          <w:p w:rsidR="00AE55CC" w:rsidRDefault="00AE55CC" w:rsidP="00AE55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1F3254" w:rsidTr="007A6688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F3254" w:rsidRPr="001F3254" w:rsidRDefault="001F3254" w:rsidP="00AE55C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F325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F3254" w:rsidRPr="001F3254" w:rsidRDefault="001F3254" w:rsidP="001F3254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F3254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1F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254" w:rsidRPr="001F3254" w:rsidRDefault="001F3254" w:rsidP="002D75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F3254" w:rsidRPr="00037A15" w:rsidRDefault="001F3254" w:rsidP="00BA5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A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58" w:type="dxa"/>
          </w:tcPr>
          <w:p w:rsidR="001F3254" w:rsidRPr="001F3254" w:rsidRDefault="001F3254" w:rsidP="001F3254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F325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кружка. </w:t>
            </w:r>
            <w:r w:rsidRPr="001F325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Инструктаж по охране труда, правила поведения на занятии, организация рабочего места.</w:t>
            </w:r>
          </w:p>
          <w:p w:rsidR="001F3254" w:rsidRPr="000231CA" w:rsidRDefault="001F3254" w:rsidP="001F3254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1F325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Игра на знакомство.</w:t>
            </w:r>
          </w:p>
        </w:tc>
      </w:tr>
      <w:tr w:rsidR="001F3254" w:rsidTr="007A6688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0231CA" w:rsidRDefault="001F3254" w:rsidP="00AE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5B23" w:rsidRPr="00F24411" w:rsidRDefault="00225B23" w:rsidP="00225B23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ru-RU"/>
              </w:rPr>
            </w:pPr>
            <w:r w:rsidRPr="00F244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ru-RU"/>
              </w:rPr>
              <w:t>Развитие мышления</w:t>
            </w:r>
          </w:p>
          <w:p w:rsidR="001F3254" w:rsidRPr="00037A15" w:rsidRDefault="001F3254" w:rsidP="00BA5A50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037A15" w:rsidRDefault="00F24411" w:rsidP="001A7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7A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58" w:type="dxa"/>
          </w:tcPr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Задания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proofErr w:type="gram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Задания «Найди лишнее», «Найди общее название», «Найди отличия» направлены на развитие </w:t>
            </w:r>
            <w:proofErr w:type="spell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вербально-логического</w:t>
            </w:r>
            <w:proofErr w:type="spell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мышления, т.е. таких качеств, как способность к классификации, абстрагированию.</w:t>
            </w:r>
            <w:proofErr w:type="gramEnd"/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Задания «Вставь слово</w:t>
            </w:r>
            <w:r w:rsidR="00BA5A5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(число)» направлены на развитие </w:t>
            </w:r>
            <w:proofErr w:type="spell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вербально-логического</w:t>
            </w:r>
            <w:proofErr w:type="spell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мышления – умения устанавливать связи между понятиями.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Задание «Шифровальщик» направлено на развитие внимания, ассоциативной памяти. Каждой цифре соответствует определённая буква (ключ дан в задании). Дети вместо цифр записывают соответствующие буквы и получают </w:t>
            </w: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lastRenderedPageBreak/>
              <w:t>слово.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Задание «Нарисуй такую же фигуру», «Нарисуй по точкам» направлены на развитие зрительно-моторной координации, развитие пространственного воображения, образного мышления, внимания, памяти. Учит ориентироваться на листе в клеточку.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Задание «Обведи по точкам» направлено на развитие внимания, наблюдательности, развивает навыки устного счёта.</w:t>
            </w:r>
          </w:p>
          <w:p w:rsidR="001F3254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Задания «Разгадай ребус», «Отгадай загадку» направлены на развитие речи, обогащение словарного запаса, развитие логического мышления.</w:t>
            </w:r>
          </w:p>
        </w:tc>
      </w:tr>
      <w:tr w:rsidR="001F3254" w:rsidTr="007A6688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0231CA" w:rsidRDefault="001F3254" w:rsidP="00AE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4A30" w:rsidRPr="001558EB" w:rsidRDefault="001558EB" w:rsidP="00D14A3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5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7"/>
                <w:lang w:eastAsia="ru-RU"/>
              </w:rPr>
              <w:t>Р</w:t>
            </w:r>
            <w:r w:rsidR="00D14A30" w:rsidRPr="0015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7"/>
                <w:lang w:eastAsia="ru-RU"/>
              </w:rPr>
              <w:t>азвитие внимания</w:t>
            </w:r>
          </w:p>
          <w:p w:rsidR="001F3254" w:rsidRPr="00037A15" w:rsidRDefault="001F3254" w:rsidP="00D14A3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037A15" w:rsidRDefault="00716C64" w:rsidP="0072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217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58" w:type="dxa"/>
            <w:vAlign w:val="center"/>
          </w:tcPr>
          <w:p w:rsidR="001F3254" w:rsidRPr="001A4880" w:rsidRDefault="00D14A30" w:rsidP="001A4880">
            <w:pPr>
              <w:shd w:val="clear" w:color="auto" w:fill="FFFFFF"/>
              <w:spacing w:after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 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путь.</w:t>
            </w:r>
          </w:p>
        </w:tc>
      </w:tr>
      <w:tr w:rsidR="001F3254" w:rsidRPr="00E87E0D" w:rsidTr="007A6688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0231CA" w:rsidRDefault="001F3254" w:rsidP="00AE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1A4880" w:rsidRDefault="001A4880" w:rsidP="00BA5A50">
            <w:pPr>
              <w:spacing w:after="1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памяти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254" w:rsidRPr="00037A15" w:rsidRDefault="00716C64" w:rsidP="001A7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7A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58" w:type="dxa"/>
            <w:vAlign w:val="center"/>
          </w:tcPr>
          <w:p w:rsidR="001F3254" w:rsidRPr="001A4880" w:rsidRDefault="001558EB" w:rsidP="001558EB">
            <w:pPr>
              <w:shd w:val="clear" w:color="auto" w:fill="FFFFFF"/>
              <w:spacing w:after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У</w:t>
            </w:r>
            <w:r w:rsidR="001A4880"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пражнения на развитие и совершенствование слуховой и зрительной памяти. Участвуя в играх,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дети</w:t>
            </w:r>
            <w:r w:rsidR="001A4880"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учатся пользоваться своей памятью и применять специальные приемы, облегчающие запоминание. В результате таких 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обу</w:t>
            </w:r>
            <w:r w:rsidR="001A4880"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ю</w:t>
            </w:r>
            <w:r w:rsidR="001A4880"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щиеся осмысливают и прочно сохраняют в памяти различные учебные термины и определения. Вместе с тем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      </w:r>
          </w:p>
        </w:tc>
      </w:tr>
      <w:tr w:rsidR="001A4880" w:rsidRPr="00EF20EA" w:rsidTr="007A6688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4880" w:rsidRPr="000231CA" w:rsidRDefault="001A4880" w:rsidP="00AE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7"/>
                <w:lang w:eastAsia="ru-RU"/>
              </w:rPr>
              <w:t>Развитие и совершенствование воображения</w:t>
            </w:r>
          </w:p>
          <w:p w:rsidR="001A4880" w:rsidRPr="00037A15" w:rsidRDefault="001A4880" w:rsidP="00BA5A50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880" w:rsidRPr="00037A15" w:rsidRDefault="00716C64" w:rsidP="0072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7217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58" w:type="dxa"/>
            <w:vAlign w:val="center"/>
          </w:tcPr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Развитие воображения построено в основном на материале, включающем задания геометрического характера;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lastRenderedPageBreak/>
              <w:t xml:space="preserve">- </w:t>
            </w:r>
            <w:proofErr w:type="spell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дорисовывание</w:t>
            </w:r>
            <w:proofErr w:type="spell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несложных композиций из геометрических тел или линий, не изображающих ничего конкретного, до какого-либо изображения;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выбор фигуры нужной формы для восстановления целого;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вычерчивание уникурсальных фигур (фигур, которые надо начертить, не отрывая карандаша от бумаги и не проводя одну и ту же линию дважды);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выбор пары идентичных фигур сложной конфигурации;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выделение из общего рисунка заданных фигур с целью выявления замаскированного рисунка;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деление фигуры на несколько заданных фигур и построение заданной фигуры из нескольких частей, выбираемых из множества данных;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складывание и перекладывание спичек с целью составления заданных фигур.</w:t>
            </w:r>
          </w:p>
          <w:p w:rsidR="001A4880" w:rsidRPr="001A4880" w:rsidRDefault="001A4880" w:rsidP="001A4880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Совершенствованию воображения способствует работа с изографами (слова записаны буквами, расположение которых напоминает изображение того предмета, о котором идет речь) и </w:t>
            </w:r>
            <w:proofErr w:type="spellStart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числограммы</w:t>
            </w:r>
            <w:proofErr w:type="spellEnd"/>
            <w:r w:rsidRPr="001A488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(предмет изображен с помощью чисел).</w:t>
            </w:r>
          </w:p>
        </w:tc>
      </w:tr>
      <w:tr w:rsidR="001A4880" w:rsidRPr="00EF20EA" w:rsidTr="007A6688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880" w:rsidRPr="00591646" w:rsidRDefault="001A4880" w:rsidP="00AE55C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880" w:rsidRPr="00037A15" w:rsidRDefault="001A4880" w:rsidP="00BA5A50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037A15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0" w:rsidRDefault="001A4880" w:rsidP="00BA5A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8" w:type="dxa"/>
            <w:vAlign w:val="center"/>
          </w:tcPr>
          <w:p w:rsidR="001A4880" w:rsidRPr="00F24411" w:rsidRDefault="001A4880" w:rsidP="001A4880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</w:rPr>
            </w:pPr>
            <w:r w:rsidRPr="00F24411">
              <w:rPr>
                <w:rStyle w:val="c1"/>
                <w:rFonts w:eastAsiaTheme="majorEastAsia"/>
                <w:color w:val="000000"/>
                <w:sz w:val="28"/>
              </w:rPr>
              <w:t>Итоговое тестирование</w:t>
            </w:r>
            <w:r>
              <w:rPr>
                <w:rStyle w:val="c1"/>
                <w:rFonts w:eastAsiaTheme="majorEastAsia"/>
                <w:color w:val="000000"/>
                <w:sz w:val="28"/>
              </w:rPr>
              <w:t>.</w:t>
            </w:r>
          </w:p>
          <w:p w:rsidR="001A4880" w:rsidRPr="001A4880" w:rsidRDefault="001A4880" w:rsidP="00AE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5CC" w:rsidRPr="009241E7" w:rsidRDefault="00AE55CC" w:rsidP="00AE55C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E55CC" w:rsidRPr="00723F10" w:rsidRDefault="00AE55CC" w:rsidP="00AE55CC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10002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418"/>
        <w:gridCol w:w="1417"/>
      </w:tblGrid>
      <w:tr w:rsidR="00AE55CC" w:rsidRPr="00723F10" w:rsidTr="00AE55CC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5CC" w:rsidRPr="00723F10" w:rsidRDefault="00AE55CC" w:rsidP="00AE55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AE55CC" w:rsidRPr="00723F10" w:rsidRDefault="00AE55CC" w:rsidP="00AE55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AE55CC" w:rsidRPr="00723F10" w:rsidRDefault="00AE55CC" w:rsidP="00AE55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AE55CC" w:rsidRPr="00723F10" w:rsidTr="00AE55CC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5CC" w:rsidRPr="00723F10" w:rsidRDefault="00AE55CC" w:rsidP="00AE55C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CC" w:rsidRPr="00723F10" w:rsidRDefault="00AE55CC" w:rsidP="00AE55C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070C7" w:rsidRPr="00723F10" w:rsidTr="00AE55C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0C7" w:rsidRPr="00723F10" w:rsidRDefault="00F070C7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9D" w:rsidRPr="001855DB" w:rsidRDefault="00F04B09" w:rsidP="001855DB">
            <w:pPr>
              <w:shd w:val="clear" w:color="auto" w:fill="FFFFFF"/>
              <w:spacing w:after="0" w:line="3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5DB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Pr="00185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B09" w:rsidRPr="001855DB" w:rsidRDefault="00F04B09" w:rsidP="001855DB">
            <w:pPr>
              <w:shd w:val="clear" w:color="auto" w:fill="FFFFFF"/>
              <w:spacing w:after="0" w:line="303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1855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кружка. </w:t>
            </w:r>
            <w:r w:rsidRPr="001855D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Инструктаж по охране труда, правила поведения на занятии, организация рабочего места.</w:t>
            </w:r>
          </w:p>
          <w:p w:rsidR="00F070C7" w:rsidRPr="003C0296" w:rsidRDefault="00F04B09" w:rsidP="0018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855D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Игра на знакомство.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C7" w:rsidRPr="004536CC" w:rsidRDefault="00F04B09" w:rsidP="0089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C7" w:rsidRPr="004536CC" w:rsidRDefault="00F04B09" w:rsidP="0089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C7" w:rsidRPr="004536CC" w:rsidRDefault="00F04B09" w:rsidP="0089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0C7" w:rsidRPr="00723F10" w:rsidRDefault="00F04B09" w:rsidP="00AE55C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0C7" w:rsidRPr="00723F10" w:rsidRDefault="00F04B09" w:rsidP="00AE55C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0C7" w:rsidRPr="00723F10" w:rsidRDefault="00F04B09" w:rsidP="004D5F2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05.09.2024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0C7" w:rsidRPr="00723F10" w:rsidRDefault="00F070C7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A4A0E" w:rsidRPr="00723F10" w:rsidTr="004069A8">
        <w:trPr>
          <w:trHeight w:val="281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0E" w:rsidRPr="00723F10" w:rsidRDefault="00FA4A0E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AF1" w:rsidRDefault="001A7AF1" w:rsidP="00E900B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мышления.</w:t>
            </w:r>
          </w:p>
          <w:p w:rsidR="004069A8" w:rsidRDefault="00FA4A0E" w:rsidP="00E900B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на развитие мышления,</w:t>
            </w:r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позволяющих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</w:t>
            </w:r>
            <w:r w:rsidR="00406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069A8" w:rsidRDefault="004069A8" w:rsidP="00E900B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сравнение различных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069A8" w:rsidRDefault="004069A8" w:rsidP="00E900B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упражнения на 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простых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и синтеза, </w:t>
            </w:r>
          </w:p>
          <w:p w:rsidR="004069A8" w:rsidRDefault="004069A8" w:rsidP="00E900B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упражнения на 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овление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между понятиями, </w:t>
            </w:r>
          </w:p>
          <w:p w:rsidR="00FA4A0E" w:rsidRPr="001855DB" w:rsidRDefault="004069A8" w:rsidP="00E900B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задания, направленные на формирование умений работать с алгоритмическими предписаниями (шаговое выполнение задания)</w:t>
            </w:r>
            <w:r w:rsidR="0015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69A8" w:rsidRDefault="00FA4A0E" w:rsidP="00E900B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задания, </w:t>
            </w:r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направленные на развитие </w:t>
            </w:r>
            <w:proofErr w:type="spellStart"/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вербально-логического</w:t>
            </w:r>
            <w:proofErr w:type="spellEnd"/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</w:t>
            </w:r>
            <w:r w:rsidR="00406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069A8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«Найди лишнее», «Найди общее название», </w:t>
            </w:r>
            <w:r w:rsidR="004069A8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«Найди отличия»</w:t>
            </w:r>
            <w:r w:rsidR="00406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5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4A0E" w:rsidRPr="001855DB" w:rsidRDefault="004069A8" w:rsidP="00E900B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адания, направленные на развитие </w:t>
            </w:r>
            <w:proofErr w:type="spellStart"/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вербально-логического</w:t>
            </w:r>
            <w:proofErr w:type="spellEnd"/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 – умения устанавливать связи между понятиями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«Вставь слово (число)»</w:t>
            </w:r>
            <w:r w:rsidR="0015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FA4A0E" w:rsidRPr="001855DB" w:rsidRDefault="004069A8" w:rsidP="00E33017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внимания, ассоциативной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«Шифровальщик»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к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аждой цифре соответствует определённая буква (ключ дан в задании).</w:t>
            </w:r>
            <w:proofErr w:type="gramEnd"/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вместо цифр записывают соответствующие буквы и получают слово</w:t>
            </w:r>
            <w:r w:rsidR="0015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gramEnd"/>
          </w:p>
          <w:p w:rsidR="00FA4A0E" w:rsidRPr="001855DB" w:rsidRDefault="004069A8" w:rsidP="00E33017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-задания, 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зрительно-моторной координации, развитие пространственного воображения, образного мышления, внимания,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«Нарисуй такую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фигуру», «Нарисуй по точкам»),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4A0E" w:rsidRPr="001855DB" w:rsidRDefault="004069A8" w:rsidP="00E33017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задания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внимания, наблюдательности, развитие навыков 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устного счёта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«Обведи по точкам»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4A0E" w:rsidRPr="00AE55CC" w:rsidRDefault="004069A8" w:rsidP="0040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4A0E"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направленные на развитие речи, обогащение словарного запаса, развитие логического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8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«Разгадай ребус», «Отгадай загадку»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0E" w:rsidRPr="001A1BD1" w:rsidRDefault="00FA4A0E" w:rsidP="001A7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A7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0E" w:rsidRPr="001A1BD1" w:rsidRDefault="00FA4A0E" w:rsidP="001A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0E" w:rsidRPr="001A1BD1" w:rsidRDefault="00FA4A0E" w:rsidP="001A7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A0E" w:rsidRPr="001A1BD1" w:rsidRDefault="0072175F" w:rsidP="001A1BD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A0E" w:rsidRPr="001A1BD1" w:rsidRDefault="00FB3CE9" w:rsidP="0072175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A1BD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  <w:r w:rsidR="0072175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A0E" w:rsidRDefault="00FA4A0E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06.09.2024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12.09.2024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10.10.2024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11.10.2024</w:t>
            </w:r>
          </w:p>
          <w:p w:rsidR="0072175F" w:rsidRDefault="0072175F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07.11.2024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08.11.2024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05.12.2024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06.12.2024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09.01.2025</w:t>
            </w:r>
          </w:p>
          <w:p w:rsidR="0072175F" w:rsidRDefault="0072175F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10.01.2025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06.02.2025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07.02.2025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06.03.2025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07.03.2025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03.04.2025</w:t>
            </w:r>
          </w:p>
          <w:p w:rsidR="00FB3CE9" w:rsidRDefault="00FB3CE9" w:rsidP="00F070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04.04.2025</w:t>
            </w:r>
          </w:p>
          <w:p w:rsidR="00FB3CE9" w:rsidRPr="00723F10" w:rsidRDefault="00FB3CE9" w:rsidP="0072175F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A0E" w:rsidRPr="00723F10" w:rsidRDefault="00FA4A0E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0C6A" w:rsidRPr="00723F10" w:rsidTr="00AE55C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C6A" w:rsidRPr="00723F10" w:rsidRDefault="00AB0C6A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AF1" w:rsidRDefault="001A7AF1" w:rsidP="005862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внимания.</w:t>
            </w:r>
          </w:p>
          <w:p w:rsidR="00AB0C6A" w:rsidRPr="007A6688" w:rsidRDefault="00AB0C6A" w:rsidP="0058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на развитие внимания</w:t>
            </w:r>
            <w:r w:rsidR="00586232" w:rsidRPr="001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86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способству</w:t>
            </w:r>
            <w:r w:rsidR="0058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формированию умени</w:t>
            </w:r>
            <w:r w:rsidR="0058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целенаправленно сосредотачиваться, вести поиск нужного пути, оглядываясь, а иногда и возвращаясь назад, находить самый короткий путь</w:t>
            </w:r>
            <w:r w:rsidR="0058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232"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(различные лабиринты и целый ряд игр, направленных на развитие произвольного внимания детей, объема внимания, его устойчивост</w:t>
            </w:r>
            <w:r w:rsidR="0058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переключения и распределения)</w:t>
            </w: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1BD1" w:rsidRDefault="00AB0C6A" w:rsidP="0072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1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1BD1" w:rsidRDefault="00AB0C6A" w:rsidP="001A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1BD1" w:rsidRDefault="00AB0C6A" w:rsidP="0072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1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Pr="001A1BD1" w:rsidRDefault="0072175F" w:rsidP="001A1BD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Pr="001A1BD1" w:rsidRDefault="001A1BD1" w:rsidP="0072175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A1BD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  <w:r w:rsidR="0072175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Default="00FB3CE9" w:rsidP="00FB3CE9">
            <w:pPr>
              <w:pStyle w:val="a5"/>
            </w:pPr>
            <w:r>
              <w:t>19.09.2024</w:t>
            </w:r>
          </w:p>
          <w:p w:rsidR="00FB3CE9" w:rsidRDefault="00FB3CE9" w:rsidP="00FB3CE9">
            <w:pPr>
              <w:pStyle w:val="a5"/>
            </w:pPr>
            <w:r>
              <w:t>20.09.2024</w:t>
            </w:r>
          </w:p>
          <w:p w:rsidR="00FB3CE9" w:rsidRDefault="00FB3CE9" w:rsidP="00FB3CE9">
            <w:pPr>
              <w:pStyle w:val="a5"/>
            </w:pPr>
            <w:r>
              <w:t>17.10.2024</w:t>
            </w:r>
          </w:p>
          <w:p w:rsidR="00FB3CE9" w:rsidRDefault="00FB3CE9" w:rsidP="00FB3CE9">
            <w:pPr>
              <w:pStyle w:val="a5"/>
            </w:pPr>
            <w:r>
              <w:t>18.10.2024</w:t>
            </w:r>
          </w:p>
          <w:p w:rsidR="00FB3CE9" w:rsidRDefault="00FB3CE9" w:rsidP="00FB3CE9">
            <w:pPr>
              <w:pStyle w:val="a5"/>
            </w:pPr>
            <w:r>
              <w:t>14.11.2024</w:t>
            </w:r>
          </w:p>
          <w:p w:rsidR="0072175F" w:rsidRDefault="0072175F" w:rsidP="00FB3CE9">
            <w:pPr>
              <w:pStyle w:val="a5"/>
            </w:pPr>
          </w:p>
          <w:p w:rsidR="00FB3CE9" w:rsidRDefault="00FB3CE9" w:rsidP="00FB3CE9">
            <w:pPr>
              <w:pStyle w:val="a5"/>
            </w:pPr>
            <w:r>
              <w:t>15.11.2024</w:t>
            </w:r>
          </w:p>
          <w:p w:rsidR="00FB3CE9" w:rsidRDefault="00FB3CE9" w:rsidP="00FB3CE9">
            <w:pPr>
              <w:pStyle w:val="a5"/>
            </w:pPr>
            <w:r>
              <w:t>12.12.2024</w:t>
            </w:r>
          </w:p>
          <w:p w:rsidR="00FB3CE9" w:rsidRDefault="00FB3CE9" w:rsidP="00FB3CE9">
            <w:pPr>
              <w:pStyle w:val="a5"/>
            </w:pPr>
            <w:r>
              <w:t>13.12.2024</w:t>
            </w:r>
          </w:p>
          <w:p w:rsidR="00FB3CE9" w:rsidRDefault="00FB3CE9" w:rsidP="00FB3CE9">
            <w:pPr>
              <w:pStyle w:val="a5"/>
            </w:pPr>
            <w:r>
              <w:t>16.01.2025</w:t>
            </w:r>
          </w:p>
          <w:p w:rsidR="00FB3CE9" w:rsidRDefault="00FB3CE9" w:rsidP="00FB3CE9">
            <w:pPr>
              <w:pStyle w:val="a5"/>
            </w:pPr>
            <w:r>
              <w:t>17.01.2025</w:t>
            </w:r>
          </w:p>
          <w:p w:rsidR="0072175F" w:rsidRDefault="0072175F" w:rsidP="00FB3CE9">
            <w:pPr>
              <w:pStyle w:val="a5"/>
            </w:pPr>
          </w:p>
          <w:p w:rsidR="0072175F" w:rsidRDefault="0072175F" w:rsidP="00FB3CE9">
            <w:pPr>
              <w:pStyle w:val="a5"/>
            </w:pPr>
          </w:p>
          <w:p w:rsidR="00FB3CE9" w:rsidRDefault="00FB3CE9" w:rsidP="00FB3CE9">
            <w:pPr>
              <w:pStyle w:val="a5"/>
            </w:pPr>
            <w:r>
              <w:t>13.02.2025</w:t>
            </w:r>
          </w:p>
          <w:p w:rsidR="00FB3CE9" w:rsidRDefault="00FB3CE9" w:rsidP="00FB3CE9">
            <w:pPr>
              <w:pStyle w:val="a5"/>
            </w:pPr>
            <w:r>
              <w:t>14.02.2025</w:t>
            </w:r>
          </w:p>
          <w:p w:rsidR="00FB3CE9" w:rsidRDefault="00FB3CE9" w:rsidP="00FB3CE9">
            <w:pPr>
              <w:pStyle w:val="a5"/>
            </w:pPr>
            <w:r>
              <w:t>13.03.2025</w:t>
            </w:r>
          </w:p>
          <w:p w:rsidR="00FB3CE9" w:rsidRDefault="00FB3CE9" w:rsidP="00FB3CE9">
            <w:pPr>
              <w:pStyle w:val="a5"/>
            </w:pPr>
            <w:r>
              <w:t>14.03.2025</w:t>
            </w:r>
          </w:p>
          <w:p w:rsidR="00FB3CE9" w:rsidRDefault="00FB3CE9" w:rsidP="00FB3CE9">
            <w:pPr>
              <w:pStyle w:val="a5"/>
            </w:pPr>
            <w:r>
              <w:t>10.04.2025</w:t>
            </w:r>
          </w:p>
          <w:p w:rsidR="00FB3CE9" w:rsidRDefault="00FB3CE9" w:rsidP="00FB3CE9">
            <w:pPr>
              <w:pStyle w:val="a5"/>
            </w:pPr>
            <w:r>
              <w:t>11.04.2025</w:t>
            </w:r>
          </w:p>
          <w:p w:rsidR="0072175F" w:rsidRPr="0072175F" w:rsidRDefault="0072175F" w:rsidP="0072175F">
            <w:pPr>
              <w:pStyle w:val="a5"/>
              <w:rPr>
                <w:sz w:val="24"/>
              </w:rPr>
            </w:pPr>
            <w:r w:rsidRPr="0072175F">
              <w:rPr>
                <w:sz w:val="24"/>
              </w:rPr>
              <w:t>22.05.2025</w:t>
            </w:r>
          </w:p>
          <w:p w:rsidR="00FB3CE9" w:rsidRDefault="00FB3CE9" w:rsidP="00F04B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Pr="00723F10" w:rsidRDefault="00AB0C6A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0C6A" w:rsidRPr="00723F10" w:rsidTr="00AE55C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C6A" w:rsidRPr="00723F10" w:rsidRDefault="00AB0C6A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AF1" w:rsidRDefault="001A7AF1" w:rsidP="00C061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памяти.</w:t>
            </w:r>
          </w:p>
          <w:p w:rsidR="00AB0C6A" w:rsidRPr="007A6688" w:rsidRDefault="00AB0C6A" w:rsidP="00C0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развитие и совершенствование слуховой и зрительной памяти:</w:t>
            </w: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«Закодированное слово», «Запомни и </w:t>
            </w: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назови», «Назови самое короткое и самое длинное слово», «Рисование на слух»</w:t>
            </w:r>
            <w:r w:rsidR="00C0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«На чем играют?», «Слушай внимательно», «Найди пару», «Собери </w:t>
            </w:r>
            <w:proofErr w:type="spellStart"/>
            <w:r w:rsidR="00C0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="00C0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1BD1" w:rsidRDefault="00AB0C6A" w:rsidP="0072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21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1BD1" w:rsidRDefault="00AB0C6A" w:rsidP="0072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1BD1" w:rsidRDefault="00AB0C6A" w:rsidP="001A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Pr="001A1BD1" w:rsidRDefault="001A1BD1" w:rsidP="001A1BD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Pr="001A1BD1" w:rsidRDefault="001A1BD1" w:rsidP="0072175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  <w:r w:rsidR="0072175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Default="001A1BD1" w:rsidP="001A1BD1">
            <w:pPr>
              <w:pStyle w:val="a5"/>
            </w:pPr>
            <w:r>
              <w:t>26.09.2024</w:t>
            </w:r>
          </w:p>
          <w:p w:rsidR="001A1BD1" w:rsidRDefault="001A1BD1" w:rsidP="001A1BD1">
            <w:pPr>
              <w:pStyle w:val="a5"/>
            </w:pPr>
            <w:r>
              <w:t>27.09.2024</w:t>
            </w:r>
          </w:p>
          <w:p w:rsidR="001A1BD1" w:rsidRDefault="001A1BD1" w:rsidP="001A1BD1">
            <w:pPr>
              <w:pStyle w:val="a5"/>
            </w:pPr>
            <w:r>
              <w:t>24.10.2024</w:t>
            </w:r>
          </w:p>
          <w:p w:rsidR="001A1BD1" w:rsidRDefault="001A1BD1" w:rsidP="001A1BD1">
            <w:pPr>
              <w:pStyle w:val="a5"/>
            </w:pPr>
            <w:r>
              <w:t>25.10.2024</w:t>
            </w:r>
          </w:p>
          <w:p w:rsidR="001A1BD1" w:rsidRDefault="001A1BD1" w:rsidP="001A1BD1">
            <w:pPr>
              <w:pStyle w:val="a5"/>
            </w:pPr>
            <w:r>
              <w:t>21.11.2024</w:t>
            </w:r>
          </w:p>
          <w:p w:rsidR="001A1BD1" w:rsidRDefault="001A1BD1" w:rsidP="001A1BD1">
            <w:pPr>
              <w:pStyle w:val="a5"/>
            </w:pPr>
            <w:r>
              <w:t>22.11.2024</w:t>
            </w:r>
          </w:p>
          <w:p w:rsidR="001A1BD1" w:rsidRDefault="001A1BD1" w:rsidP="001A1BD1">
            <w:pPr>
              <w:pStyle w:val="a5"/>
            </w:pPr>
            <w:r>
              <w:t>19.12.2024</w:t>
            </w:r>
          </w:p>
          <w:p w:rsidR="001A1BD1" w:rsidRDefault="001A1BD1" w:rsidP="001A1BD1">
            <w:pPr>
              <w:pStyle w:val="a5"/>
            </w:pPr>
            <w:r>
              <w:t>20.12.2024</w:t>
            </w:r>
          </w:p>
          <w:p w:rsidR="001A1BD1" w:rsidRDefault="001A1BD1" w:rsidP="001A1BD1">
            <w:pPr>
              <w:pStyle w:val="a5"/>
            </w:pPr>
            <w:r>
              <w:t>23.01.2025</w:t>
            </w:r>
          </w:p>
          <w:p w:rsidR="001A1BD1" w:rsidRDefault="001A1BD1" w:rsidP="001A1BD1">
            <w:pPr>
              <w:pStyle w:val="a5"/>
            </w:pPr>
            <w:r>
              <w:t>24.01.2025</w:t>
            </w:r>
          </w:p>
          <w:p w:rsidR="0072175F" w:rsidRDefault="0072175F" w:rsidP="001A1BD1">
            <w:pPr>
              <w:pStyle w:val="a5"/>
            </w:pPr>
          </w:p>
          <w:p w:rsidR="001A1BD1" w:rsidRDefault="001A1BD1" w:rsidP="001A1BD1">
            <w:pPr>
              <w:pStyle w:val="a5"/>
            </w:pPr>
            <w:r>
              <w:t>20.02.2025</w:t>
            </w:r>
          </w:p>
          <w:p w:rsidR="001A1BD1" w:rsidRDefault="001A1BD1" w:rsidP="001A1BD1">
            <w:pPr>
              <w:pStyle w:val="a5"/>
            </w:pPr>
            <w:r>
              <w:t>21.02.2025</w:t>
            </w:r>
          </w:p>
          <w:p w:rsidR="001A1BD1" w:rsidRDefault="001A1BD1" w:rsidP="001A1BD1">
            <w:pPr>
              <w:pStyle w:val="a5"/>
            </w:pPr>
            <w:r>
              <w:t>20.03.2025</w:t>
            </w:r>
          </w:p>
          <w:p w:rsidR="001A1BD1" w:rsidRDefault="001A1BD1" w:rsidP="001A1BD1">
            <w:pPr>
              <w:pStyle w:val="a5"/>
            </w:pPr>
            <w:r>
              <w:t>21.03.2025</w:t>
            </w:r>
          </w:p>
          <w:p w:rsidR="001A1BD1" w:rsidRDefault="001A1BD1" w:rsidP="001A1BD1">
            <w:pPr>
              <w:pStyle w:val="a5"/>
            </w:pPr>
            <w:r>
              <w:t>17.04.2025</w:t>
            </w:r>
          </w:p>
          <w:p w:rsidR="001A1BD1" w:rsidRDefault="001A1BD1" w:rsidP="001A1BD1">
            <w:pPr>
              <w:pStyle w:val="a5"/>
            </w:pPr>
            <w:r>
              <w:t>18.04.2025</w:t>
            </w:r>
          </w:p>
          <w:p w:rsidR="0072175F" w:rsidRPr="0072175F" w:rsidRDefault="0072175F" w:rsidP="0072175F">
            <w:pPr>
              <w:pStyle w:val="a5"/>
            </w:pPr>
            <w:r w:rsidRPr="0072175F">
              <w:t>23.05.2025</w:t>
            </w:r>
          </w:p>
          <w:p w:rsidR="001A1BD1" w:rsidRDefault="001A1BD1" w:rsidP="001A1BD1">
            <w:pPr>
              <w:pStyle w:val="a5"/>
            </w:pPr>
            <w:r>
              <w:t>29.05.2025</w:t>
            </w:r>
          </w:p>
          <w:p w:rsidR="001A1BD1" w:rsidRDefault="001A1BD1" w:rsidP="001A1BD1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Pr="00723F10" w:rsidRDefault="00AB0C6A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0C6A" w:rsidRPr="00723F10" w:rsidTr="00AE55C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C6A" w:rsidRPr="00723F10" w:rsidRDefault="00AB0C6A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7AF1" w:rsidRDefault="001A7AF1" w:rsidP="00E30D9B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7A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и совершенствование воображения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A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C6A" w:rsidRPr="001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на развитие и совершенствование воображения</w:t>
            </w:r>
            <w:r w:rsidR="00586232" w:rsidRPr="001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B0C6A" w:rsidRPr="001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0C6A" w:rsidRPr="007A6688" w:rsidRDefault="00AB0C6A" w:rsidP="00E30D9B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задания геометрического характера;</w:t>
            </w:r>
          </w:p>
          <w:p w:rsidR="00AB0C6A" w:rsidRPr="007A6688" w:rsidRDefault="00AB0C6A" w:rsidP="00E30D9B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несложных композиций из геометрических тел или линий, не изображающих ничего конкретного, до какого-либо изображения;</w:t>
            </w:r>
          </w:p>
          <w:p w:rsidR="00AB0C6A" w:rsidRPr="007A6688" w:rsidRDefault="00AB0C6A" w:rsidP="00E30D9B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фигуры нужной формы для восстановления целого;</w:t>
            </w:r>
          </w:p>
          <w:p w:rsidR="00AB0C6A" w:rsidRPr="007A6688" w:rsidRDefault="00AB0C6A" w:rsidP="00E30D9B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вычерчивание уникурсальных фигур (фигур, которые надо начертить, не отрывая карандаша от бумаги и не проводя одну и ту же линию дважды);</w:t>
            </w:r>
          </w:p>
          <w:p w:rsidR="00AB0C6A" w:rsidRPr="007A6688" w:rsidRDefault="00AB0C6A" w:rsidP="00E30D9B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пары идентичных фигур сложной конфигурации;</w:t>
            </w:r>
          </w:p>
          <w:p w:rsidR="00AB0C6A" w:rsidRPr="007A6688" w:rsidRDefault="00AB0C6A" w:rsidP="00E30D9B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выделение из общего рисунка </w:t>
            </w: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заданных фигур с целью выявления замаскированного рисунка;</w:t>
            </w:r>
          </w:p>
          <w:p w:rsidR="00AB0C6A" w:rsidRPr="007A6688" w:rsidRDefault="00AB0C6A" w:rsidP="00E30D9B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деление фигуры на несколько заданных фигур и построение заданной фигуры из нескольких частей, выбираемых из множества данных;</w:t>
            </w:r>
          </w:p>
          <w:p w:rsidR="00AB0C6A" w:rsidRPr="007A6688" w:rsidRDefault="00AB0C6A" w:rsidP="00E30D9B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складывание и перекладывание спичек с целью составления заданных фигур</w:t>
            </w:r>
            <w:r w:rsidR="00CF3379"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B0C6A" w:rsidRPr="00AE55CC" w:rsidRDefault="00AB0C6A" w:rsidP="00E3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 с изографами (слова записаны буквами, расположение которых напоминает изображение того предмета, о котором идет речь) и </w:t>
            </w:r>
            <w:proofErr w:type="spellStart"/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числограммы</w:t>
            </w:r>
            <w:proofErr w:type="spellEnd"/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(предмет изображен с помощью чисел)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1BD1" w:rsidRDefault="00AB0C6A" w:rsidP="0072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21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1BD1" w:rsidRDefault="00AB0C6A" w:rsidP="0072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6A" w:rsidRPr="001A1BD1" w:rsidRDefault="00AB0C6A" w:rsidP="001A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Pr="001A1BD1" w:rsidRDefault="0072175F" w:rsidP="001A1BD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Pr="001A1BD1" w:rsidRDefault="001A1BD1" w:rsidP="0072175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  <w:r w:rsidR="0072175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Default="001A1BD1" w:rsidP="001A1BD1">
            <w:pPr>
              <w:pStyle w:val="a5"/>
            </w:pPr>
            <w:r>
              <w:t>03.10.2024</w:t>
            </w:r>
          </w:p>
          <w:p w:rsidR="001A1BD1" w:rsidRDefault="001A1BD1" w:rsidP="001A1BD1">
            <w:pPr>
              <w:pStyle w:val="a5"/>
            </w:pPr>
            <w:r>
              <w:t>04.10.2024</w:t>
            </w:r>
          </w:p>
          <w:p w:rsidR="001A1BD1" w:rsidRDefault="001A1BD1" w:rsidP="001A1BD1">
            <w:pPr>
              <w:pStyle w:val="a5"/>
            </w:pPr>
            <w:r>
              <w:t>31.10.2024</w:t>
            </w:r>
          </w:p>
          <w:p w:rsidR="001A1BD1" w:rsidRDefault="001A1BD1" w:rsidP="001A1BD1">
            <w:pPr>
              <w:pStyle w:val="a5"/>
            </w:pPr>
            <w:r>
              <w:t>01.11.2024</w:t>
            </w:r>
          </w:p>
          <w:p w:rsidR="001A1BD1" w:rsidRDefault="001A1BD1" w:rsidP="001A1BD1">
            <w:pPr>
              <w:pStyle w:val="a5"/>
            </w:pPr>
            <w:r>
              <w:t>28.11.2024</w:t>
            </w:r>
          </w:p>
          <w:p w:rsidR="001A1BD1" w:rsidRDefault="001A1BD1" w:rsidP="001A1BD1">
            <w:pPr>
              <w:pStyle w:val="a5"/>
            </w:pPr>
            <w:r>
              <w:t>29.11.2024</w:t>
            </w:r>
          </w:p>
          <w:p w:rsidR="001A1BD1" w:rsidRDefault="001A1BD1" w:rsidP="001A1BD1">
            <w:pPr>
              <w:pStyle w:val="a5"/>
            </w:pPr>
            <w:r>
              <w:t>26.12.2024</w:t>
            </w:r>
          </w:p>
          <w:p w:rsidR="001A1BD1" w:rsidRDefault="001A1BD1" w:rsidP="001A1BD1">
            <w:pPr>
              <w:pStyle w:val="a5"/>
            </w:pPr>
            <w:r>
              <w:t>27.12.2024</w:t>
            </w:r>
          </w:p>
          <w:p w:rsidR="001A1BD1" w:rsidRDefault="001A1BD1" w:rsidP="001A1BD1">
            <w:pPr>
              <w:pStyle w:val="a5"/>
            </w:pPr>
            <w:r>
              <w:t>30.01.2025</w:t>
            </w:r>
          </w:p>
          <w:p w:rsidR="001A1BD1" w:rsidRDefault="001A1BD1" w:rsidP="001A1BD1">
            <w:pPr>
              <w:pStyle w:val="a5"/>
            </w:pPr>
            <w:r>
              <w:t>31.01.2025</w:t>
            </w:r>
          </w:p>
          <w:p w:rsidR="0072175F" w:rsidRDefault="0072175F" w:rsidP="001A1BD1">
            <w:pPr>
              <w:pStyle w:val="a5"/>
            </w:pPr>
          </w:p>
          <w:p w:rsidR="001A1BD1" w:rsidRDefault="001A1BD1" w:rsidP="001A1BD1">
            <w:pPr>
              <w:pStyle w:val="a5"/>
            </w:pPr>
            <w:r>
              <w:t>27.02.2025</w:t>
            </w:r>
          </w:p>
          <w:p w:rsidR="001A1BD1" w:rsidRDefault="001A1BD1" w:rsidP="001A1BD1">
            <w:pPr>
              <w:pStyle w:val="a5"/>
            </w:pPr>
            <w:r>
              <w:t>28.02.2025</w:t>
            </w:r>
          </w:p>
          <w:p w:rsidR="001A1BD1" w:rsidRDefault="001A1BD1" w:rsidP="001A1BD1">
            <w:pPr>
              <w:pStyle w:val="a5"/>
            </w:pPr>
            <w:r>
              <w:t>27.03.2025</w:t>
            </w:r>
          </w:p>
          <w:p w:rsidR="001A1BD1" w:rsidRDefault="001A1BD1" w:rsidP="001A1BD1">
            <w:pPr>
              <w:pStyle w:val="a5"/>
            </w:pPr>
            <w:r>
              <w:t>28.03.2025</w:t>
            </w:r>
          </w:p>
          <w:p w:rsidR="001A1BD1" w:rsidRDefault="001A1BD1" w:rsidP="001A1BD1">
            <w:pPr>
              <w:pStyle w:val="a5"/>
            </w:pPr>
            <w:r>
              <w:t>24.04.2025</w:t>
            </w:r>
          </w:p>
          <w:p w:rsidR="001A1BD1" w:rsidRDefault="001A1BD1" w:rsidP="001A1BD1">
            <w:pPr>
              <w:pStyle w:val="a5"/>
            </w:pPr>
            <w:r>
              <w:t>25.04.2025</w:t>
            </w:r>
          </w:p>
          <w:p w:rsidR="0072175F" w:rsidRPr="0072175F" w:rsidRDefault="0072175F" w:rsidP="0072175F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2175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15.05.2025</w:t>
            </w:r>
          </w:p>
          <w:p w:rsidR="0072175F" w:rsidRDefault="0072175F" w:rsidP="0072175F">
            <w:pPr>
              <w:pStyle w:val="a5"/>
            </w:pPr>
            <w:r w:rsidRPr="0072175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16.05.2025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C6A" w:rsidRPr="00723F10" w:rsidRDefault="00AB0C6A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5349" w:rsidRPr="00723F10" w:rsidTr="001A7AF1">
        <w:trPr>
          <w:trHeight w:val="405"/>
        </w:trPr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349" w:rsidRPr="00723F10" w:rsidRDefault="00965349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9" w:rsidRPr="007A6688" w:rsidRDefault="00965349" w:rsidP="007A668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занятие.</w:t>
            </w:r>
            <w:r w:rsidRPr="007A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Итоговое тестирование.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9" w:rsidRPr="001A1BD1" w:rsidRDefault="00965349" w:rsidP="001A7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9" w:rsidRPr="001A1BD1" w:rsidRDefault="00965349" w:rsidP="0096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9" w:rsidRPr="001A1BD1" w:rsidRDefault="00965349" w:rsidP="001A7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49" w:rsidRPr="001A1BD1" w:rsidRDefault="00965349" w:rsidP="001A7AF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49" w:rsidRPr="001A1BD1" w:rsidRDefault="00965349" w:rsidP="00965349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49" w:rsidRDefault="00965349" w:rsidP="00B147DE">
            <w:r>
              <w:t>30.05.2025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49" w:rsidRPr="00723F10" w:rsidRDefault="00965349" w:rsidP="00AE55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6CC6" w:rsidRDefault="007A6688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   144   5</w:t>
      </w:r>
      <w:r w:rsidR="005A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</w:t>
      </w:r>
      <w:r w:rsidR="005A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B3E" w:rsidRDefault="00F070C7" w:rsidP="00195B3E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B3E"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="001A48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Развивайка</w:t>
      </w:r>
      <w:proofErr w:type="spellEnd"/>
      <w:r w:rsidR="00195B3E"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195B3E"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70C7" w:rsidRDefault="00F070C7" w:rsidP="00F070C7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0C7" w:rsidRDefault="00F070C7" w:rsidP="00F070C7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070C7" w:rsidRPr="00D87447" w:rsidRDefault="00F070C7" w:rsidP="00F070C7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творчества».</w:t>
      </w:r>
    </w:p>
    <w:p w:rsidR="00F070C7" w:rsidRDefault="00F070C7" w:rsidP="00F070C7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120DE5" w:rsidRDefault="00120DE5" w:rsidP="00120DE5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120DE5" w:rsidRDefault="00120DE5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120DE5" w:rsidRDefault="00120DE5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120DE5" w:rsidRDefault="00120DE5" w:rsidP="00120DE5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  <w:r w:rsidR="00B1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147DE" w:rsidRDefault="00B147DE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300 развивающих упражнений 6-7 лет. Дошкольный клуб. РОСМЭН-ПРЕСС, 2007.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Арифметическая разминка. Учимся решать необычные задачки.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Аменицкий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Н., Сахаров И.,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Тромгольт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Научно-популярное издание. Для семейного чтения - М.: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Центрполиграф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, 2011.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Большая книга заданий и упражнений на развитие интеллекта малыша. В. Надеждина. Издательство: АСТ, 2011.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Большая книга заданий и упражнений на развитие логики малыша. И. Светлова. Издательство: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Эксмо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, Серия: Большие книги знаний для самых маленьких. 2015.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Весёлая математика для самых маленьких. Соколова Е. И. Академия развития, 2002.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Весёлые часы. Знакомимся </w:t>
      </w:r>
      <w:proofErr w:type="gram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с</w:t>
      </w:r>
      <w:proofErr w:type="gram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временами года.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Земцова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О. Н. Издательство: Азбука-Аттикус, 2013.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Весёлый счёт 5-6 лет. Тетрадь для занятий взрослых с детьми. А. Левина, О. Морозова. М.: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Олма-Пресс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, 2004. Серия: Полный курс подготовки к школе.</w:t>
      </w:r>
    </w:p>
    <w:p w:rsidR="004206F7" w:rsidRPr="004206F7" w:rsidRDefault="004206F7" w:rsidP="004206F7">
      <w:pPr>
        <w:shd w:val="clear" w:color="auto" w:fill="FFFFFF"/>
        <w:spacing w:after="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Грамотейка. Интеллектуальное развитие детей. О.Н.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Земцова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Издательство:</w:t>
      </w: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bdr w:val="none" w:sz="0" w:space="0" w:color="auto" w:frame="1"/>
          <w:lang w:eastAsia="ru-RU"/>
        </w:rPr>
        <w:t>Machaon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, Азбука-Аттикус, 2015.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Графические диктанты: Пособие для занятий с детьми 5-7 лет. – М.:ВАКО, 2004.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Гусев, В. А. Психолого-педагогические основы обучения математике / В. А. Гусев. — М.: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Вербум-М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: Академия, 2003.</w:t>
      </w:r>
    </w:p>
    <w:p w:rsidR="004206F7" w:rsidRPr="004206F7" w:rsidRDefault="004206F7" w:rsidP="004206F7">
      <w:pPr>
        <w:shd w:val="clear" w:color="auto" w:fill="FFFFFF"/>
        <w:spacing w:after="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Думай, считай, решай. Папка дошкольника. Издательство: Весна-Дизайн: ИП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Бурдина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В., 2013.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Занимательная математика для малышей, в стихах. Кузнецова Е.В. М.: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Ириас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, Серия: Учимся, играя, 2006.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Знакомимся с клеточками. Папка дошкольника. Издательство: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Весна-Дизайн</w:t>
      </w:r>
      <w:proofErr w:type="gram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:И</w:t>
      </w:r>
      <w:proofErr w:type="gram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П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Бурдина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В., 2014.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И учёба, и игра: математика.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Тарабрина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Т. И.,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Елкина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Н. В., Академия развития, 2000.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Играем, считаем, учимся. Математические игры дома и на улице. От 3 до 6 лет.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Чарнер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К. - СПб: Питер, 2011 г.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Лабиринты. Папка дошкольника.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Издательство</w:t>
      </w:r>
      <w:proofErr w:type="gram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:В</w:t>
      </w:r>
      <w:proofErr w:type="gram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есна-Дизайн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: ИП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Бурдина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В., 2012.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lastRenderedPageBreak/>
        <w:t xml:space="preserve">Логика. Папка дошкольника. Издательство: Весна-Дизайн: ИП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Бурдина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В., 2014.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Малыши и математика. Домашний кружок для дошкольников.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Звонкин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А. К. М.: МЦНМО, МИОО, 2006.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Математика для дошкольников. Издательство: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Ювента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, Серия: Математика для дошкольников, 2015.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Математика для малышей. Пособие по формированию элементарных математических представлений у детей 4-6 лет. Соколова Е. И. Москва: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Атберг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, 2007 г.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Нарисуй по образцу. Папка дошкольника. Издательство: Весна-Дизайн: ИП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Бурдина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В., 2011.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Ориентировка в пространстве. Папка дошкольника. Издательство: Весна-Дизайн: ИП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Бурдина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В., 2013.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Гаврина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Е.,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Кутявина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Н. А., Топоркова И. Г.,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Щербинина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В. – Ярославль: Академия развития, 1997.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Развивающие загадки для самых умных малышей./Авт.-сост. В Надеждина. Минск: Харвест,2008.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Развитие внимания и логического мышления (4-6 лет). Е.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Бортникова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. Издательство: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Литур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, Серия: Готовимся к школе, 2014.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Санитарно-эпидемиологические требования к устройству, содержанию и организации режима работы общеобразовательных организаций дополнительного образования детей (Сан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ПиН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2.4.4.3172-14)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Учимся считать до 20. Соколова Е. И. Академия развития, 2002.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Учимся считать.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Гаврина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Е. и др. М.: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Росмэн-Пресс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, 2008. Серия: Умный ребенок. Для старшего дошкольного возраста.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Формирование математических представлений. Занятия для дошкольников в учреждениях дополнительного образования. Т. А.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Фалькович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, Л. П.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Барылкина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. Москва, «ВАКО», 2005 г.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Цвет, форма, величина. Папка дошкольника. Т.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Сиварева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Издательство: ИП </w:t>
      </w:r>
      <w:proofErr w:type="spellStart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Бурдина</w:t>
      </w:r>
      <w:proofErr w:type="spellEnd"/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 xml:space="preserve"> С. В., 2013.</w:t>
      </w:r>
    </w:p>
    <w:p w:rsidR="004206F7" w:rsidRPr="004206F7" w:rsidRDefault="004206F7" w:rsidP="004206F7">
      <w:pPr>
        <w:shd w:val="clear" w:color="auto" w:fill="FFFFFF"/>
        <w:spacing w:after="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b/>
          <w:bCs/>
          <w:color w:val="151515"/>
          <w:sz w:val="28"/>
          <w:szCs w:val="19"/>
          <w:bdr w:val="none" w:sz="0" w:space="0" w:color="auto" w:frame="1"/>
          <w:lang w:eastAsia="ru-RU"/>
        </w:rPr>
        <w:t>Для родителей и детей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«Занимательная математика». Задачи в стихах для детей 5–7 лет // http://www.maam.ru/detskijsad/zadachi-v-stihah-dlja-detei-5-7-let.html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Грамотейка. Интеллектуальное развитие детей 4-5 лет // http://eknigi.org/dlja_detej/73228-gramotejka-intellektualnoe-razvitie-detej-4-5-let.html</w:t>
      </w:r>
    </w:p>
    <w:p w:rsidR="004206F7" w:rsidRPr="004206F7" w:rsidRDefault="004206F7" w:rsidP="004206F7">
      <w:pPr>
        <w:shd w:val="clear" w:color="auto" w:fill="FFFFFF"/>
        <w:spacing w:after="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lastRenderedPageBreak/>
        <w:t>Грамотейка. Интеллектуальное развитие детей 5-6 лет // http://myefe.ru/mybook/product/gramotejka-intellektualnoe-razvitie-detej-5-6-let.html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Графические диктанты // http://www.kindergenii.ru/grdiktant.htm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Загадки // http://uznavaka.ru/zagadki/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Задачи в стихах для старших дошкольников // http://ped-kopilka.ru/blogs/elena-anatolevna-kovaleva/zadachi-v-stihah-dlja-starshih-doshkolnikov-i-mladshih-shkolnikov.html</w:t>
      </w:r>
    </w:p>
    <w:p w:rsidR="004206F7" w:rsidRPr="004206F7" w:rsidRDefault="004206F7" w:rsidP="004206F7">
      <w:pPr>
        <w:shd w:val="clear" w:color="auto" w:fill="FFFFFF"/>
        <w:spacing w:after="240" w:line="303" w:lineRule="atLeast"/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</w:pPr>
      <w:r w:rsidRPr="004206F7">
        <w:rPr>
          <w:rFonts w:ascii="Times New Roman" w:eastAsia="Times New Roman" w:hAnsi="Times New Roman" w:cs="Times New Roman"/>
          <w:color w:val="151515"/>
          <w:sz w:val="28"/>
          <w:szCs w:val="19"/>
          <w:lang w:eastAsia="ru-RU"/>
        </w:rPr>
        <w:t>Математика // http://nsportal.ru/detskiy-sad/matematika</w:t>
      </w:r>
    </w:p>
    <w:p w:rsidR="00120DE5" w:rsidRDefault="00120DE5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070C7" w:rsidRDefault="00F070C7" w:rsidP="00F070C7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1" w:name="_GoBack"/>
      <w:bookmarkEnd w:id="1"/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F070C7" w:rsidRDefault="00F070C7" w:rsidP="00F070C7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070C7" w:rsidRDefault="00F070C7" w:rsidP="00F070C7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4206F7" w:rsidRDefault="004206F7" w:rsidP="00F070C7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70C7" w:rsidRDefault="00F070C7" w:rsidP="00F07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proofErr w:type="spellStart"/>
      <w:r w:rsidR="001A4880">
        <w:rPr>
          <w:rFonts w:ascii="Times New Roman" w:eastAsia="Times New Roman" w:hAnsi="Times New Roman" w:cs="Times New Roman"/>
          <w:sz w:val="28"/>
          <w:szCs w:val="24"/>
        </w:rPr>
        <w:t>Келейникова</w:t>
      </w:r>
      <w:proofErr w:type="spellEnd"/>
      <w:r w:rsidR="001A4880">
        <w:rPr>
          <w:rFonts w:ascii="Times New Roman" w:eastAsia="Times New Roman" w:hAnsi="Times New Roman" w:cs="Times New Roman"/>
          <w:sz w:val="28"/>
          <w:szCs w:val="24"/>
        </w:rPr>
        <w:t xml:space="preserve"> Е</w:t>
      </w:r>
      <w:r w:rsidR="00774F4A">
        <w:rPr>
          <w:rFonts w:ascii="Times New Roman" w:eastAsia="Times New Roman" w:hAnsi="Times New Roman" w:cs="Times New Roman"/>
          <w:sz w:val="28"/>
          <w:szCs w:val="24"/>
        </w:rPr>
        <w:t>.</w:t>
      </w:r>
      <w:r w:rsidR="001A4880">
        <w:rPr>
          <w:rFonts w:ascii="Times New Roman" w:eastAsia="Times New Roman" w:hAnsi="Times New Roman" w:cs="Times New Roman"/>
          <w:sz w:val="28"/>
          <w:szCs w:val="24"/>
        </w:rPr>
        <w:t>Н</w:t>
      </w:r>
      <w:r w:rsidR="00774F4A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774F4A">
        <w:rPr>
          <w:rFonts w:ascii="Times New Roman" w:eastAsia="Times New Roman" w:hAnsi="Times New Roman" w:cs="Times New Roman"/>
          <w:sz w:val="28"/>
          <w:szCs w:val="24"/>
        </w:rPr>
        <w:t xml:space="preserve"> имеющий высшее педагогическое образование, опыт работы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F070C7" w:rsidRDefault="00F070C7" w:rsidP="00F070C7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70C7" w:rsidRDefault="00F070C7" w:rsidP="00F070C7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70C7" w:rsidRDefault="00F070C7" w:rsidP="00F070C7">
      <w:pPr>
        <w:widowControl w:val="0"/>
        <w:spacing w:after="0" w:line="238" w:lineRule="auto"/>
        <w:ind w:right="135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F070C7" w:rsidRPr="00BC5042" w:rsidRDefault="00F070C7" w:rsidP="00F070C7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взаимодействие педагога и обучающегося.</w:t>
      </w:r>
    </w:p>
    <w:p w:rsidR="00F070C7" w:rsidRPr="00BC5042" w:rsidRDefault="00F070C7" w:rsidP="00F070C7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70C7" w:rsidRPr="00ED74A0" w:rsidRDefault="00F070C7" w:rsidP="00F070C7">
      <w:pPr>
        <w:widowControl w:val="0"/>
        <w:spacing w:after="0" w:line="238" w:lineRule="auto"/>
        <w:ind w:right="135" w:firstLine="710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F070C7" w:rsidRPr="00ED74A0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F070C7" w:rsidRPr="00ED74A0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ED74A0">
        <w:rPr>
          <w:rFonts w:ascii="Times New Roman" w:hAnsi="Times New Roman"/>
          <w:sz w:val="28"/>
          <w:szCs w:val="28"/>
        </w:rPr>
        <w:t>до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F070C7" w:rsidRPr="00181384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ED74A0">
        <w:rPr>
          <w:rFonts w:ascii="Times New Roman" w:hAnsi="Times New Roman"/>
          <w:b/>
          <w:sz w:val="28"/>
          <w:szCs w:val="28"/>
        </w:rPr>
        <w:lastRenderedPageBreak/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F070C7" w:rsidRPr="00DB7FBA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 xml:space="preserve">конкурсы, </w:t>
      </w:r>
    </w:p>
    <w:p w:rsidR="00F070C7" w:rsidRPr="00DB7FBA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 xml:space="preserve">наглядный </w:t>
      </w:r>
      <w:proofErr w:type="gramStart"/>
      <w:r w:rsidRPr="00DB7FB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B7FBA">
        <w:rPr>
          <w:rFonts w:ascii="Times New Roman" w:hAnsi="Times New Roman"/>
          <w:sz w:val="28"/>
          <w:szCs w:val="28"/>
        </w:rPr>
        <w:t xml:space="preserve">схемы, модели,  видеоматериалы, литература), </w:t>
      </w:r>
    </w:p>
    <w:p w:rsidR="00F070C7" w:rsidRPr="00DB7FBA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F070C7" w:rsidRPr="00ED74A0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(беседа) и практической части, создаются все необходимые условия для творческого развития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F070C7" w:rsidRPr="00ED74A0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A47828">
        <w:rPr>
          <w:rFonts w:ascii="Times New Roman" w:hAnsi="Times New Roman"/>
          <w:sz w:val="28"/>
          <w:szCs w:val="28"/>
        </w:rPr>
        <w:t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творческие конкурсы.</w:t>
      </w:r>
    </w:p>
    <w:p w:rsidR="00F070C7" w:rsidRPr="00ED74A0" w:rsidRDefault="00F070C7" w:rsidP="00F070C7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F070C7" w:rsidRPr="00A47828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познание и учение.</w:t>
      </w:r>
    </w:p>
    <w:p w:rsidR="00F070C7" w:rsidRPr="00A47828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общение.</w:t>
      </w:r>
    </w:p>
    <w:p w:rsidR="00F070C7" w:rsidRPr="00A47828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творчество.</w:t>
      </w:r>
    </w:p>
    <w:p w:rsidR="00F070C7" w:rsidRPr="00A47828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47828">
        <w:rPr>
          <w:rFonts w:ascii="Times New Roman" w:hAnsi="Times New Roman"/>
          <w:sz w:val="28"/>
          <w:szCs w:val="28"/>
        </w:rPr>
        <w:t>руд</w:t>
      </w:r>
      <w:r>
        <w:rPr>
          <w:rFonts w:ascii="Times New Roman" w:hAnsi="Times New Roman"/>
          <w:sz w:val="28"/>
          <w:szCs w:val="28"/>
        </w:rPr>
        <w:t>.</w:t>
      </w:r>
    </w:p>
    <w:p w:rsidR="00F070C7" w:rsidRDefault="00F070C7" w:rsidP="00F070C7">
      <w:pPr>
        <w:pStyle w:val="a5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70C7" w:rsidRPr="00ED74A0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DB7FBA">
        <w:rPr>
          <w:rFonts w:ascii="Times New Roman" w:hAnsi="Times New Roman"/>
          <w:color w:val="000000"/>
          <w:sz w:val="28"/>
          <w:szCs w:val="28"/>
        </w:rPr>
        <w:t>:</w:t>
      </w:r>
      <w:r w:rsidRPr="0097652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беседа;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:rsidR="00F070C7" w:rsidRPr="00DB7FBA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>.</w:t>
      </w:r>
    </w:p>
    <w:p w:rsidR="00F070C7" w:rsidRPr="00411B85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A47828">
        <w:rPr>
          <w:rFonts w:ascii="Times New Roman" w:hAnsi="Times New Roman"/>
          <w:sz w:val="28"/>
          <w:szCs w:val="28"/>
        </w:rPr>
        <w:t>:</w:t>
      </w:r>
      <w:r w:rsidRPr="00A47828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A47828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F070C7" w:rsidRPr="00ED74A0" w:rsidRDefault="00F070C7" w:rsidP="00F070C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F070C7" w:rsidRPr="00ED74A0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</w:t>
      </w:r>
    </w:p>
    <w:p w:rsidR="00F070C7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70C7" w:rsidRPr="00ED74A0" w:rsidRDefault="00F070C7" w:rsidP="00F070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>
        <w:rPr>
          <w:rFonts w:ascii="Times New Roman" w:hAnsi="Times New Roman"/>
          <w:sz w:val="28"/>
          <w:szCs w:val="28"/>
        </w:rPr>
        <w:t xml:space="preserve">итоговая аттестация. </w:t>
      </w:r>
    </w:p>
    <w:p w:rsidR="00720706" w:rsidRPr="00BC5042" w:rsidRDefault="00720706" w:rsidP="00720706">
      <w:pPr>
        <w:widowControl w:val="0"/>
        <w:spacing w:after="0" w:line="242" w:lineRule="auto"/>
        <w:ind w:left="71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0706" w:rsidRPr="006007F4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0706" w:rsidRDefault="00720706" w:rsidP="007207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0706" w:rsidRP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67A" w:rsidRDefault="0064667A" w:rsidP="00151DB4"/>
    <w:sectPr w:rsidR="0064667A" w:rsidSect="00151D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5FF5"/>
    <w:multiLevelType w:val="multilevel"/>
    <w:tmpl w:val="923A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A6069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AAE66BC"/>
    <w:multiLevelType w:val="multilevel"/>
    <w:tmpl w:val="FD2A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3060F"/>
    <w:multiLevelType w:val="multilevel"/>
    <w:tmpl w:val="2F62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86D16"/>
    <w:multiLevelType w:val="multilevel"/>
    <w:tmpl w:val="82B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1E5B47"/>
    <w:multiLevelType w:val="multilevel"/>
    <w:tmpl w:val="D88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D5EEC"/>
    <w:multiLevelType w:val="multilevel"/>
    <w:tmpl w:val="AFC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A60C6"/>
    <w:multiLevelType w:val="multilevel"/>
    <w:tmpl w:val="910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71E3E"/>
    <w:multiLevelType w:val="hybridMultilevel"/>
    <w:tmpl w:val="C6ECF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A50620"/>
    <w:multiLevelType w:val="multilevel"/>
    <w:tmpl w:val="655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12"/>
  </w:num>
  <w:num w:numId="6">
    <w:abstractNumId w:val="19"/>
  </w:num>
  <w:num w:numId="7">
    <w:abstractNumId w:val="17"/>
  </w:num>
  <w:num w:numId="8">
    <w:abstractNumId w:val="18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0"/>
  </w:num>
  <w:num w:numId="14">
    <w:abstractNumId w:val="11"/>
  </w:num>
  <w:num w:numId="15">
    <w:abstractNumId w:val="13"/>
  </w:num>
  <w:num w:numId="16">
    <w:abstractNumId w:val="6"/>
  </w:num>
  <w:num w:numId="17">
    <w:abstractNumId w:val="15"/>
  </w:num>
  <w:num w:numId="18">
    <w:abstractNumId w:val="3"/>
  </w:num>
  <w:num w:numId="19">
    <w:abstractNumId w:val="23"/>
  </w:num>
  <w:num w:numId="20">
    <w:abstractNumId w:val="7"/>
  </w:num>
  <w:num w:numId="21">
    <w:abstractNumId w:val="5"/>
  </w:num>
  <w:num w:numId="22">
    <w:abstractNumId w:val="1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1DB4"/>
    <w:rsid w:val="00004858"/>
    <w:rsid w:val="0001079B"/>
    <w:rsid w:val="00031DE7"/>
    <w:rsid w:val="00035883"/>
    <w:rsid w:val="00037A15"/>
    <w:rsid w:val="000757C8"/>
    <w:rsid w:val="00090D09"/>
    <w:rsid w:val="00107DF1"/>
    <w:rsid w:val="00120DE5"/>
    <w:rsid w:val="00132A84"/>
    <w:rsid w:val="001426F1"/>
    <w:rsid w:val="00151DB4"/>
    <w:rsid w:val="00152997"/>
    <w:rsid w:val="001558EB"/>
    <w:rsid w:val="00161F24"/>
    <w:rsid w:val="0016203A"/>
    <w:rsid w:val="00170E76"/>
    <w:rsid w:val="001825A9"/>
    <w:rsid w:val="001855DB"/>
    <w:rsid w:val="00186FDA"/>
    <w:rsid w:val="00195B3E"/>
    <w:rsid w:val="001A1A0C"/>
    <w:rsid w:val="001A1BD1"/>
    <w:rsid w:val="001A4880"/>
    <w:rsid w:val="001A7AF1"/>
    <w:rsid w:val="001B1CFB"/>
    <w:rsid w:val="001B530A"/>
    <w:rsid w:val="001F3254"/>
    <w:rsid w:val="0021254C"/>
    <w:rsid w:val="00225B23"/>
    <w:rsid w:val="00242C95"/>
    <w:rsid w:val="002461D0"/>
    <w:rsid w:val="00251ECE"/>
    <w:rsid w:val="002A1062"/>
    <w:rsid w:val="002D75B2"/>
    <w:rsid w:val="002E4012"/>
    <w:rsid w:val="002F52F5"/>
    <w:rsid w:val="002F7288"/>
    <w:rsid w:val="00301B63"/>
    <w:rsid w:val="0030434E"/>
    <w:rsid w:val="003344C4"/>
    <w:rsid w:val="0036529D"/>
    <w:rsid w:val="00375EE1"/>
    <w:rsid w:val="0037683E"/>
    <w:rsid w:val="00377122"/>
    <w:rsid w:val="003C0296"/>
    <w:rsid w:val="003E1ECF"/>
    <w:rsid w:val="003E37C1"/>
    <w:rsid w:val="003F1DAC"/>
    <w:rsid w:val="004069A8"/>
    <w:rsid w:val="004206F7"/>
    <w:rsid w:val="00440EFA"/>
    <w:rsid w:val="00454EDA"/>
    <w:rsid w:val="004634CB"/>
    <w:rsid w:val="004953D9"/>
    <w:rsid w:val="00496218"/>
    <w:rsid w:val="004B109F"/>
    <w:rsid w:val="004B67AF"/>
    <w:rsid w:val="004D5F2C"/>
    <w:rsid w:val="004E4AFF"/>
    <w:rsid w:val="005023F6"/>
    <w:rsid w:val="0051312C"/>
    <w:rsid w:val="00516573"/>
    <w:rsid w:val="00520CC9"/>
    <w:rsid w:val="00586232"/>
    <w:rsid w:val="00587703"/>
    <w:rsid w:val="005A696D"/>
    <w:rsid w:val="00607105"/>
    <w:rsid w:val="0062337D"/>
    <w:rsid w:val="0063336B"/>
    <w:rsid w:val="00641024"/>
    <w:rsid w:val="0064667A"/>
    <w:rsid w:val="006520B4"/>
    <w:rsid w:val="00656CBD"/>
    <w:rsid w:val="00660F3C"/>
    <w:rsid w:val="006B7DCE"/>
    <w:rsid w:val="006E1BB9"/>
    <w:rsid w:val="006E7799"/>
    <w:rsid w:val="00716C64"/>
    <w:rsid w:val="00720706"/>
    <w:rsid w:val="0072175F"/>
    <w:rsid w:val="00723863"/>
    <w:rsid w:val="00752674"/>
    <w:rsid w:val="00774F4A"/>
    <w:rsid w:val="007A6688"/>
    <w:rsid w:val="007C19EE"/>
    <w:rsid w:val="007D7265"/>
    <w:rsid w:val="007E1C44"/>
    <w:rsid w:val="00836CAA"/>
    <w:rsid w:val="00842F4B"/>
    <w:rsid w:val="00882339"/>
    <w:rsid w:val="00893CB0"/>
    <w:rsid w:val="00896611"/>
    <w:rsid w:val="00896DA0"/>
    <w:rsid w:val="008F3B47"/>
    <w:rsid w:val="00914987"/>
    <w:rsid w:val="009375FC"/>
    <w:rsid w:val="00964756"/>
    <w:rsid w:val="00965306"/>
    <w:rsid w:val="00965349"/>
    <w:rsid w:val="009B7344"/>
    <w:rsid w:val="009C1649"/>
    <w:rsid w:val="009E3120"/>
    <w:rsid w:val="009F5DEE"/>
    <w:rsid w:val="00A32BE4"/>
    <w:rsid w:val="00A363B3"/>
    <w:rsid w:val="00AB0C6A"/>
    <w:rsid w:val="00AD05DD"/>
    <w:rsid w:val="00AE47D8"/>
    <w:rsid w:val="00AE55CC"/>
    <w:rsid w:val="00B0468A"/>
    <w:rsid w:val="00B147DE"/>
    <w:rsid w:val="00B25666"/>
    <w:rsid w:val="00B313A1"/>
    <w:rsid w:val="00B4197F"/>
    <w:rsid w:val="00B45F5D"/>
    <w:rsid w:val="00B4706F"/>
    <w:rsid w:val="00B50552"/>
    <w:rsid w:val="00B640AA"/>
    <w:rsid w:val="00B70681"/>
    <w:rsid w:val="00B71413"/>
    <w:rsid w:val="00BA5A50"/>
    <w:rsid w:val="00BB527A"/>
    <w:rsid w:val="00BC399A"/>
    <w:rsid w:val="00BE400A"/>
    <w:rsid w:val="00BE75ED"/>
    <w:rsid w:val="00BF1016"/>
    <w:rsid w:val="00C0611E"/>
    <w:rsid w:val="00C319CF"/>
    <w:rsid w:val="00C31AD5"/>
    <w:rsid w:val="00C61A69"/>
    <w:rsid w:val="00C66172"/>
    <w:rsid w:val="00CA1666"/>
    <w:rsid w:val="00CA2297"/>
    <w:rsid w:val="00CB3159"/>
    <w:rsid w:val="00CB72DA"/>
    <w:rsid w:val="00CF1DA0"/>
    <w:rsid w:val="00CF3379"/>
    <w:rsid w:val="00CF5BC8"/>
    <w:rsid w:val="00D11456"/>
    <w:rsid w:val="00D14A30"/>
    <w:rsid w:val="00D16F51"/>
    <w:rsid w:val="00D17489"/>
    <w:rsid w:val="00D267E0"/>
    <w:rsid w:val="00D41F77"/>
    <w:rsid w:val="00DA7FCC"/>
    <w:rsid w:val="00DB4EBC"/>
    <w:rsid w:val="00DC70FA"/>
    <w:rsid w:val="00E102D7"/>
    <w:rsid w:val="00E30D9B"/>
    <w:rsid w:val="00E33017"/>
    <w:rsid w:val="00E55751"/>
    <w:rsid w:val="00E74D4D"/>
    <w:rsid w:val="00E83FE6"/>
    <w:rsid w:val="00E900B6"/>
    <w:rsid w:val="00E94926"/>
    <w:rsid w:val="00EA170D"/>
    <w:rsid w:val="00EB29CD"/>
    <w:rsid w:val="00EB3100"/>
    <w:rsid w:val="00F04B09"/>
    <w:rsid w:val="00F070C7"/>
    <w:rsid w:val="00F24411"/>
    <w:rsid w:val="00F25A0B"/>
    <w:rsid w:val="00F30610"/>
    <w:rsid w:val="00F42779"/>
    <w:rsid w:val="00F67AB8"/>
    <w:rsid w:val="00F72B4E"/>
    <w:rsid w:val="00F83EC2"/>
    <w:rsid w:val="00F850B5"/>
    <w:rsid w:val="00F94DFA"/>
    <w:rsid w:val="00F9546D"/>
    <w:rsid w:val="00FA4A0E"/>
    <w:rsid w:val="00FB3CE9"/>
    <w:rsid w:val="00FB4835"/>
    <w:rsid w:val="00FD4046"/>
    <w:rsid w:val="00FE6CC6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B4"/>
  </w:style>
  <w:style w:type="paragraph" w:styleId="1">
    <w:name w:val="heading 1"/>
    <w:basedOn w:val="a"/>
    <w:next w:val="a"/>
    <w:link w:val="10"/>
    <w:uiPriority w:val="9"/>
    <w:qFormat/>
    <w:rsid w:val="00C6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1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D17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17489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B4706F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59"/>
    <w:rsid w:val="003F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5C89"/>
  </w:style>
  <w:style w:type="character" w:customStyle="1" w:styleId="c5">
    <w:name w:val="c5"/>
    <w:basedOn w:val="a0"/>
    <w:rsid w:val="00377122"/>
  </w:style>
  <w:style w:type="paragraph" w:customStyle="1" w:styleId="c10">
    <w:name w:val="c10"/>
    <w:basedOn w:val="a"/>
    <w:rsid w:val="0037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EA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A17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C0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7">
    <w:name w:val="c7"/>
    <w:basedOn w:val="a"/>
    <w:rsid w:val="001B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530A"/>
  </w:style>
  <w:style w:type="paragraph" w:customStyle="1" w:styleId="c23">
    <w:name w:val="c23"/>
    <w:basedOn w:val="a"/>
    <w:rsid w:val="001B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B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B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B527A"/>
    <w:rPr>
      <w:color w:val="0563C1" w:themeColor="hyperlink"/>
      <w:u w:val="single"/>
    </w:rPr>
  </w:style>
  <w:style w:type="paragraph" w:customStyle="1" w:styleId="c35">
    <w:name w:val="c35"/>
    <w:basedOn w:val="a"/>
    <w:rsid w:val="00AE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4FDF-1128-49FA-BF14-435A7925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24</Pages>
  <Words>5082</Words>
  <Characters>28971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Козельская</dc:creator>
  <cp:lastModifiedBy>ДДТ</cp:lastModifiedBy>
  <cp:revision>22</cp:revision>
  <cp:lastPrinted>2024-09-09T12:51:00Z</cp:lastPrinted>
  <dcterms:created xsi:type="dcterms:W3CDTF">2024-09-05T10:32:00Z</dcterms:created>
  <dcterms:modified xsi:type="dcterms:W3CDTF">2024-09-13T06:28:00Z</dcterms:modified>
</cp:coreProperties>
</file>