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-1371600</wp:posOffset>
            </wp:positionH>
            <wp:positionV relativeFrom="paragraph">
              <wp:posOffset>-6350</wp:posOffset>
            </wp:positionV>
            <wp:extent cx="8918575" cy="6570345"/>
            <wp:effectExtent l="0" t="1181100" r="0" b="1163955"/>
            <wp:wrapTight wrapText="bothSides">
              <wp:wrapPolygon edited="0">
                <wp:start x="21617" y="-40"/>
                <wp:lineTo x="25" y="-40"/>
                <wp:lineTo x="25" y="21629"/>
                <wp:lineTo x="21617" y="21629"/>
                <wp:lineTo x="21617" y="-40"/>
              </wp:wrapPolygon>
            </wp:wrapTight>
            <wp:docPr id="1" name="Рисунок 1" descr="C:\Users\ДДТ\Desktop\IMG2022111011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ДТ\Desktop\IMG20221110110251.jpg"/>
                    <pic:cNvPicPr>
                      <a:picLocks noChangeAspect="1" noChangeArrowheads="1"/>
                    </pic:cNvPicPr>
                  </pic:nvPicPr>
                  <pic:blipFill>
                    <a:blip r:embed="rId5" cstate="print"/>
                    <a:srcRect t="1958"/>
                    <a:stretch>
                      <a:fillRect/>
                    </a:stretch>
                  </pic:blipFill>
                  <pic:spPr bwMode="auto">
                    <a:xfrm rot="16200000">
                      <a:off x="0" y="0"/>
                      <a:ext cx="8918575" cy="6570345"/>
                    </a:xfrm>
                    <a:prstGeom prst="rect">
                      <a:avLst/>
                    </a:prstGeom>
                    <a:noFill/>
                    <a:ln w="9525">
                      <a:noFill/>
                      <a:miter lim="800000"/>
                      <a:headEnd/>
                      <a:tailEnd/>
                    </a:ln>
                  </pic:spPr>
                </pic:pic>
              </a:graphicData>
            </a:graphic>
          </wp:anchor>
        </w:drawing>
      </w: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Default="003909EF" w:rsidP="003909EF">
      <w:pPr>
        <w:spacing w:after="0"/>
        <w:jc w:val="both"/>
        <w:rPr>
          <w:rFonts w:ascii="Times New Roman" w:hAnsi="Times New Roman" w:cs="Times New Roman"/>
          <w:b/>
          <w:sz w:val="28"/>
          <w:szCs w:val="28"/>
        </w:rPr>
      </w:pPr>
    </w:p>
    <w:p w:rsidR="003909EF" w:rsidRPr="005C37E2" w:rsidRDefault="003909EF" w:rsidP="003909EF">
      <w:pPr>
        <w:spacing w:after="0"/>
        <w:jc w:val="both"/>
        <w:rPr>
          <w:rFonts w:ascii="Times New Roman" w:hAnsi="Times New Roman" w:cs="Times New Roman"/>
          <w:b/>
          <w:sz w:val="28"/>
          <w:szCs w:val="28"/>
        </w:rPr>
      </w:pPr>
      <w:r w:rsidRPr="005C37E2">
        <w:rPr>
          <w:rFonts w:ascii="Times New Roman" w:hAnsi="Times New Roman" w:cs="Times New Roman"/>
          <w:b/>
          <w:sz w:val="28"/>
          <w:szCs w:val="28"/>
        </w:rPr>
        <w:lastRenderedPageBreak/>
        <w:t>1. Общие положения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1.1Настоящие Правила внутреннего распорядка разработаны и приняты в соответствии с требованиями ст. 189-190 Трудового кодекса Российской Федерации и на основании Устава образовательного учреждения.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1.2 Настоящие правила утверждены руководителем муниципального казенного учреждения дополнительного образования «Дом творчества» (МКУ ДТ) (далее Учреждение)</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1.3 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1.4</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од дисциплиной труда в настоящих Правилах понимается: обязательное для всех работников подчинение правила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1.5 Настоящие правила вывешиваются в Учреждении на видном месте.</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1.6</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ри приеме на работу работодатель обязан ознакомить с настоящими Правилами работника под роспись.</w:t>
      </w:r>
    </w:p>
    <w:p w:rsidR="003909EF" w:rsidRPr="005C37E2" w:rsidRDefault="003909EF" w:rsidP="003909EF">
      <w:pPr>
        <w:spacing w:after="0"/>
        <w:jc w:val="both"/>
        <w:rPr>
          <w:rFonts w:ascii="Times New Roman" w:hAnsi="Times New Roman" w:cs="Times New Roman"/>
          <w:b/>
          <w:sz w:val="28"/>
          <w:szCs w:val="28"/>
        </w:rPr>
      </w:pPr>
      <w:r w:rsidRPr="005C37E2">
        <w:rPr>
          <w:rFonts w:ascii="Times New Roman" w:hAnsi="Times New Roman" w:cs="Times New Roman"/>
          <w:sz w:val="28"/>
          <w:szCs w:val="28"/>
        </w:rPr>
        <w:t xml:space="preserve">     </w:t>
      </w:r>
      <w:r w:rsidRPr="005C37E2">
        <w:rPr>
          <w:rFonts w:ascii="Times New Roman" w:hAnsi="Times New Roman" w:cs="Times New Roman"/>
          <w:b/>
          <w:sz w:val="28"/>
          <w:szCs w:val="28"/>
        </w:rPr>
        <w:t>2. Порядок приема, перевода и увольнения работников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2.1 Трудовые отношения в  Учреждении регулируются Трудовым кодексом РФ, законом «Об образовании», Уставом МКУ ДТ.</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2.2 Работники реализуют свое право на труд путем заключения трудового договора с образовательным учреждением.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2.3 Срочный трудовой договор может быть заключен только в соответствии с требованиями </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статьи 59 Трудового кодекса РФ.</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2.4</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ри заключении трудового договора работодатель требует следующие документы:</w:t>
      </w:r>
    </w:p>
    <w:p w:rsidR="003909EF" w:rsidRPr="005C37E2" w:rsidRDefault="003909EF" w:rsidP="003909EF">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-паспорт или </w:t>
      </w:r>
      <w:hyperlink r:id="rId6" w:history="1">
        <w:r w:rsidRPr="005C37E2">
          <w:rPr>
            <w:rFonts w:ascii="Times New Roman" w:eastAsia="Times New Roman" w:hAnsi="Times New Roman" w:cs="Times New Roman"/>
            <w:sz w:val="28"/>
            <w:szCs w:val="28"/>
            <w:lang w:eastAsia="ru-RU"/>
          </w:rPr>
          <w:t>иной документ</w:t>
        </w:r>
      </w:hyperlink>
      <w:r w:rsidRPr="005C37E2">
        <w:rPr>
          <w:rFonts w:ascii="Times New Roman" w:eastAsia="Times New Roman" w:hAnsi="Times New Roman" w:cs="Times New Roman"/>
          <w:sz w:val="28"/>
          <w:szCs w:val="28"/>
          <w:lang w:eastAsia="ru-RU"/>
        </w:rPr>
        <w:t>, удостоверяющий личность;</w:t>
      </w:r>
    </w:p>
    <w:p w:rsidR="003909EF" w:rsidRPr="005C37E2" w:rsidRDefault="003909EF" w:rsidP="003909EF">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-трудовую книжку и (или) сведения о трудовой деятельности, за исключением случаев, если трудовой договор заключается впервые;</w:t>
      </w:r>
    </w:p>
    <w:p w:rsidR="003909EF" w:rsidRPr="005C37E2" w:rsidRDefault="003909EF" w:rsidP="003909EF">
      <w:pPr>
        <w:spacing w:after="0"/>
        <w:jc w:val="both"/>
        <w:rPr>
          <w:rFonts w:ascii="Times New Roman" w:eastAsia="Times New Roman" w:hAnsi="Times New Roman" w:cs="Times New Roman"/>
          <w:sz w:val="28"/>
          <w:szCs w:val="28"/>
          <w:lang w:eastAsia="ru-RU"/>
        </w:rPr>
      </w:pPr>
      <w:r w:rsidRPr="005C37E2">
        <w:rPr>
          <w:rFonts w:ascii="Times New Roman" w:hAnsi="Times New Roman" w:cs="Times New Roman"/>
          <w:sz w:val="28"/>
          <w:szCs w:val="28"/>
        </w:rPr>
        <w:t>-</w:t>
      </w:r>
      <w:hyperlink r:id="rId7" w:anchor="dst100012" w:history="1">
        <w:r w:rsidRPr="005C37E2">
          <w:rPr>
            <w:rFonts w:ascii="Times New Roman" w:eastAsia="Times New Roman" w:hAnsi="Times New Roman" w:cs="Times New Roman"/>
            <w:sz w:val="28"/>
            <w:szCs w:val="28"/>
            <w:lang w:eastAsia="ru-RU"/>
          </w:rPr>
          <w:t>документ</w:t>
        </w:r>
      </w:hyperlink>
      <w:r w:rsidRPr="005C37E2">
        <w:rPr>
          <w:rFonts w:ascii="Times New Roman" w:eastAsia="Times New Roman" w:hAnsi="Times New Roman" w:cs="Times New Roman"/>
          <w:sz w:val="28"/>
          <w:szCs w:val="28"/>
          <w:lang w:eastAsia="ru-RU"/>
        </w:rPr>
        <w:t>, подтверждающий регистрацию в системе индивидуального (персонифицированного) учета, в том числе в форме электронного документа;</w:t>
      </w:r>
    </w:p>
    <w:p w:rsidR="003909EF" w:rsidRPr="005C37E2" w:rsidRDefault="003909EF" w:rsidP="003909EF">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-документы воинского учета - для военнообязанных и лиц, подлежащих призыву на военную службу;</w:t>
      </w:r>
    </w:p>
    <w:p w:rsidR="003909EF" w:rsidRPr="005C37E2" w:rsidRDefault="003909EF" w:rsidP="003909EF">
      <w:pPr>
        <w:spacing w:after="0"/>
        <w:jc w:val="both"/>
        <w:rPr>
          <w:rFonts w:ascii="Times New Roman" w:eastAsia="Times New Roman" w:hAnsi="Times New Roman" w:cs="Times New Roman"/>
          <w:sz w:val="28"/>
          <w:szCs w:val="28"/>
          <w:lang w:eastAsia="ru-RU"/>
        </w:rPr>
      </w:pPr>
      <w:r w:rsidRPr="005C37E2">
        <w:rPr>
          <w:rFonts w:ascii="Times New Roman" w:hAnsi="Times New Roman" w:cs="Times New Roman"/>
          <w:sz w:val="28"/>
          <w:szCs w:val="28"/>
        </w:rPr>
        <w:t>-</w:t>
      </w:r>
      <w:hyperlink r:id="rId8" w:history="1">
        <w:r w:rsidRPr="005C37E2">
          <w:rPr>
            <w:rFonts w:ascii="Times New Roman" w:eastAsia="Times New Roman" w:hAnsi="Times New Roman" w:cs="Times New Roman"/>
            <w:sz w:val="28"/>
            <w:szCs w:val="28"/>
            <w:lang w:eastAsia="ru-RU"/>
          </w:rPr>
          <w:t>документ</w:t>
        </w:r>
      </w:hyperlink>
      <w:r w:rsidRPr="005C37E2">
        <w:rPr>
          <w:rFonts w:ascii="Times New Roman" w:eastAsia="Times New Roman" w:hAnsi="Times New Roman" w:cs="Times New Roman"/>
          <w:sz w:val="28"/>
          <w:szCs w:val="28"/>
          <w:lang w:eastAsia="ru-RU"/>
        </w:rPr>
        <w:t> об образовании и (или) о квалификации;</w:t>
      </w:r>
    </w:p>
    <w:p w:rsidR="003909EF" w:rsidRPr="005C37E2" w:rsidRDefault="003909EF" w:rsidP="003909EF">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Pr="005C37E2">
          <w:rPr>
            <w:rFonts w:ascii="Times New Roman" w:eastAsia="Times New Roman" w:hAnsi="Times New Roman" w:cs="Times New Roman"/>
            <w:sz w:val="28"/>
            <w:szCs w:val="28"/>
            <w:lang w:eastAsia="ru-RU"/>
          </w:rPr>
          <w:t>порядке</w:t>
        </w:r>
      </w:hyperlink>
      <w:r w:rsidRPr="005C37E2">
        <w:rPr>
          <w:rFonts w:ascii="Times New Roman" w:eastAsia="Times New Roman" w:hAnsi="Times New Roman" w:cs="Times New Roman"/>
          <w:sz w:val="28"/>
          <w:szCs w:val="28"/>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w:t>
      </w:r>
      <w:r w:rsidRPr="005C37E2">
        <w:rPr>
          <w:rFonts w:ascii="Times New Roman" w:eastAsia="Times New Roman" w:hAnsi="Times New Roman" w:cs="Times New Roman"/>
          <w:sz w:val="28"/>
          <w:szCs w:val="28"/>
          <w:lang w:eastAsia="ru-RU"/>
        </w:rPr>
        <w:lastRenderedPageBreak/>
        <w:t>государственной политики и нормативно-правовому регулированию в сфере внутренних дел;</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eastAsia="Times New Roman" w:hAnsi="Times New Roman" w:cs="Times New Roman"/>
          <w:sz w:val="28"/>
          <w:szCs w:val="28"/>
          <w:lang w:eastAsia="ru-RU"/>
        </w:rPr>
        <w:t>-</w:t>
      </w:r>
      <w:r w:rsidRPr="005C37E2">
        <w:rPr>
          <w:rFonts w:ascii="Times New Roman" w:hAnsi="Times New Roman" w:cs="Times New Roman"/>
          <w:sz w:val="28"/>
          <w:szCs w:val="28"/>
        </w:rPr>
        <w:t xml:space="preserve"> медицинское заключение (медицинская книжка) об отсутствии противопоказаний по состоянию здоровья для работы в образовательном учреждении.</w:t>
      </w:r>
    </w:p>
    <w:p w:rsidR="003909EF" w:rsidRPr="005C37E2" w:rsidRDefault="003909EF" w:rsidP="003909EF">
      <w:pPr>
        <w:spacing w:after="0"/>
        <w:jc w:val="both"/>
        <w:rPr>
          <w:rFonts w:ascii="Times New Roman" w:eastAsia="Times New Roman" w:hAnsi="Times New Roman" w:cs="Times New Roman"/>
          <w:sz w:val="28"/>
          <w:szCs w:val="28"/>
          <w:lang w:eastAsia="ru-RU"/>
        </w:rPr>
      </w:pPr>
    </w:p>
    <w:p w:rsidR="003909EF" w:rsidRPr="005C37E2" w:rsidRDefault="003909EF" w:rsidP="003909EF">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При заключении трудового договора впервые работодателем </w:t>
      </w:r>
      <w:hyperlink r:id="rId10" w:anchor="dst100073" w:history="1">
        <w:r w:rsidRPr="005C37E2">
          <w:rPr>
            <w:rFonts w:ascii="Times New Roman" w:eastAsia="Times New Roman" w:hAnsi="Times New Roman" w:cs="Times New Roman"/>
            <w:sz w:val="28"/>
            <w:szCs w:val="28"/>
            <w:lang w:eastAsia="ru-RU"/>
          </w:rPr>
          <w:t>оформляется</w:t>
        </w:r>
      </w:hyperlink>
      <w:r w:rsidRPr="005C37E2">
        <w:rPr>
          <w:rFonts w:ascii="Times New Roman" w:eastAsia="Times New Roman" w:hAnsi="Times New Roman" w:cs="Times New Roman"/>
          <w:sz w:val="28"/>
          <w:szCs w:val="28"/>
          <w:lang w:eastAsia="ru-RU"/>
        </w:rPr>
        <w:t xml:space="preserve"> трудовая книжка (за исключением случаев, если в соответствии с Трудовым </w:t>
      </w:r>
      <w:hyperlink r:id="rId11" w:anchor="dst1135" w:history="1">
        <w:r w:rsidRPr="005C37E2">
          <w:rPr>
            <w:rFonts w:ascii="Times New Roman" w:eastAsia="Times New Roman" w:hAnsi="Times New Roman" w:cs="Times New Roman"/>
            <w:sz w:val="28"/>
            <w:szCs w:val="28"/>
            <w:lang w:eastAsia="ru-RU"/>
          </w:rPr>
          <w:t>кодексом</w:t>
        </w:r>
      </w:hyperlink>
      <w:r w:rsidRPr="005C37E2">
        <w:rPr>
          <w:rFonts w:ascii="Times New Roman" w:hAnsi="Times New Roman" w:cs="Times New Roman"/>
          <w:sz w:val="28"/>
          <w:szCs w:val="28"/>
        </w:rPr>
        <w:t xml:space="preserve"> Российской Федерации</w:t>
      </w:r>
      <w:r w:rsidRPr="005C37E2">
        <w:rPr>
          <w:rFonts w:ascii="Times New Roman" w:eastAsia="Times New Roman" w:hAnsi="Times New Roman" w:cs="Times New Roman"/>
          <w:sz w:val="28"/>
          <w:szCs w:val="28"/>
          <w:lang w:eastAsia="ru-RU"/>
        </w:rPr>
        <w:t>, иным федеральным </w:t>
      </w:r>
      <w:hyperlink r:id="rId12" w:history="1">
        <w:r w:rsidRPr="005C37E2">
          <w:rPr>
            <w:rFonts w:ascii="Times New Roman" w:eastAsia="Times New Roman" w:hAnsi="Times New Roman" w:cs="Times New Roman"/>
            <w:sz w:val="28"/>
            <w:szCs w:val="28"/>
            <w:lang w:eastAsia="ru-RU"/>
          </w:rPr>
          <w:t>законом</w:t>
        </w:r>
      </w:hyperlink>
      <w:r w:rsidRPr="005C37E2">
        <w:rPr>
          <w:rFonts w:ascii="Times New Roman" w:eastAsia="Times New Roman" w:hAnsi="Times New Roman" w:cs="Times New Roman"/>
          <w:sz w:val="28"/>
          <w:szCs w:val="28"/>
          <w:lang w:eastAsia="ru-RU"/>
        </w:rPr>
        <w:t xml:space="preserve"> трудовая книжка на работника не оформляется). </w:t>
      </w:r>
    </w:p>
    <w:p w:rsidR="003909EF" w:rsidRPr="005C37E2" w:rsidRDefault="003909EF" w:rsidP="003909EF">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В случае</w:t>
      </w:r>
      <w:proofErr w:type="gramStart"/>
      <w:r w:rsidRPr="005C37E2">
        <w:rPr>
          <w:rFonts w:ascii="Times New Roman" w:eastAsia="Times New Roman" w:hAnsi="Times New Roman" w:cs="Times New Roman"/>
          <w:sz w:val="28"/>
          <w:szCs w:val="28"/>
          <w:lang w:eastAsia="ru-RU"/>
        </w:rPr>
        <w:t>,</w:t>
      </w:r>
      <w:proofErr w:type="gramEnd"/>
      <w:r w:rsidRPr="005C37E2">
        <w:rPr>
          <w:rFonts w:ascii="Times New Roman" w:eastAsia="Times New Roman" w:hAnsi="Times New Roman" w:cs="Times New Roman"/>
          <w:sz w:val="28"/>
          <w:szCs w:val="28"/>
          <w:lang w:eastAsia="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3909EF" w:rsidRPr="005C37E2" w:rsidRDefault="003909EF" w:rsidP="003909EF">
      <w:pPr>
        <w:spacing w:after="0"/>
        <w:jc w:val="both"/>
        <w:rPr>
          <w:rFonts w:ascii="Times New Roman" w:eastAsia="Times New Roman" w:hAnsi="Times New Roman" w:cs="Times New Roman"/>
          <w:sz w:val="28"/>
          <w:szCs w:val="28"/>
          <w:lang w:eastAsia="ru-RU"/>
        </w:rPr>
      </w:pPr>
      <w:proofErr w:type="gramStart"/>
      <w:r w:rsidRPr="005C37E2">
        <w:rPr>
          <w:rFonts w:ascii="Times New Roman" w:eastAsia="Times New Roman" w:hAnsi="Times New Roman" w:cs="Times New Roman"/>
          <w:sz w:val="28"/>
          <w:szCs w:val="28"/>
          <w:lang w:eastAsia="ru-RU"/>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w:t>
      </w:r>
      <w:hyperlink r:id="rId13" w:anchor="dst1135" w:history="1">
        <w:r w:rsidRPr="005C37E2">
          <w:rPr>
            <w:rFonts w:ascii="Times New Roman" w:eastAsia="Times New Roman" w:hAnsi="Times New Roman" w:cs="Times New Roman"/>
            <w:sz w:val="28"/>
            <w:szCs w:val="28"/>
            <w:lang w:eastAsia="ru-RU"/>
          </w:rPr>
          <w:t>кодексом</w:t>
        </w:r>
      </w:hyperlink>
      <w:r w:rsidRPr="005C37E2">
        <w:rPr>
          <w:rFonts w:ascii="Times New Roman" w:hAnsi="Times New Roman" w:cs="Times New Roman"/>
          <w:sz w:val="28"/>
          <w:szCs w:val="28"/>
        </w:rPr>
        <w:t xml:space="preserve"> Российской Федерации</w:t>
      </w:r>
      <w:r w:rsidRPr="005C37E2">
        <w:rPr>
          <w:rFonts w:ascii="Times New Roman" w:eastAsia="Times New Roman" w:hAnsi="Times New Roman" w:cs="Times New Roman"/>
          <w:sz w:val="28"/>
          <w:szCs w:val="28"/>
          <w:lang w:eastAsia="ru-RU"/>
        </w:rPr>
        <w:t>, иным федеральным </w:t>
      </w:r>
      <w:hyperlink r:id="rId14" w:history="1">
        <w:r w:rsidRPr="005C37E2">
          <w:rPr>
            <w:rFonts w:ascii="Times New Roman" w:eastAsia="Times New Roman" w:hAnsi="Times New Roman" w:cs="Times New Roman"/>
            <w:sz w:val="28"/>
            <w:szCs w:val="28"/>
            <w:lang w:eastAsia="ru-RU"/>
          </w:rPr>
          <w:t>законом</w:t>
        </w:r>
      </w:hyperlink>
      <w:r w:rsidRPr="005C37E2">
        <w:rPr>
          <w:rFonts w:ascii="Times New Roman" w:eastAsia="Times New Roman" w:hAnsi="Times New Roman" w:cs="Times New Roman"/>
          <w:sz w:val="28"/>
          <w:szCs w:val="28"/>
          <w:lang w:eastAsia="ru-RU"/>
        </w:rPr>
        <w:t> трудовая книжка на работника не ведется).</w:t>
      </w:r>
      <w:proofErr w:type="gramEnd"/>
    </w:p>
    <w:p w:rsidR="003909EF" w:rsidRPr="005C37E2" w:rsidRDefault="003909EF" w:rsidP="003909EF">
      <w:pPr>
        <w:spacing w:after="0"/>
        <w:jc w:val="both"/>
        <w:rPr>
          <w:rFonts w:ascii="Times New Roman" w:hAnsi="Times New Roman" w:cs="Times New Roman"/>
          <w:sz w:val="28"/>
          <w:szCs w:val="28"/>
        </w:rPr>
      </w:pP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2.5</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 xml:space="preserve">ри приеме на работу </w:t>
      </w:r>
      <w:r w:rsidRPr="005C37E2">
        <w:rPr>
          <w:rFonts w:ascii="Times New Roman" w:hAnsi="Times New Roman" w:cs="Times New Roman"/>
          <w:sz w:val="28"/>
          <w:szCs w:val="28"/>
          <w:shd w:val="clear" w:color="auto" w:fill="FFFFFF"/>
        </w:rPr>
        <w:t xml:space="preserve">(до подписания трудового договора) </w:t>
      </w:r>
      <w:r w:rsidRPr="005C37E2">
        <w:rPr>
          <w:rFonts w:ascii="Times New Roman" w:hAnsi="Times New Roman" w:cs="Times New Roman"/>
          <w:sz w:val="28"/>
          <w:szCs w:val="28"/>
        </w:rPr>
        <w:t xml:space="preserve">работодатель обязан ознакомить работника </w:t>
      </w:r>
      <w:r w:rsidRPr="005C37E2">
        <w:rPr>
          <w:rFonts w:ascii="Times New Roman" w:hAnsi="Times New Roman" w:cs="Times New Roman"/>
          <w:sz w:val="28"/>
          <w:szCs w:val="28"/>
          <w:shd w:val="clear" w:color="auto" w:fill="FFFFFF"/>
        </w:rPr>
        <w:t xml:space="preserve">под роспись </w:t>
      </w:r>
      <w:r w:rsidRPr="005C37E2">
        <w:rPr>
          <w:rFonts w:ascii="Times New Roman" w:hAnsi="Times New Roman" w:cs="Times New Roman"/>
          <w:sz w:val="28"/>
          <w:szCs w:val="28"/>
        </w:rPr>
        <w:t>со следующими документами: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shd w:val="clear" w:color="auto" w:fill="FFFFFF"/>
        </w:rPr>
        <w:t>- с </w:t>
      </w:r>
      <w:hyperlink r:id="rId15" w:anchor="block_1894" w:history="1">
        <w:r w:rsidRPr="005C37E2">
          <w:rPr>
            <w:rStyle w:val="a3"/>
            <w:rFonts w:ascii="Times New Roman" w:hAnsi="Times New Roman" w:cs="Times New Roman"/>
            <w:sz w:val="28"/>
            <w:szCs w:val="28"/>
            <w:shd w:val="clear" w:color="auto" w:fill="FFFFFF"/>
          </w:rPr>
          <w:t>правилами</w:t>
        </w:r>
      </w:hyperlink>
      <w:r w:rsidRPr="005C37E2">
        <w:rPr>
          <w:rFonts w:ascii="Times New Roman" w:hAnsi="Times New Roman" w:cs="Times New Roman"/>
          <w:sz w:val="28"/>
          <w:szCs w:val="28"/>
          <w:shd w:val="clear" w:color="auto" w:fill="FFFFFF"/>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устав Учреждения;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документы по охране труда и соблюдения правил техники безопасности;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должностная инструкция.</w:t>
      </w:r>
    </w:p>
    <w:p w:rsidR="003909EF" w:rsidRPr="005C37E2" w:rsidRDefault="003909EF" w:rsidP="003909EF">
      <w:pPr>
        <w:spacing w:after="0" w:line="360" w:lineRule="auto"/>
        <w:jc w:val="both"/>
        <w:rPr>
          <w:rFonts w:ascii="Times New Roman" w:eastAsia="Times New Roman" w:hAnsi="Times New Roman" w:cs="Times New Roman"/>
          <w:color w:val="000000"/>
          <w:sz w:val="28"/>
          <w:szCs w:val="28"/>
          <w:lang w:eastAsia="ru-RU"/>
        </w:rPr>
      </w:pPr>
      <w:r w:rsidRPr="005C37E2">
        <w:rPr>
          <w:rFonts w:ascii="Times New Roman" w:hAnsi="Times New Roman" w:cs="Times New Roman"/>
          <w:sz w:val="28"/>
          <w:szCs w:val="28"/>
        </w:rPr>
        <w:t xml:space="preserve">   2.6</w:t>
      </w:r>
      <w:proofErr w:type="gramStart"/>
      <w:r w:rsidRPr="005C37E2">
        <w:rPr>
          <w:rFonts w:ascii="Times New Roman" w:hAnsi="Times New Roman" w:cs="Times New Roman"/>
          <w:sz w:val="28"/>
          <w:szCs w:val="28"/>
        </w:rPr>
        <w:t xml:space="preserve"> П</w:t>
      </w:r>
      <w:proofErr w:type="gramEnd"/>
      <w:r w:rsidRPr="005C37E2">
        <w:rPr>
          <w:rFonts w:ascii="Times New Roman" w:eastAsia="Times New Roman" w:hAnsi="Times New Roman" w:cs="Times New Roman"/>
          <w:color w:val="000000"/>
          <w:sz w:val="28"/>
          <w:szCs w:val="28"/>
          <w:lang w:eastAsia="ru-RU"/>
        </w:rPr>
        <w:t>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909EF" w:rsidRPr="005C37E2" w:rsidRDefault="003909EF" w:rsidP="003909EF">
      <w:pPr>
        <w:shd w:val="clear" w:color="auto" w:fill="FFFFFF"/>
        <w:spacing w:after="300" w:line="360" w:lineRule="auto"/>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 xml:space="preserve">Отсутствие в трудовом договоре условия об испытании означает, что работник принят на работу без испытания. В </w:t>
      </w:r>
      <w:proofErr w:type="gramStart"/>
      <w:r w:rsidRPr="005C37E2">
        <w:rPr>
          <w:rFonts w:ascii="Times New Roman" w:eastAsia="Times New Roman" w:hAnsi="Times New Roman" w:cs="Times New Roman"/>
          <w:color w:val="000000"/>
          <w:sz w:val="28"/>
          <w:szCs w:val="28"/>
          <w:lang w:eastAsia="ru-RU"/>
        </w:rPr>
        <w:t>случае</w:t>
      </w:r>
      <w:proofErr w:type="gramEnd"/>
      <w:r w:rsidRPr="005C37E2">
        <w:rPr>
          <w:rFonts w:ascii="Times New Roman" w:eastAsia="Times New Roman" w:hAnsi="Times New Roman" w:cs="Times New Roman"/>
          <w:color w:val="000000"/>
          <w:sz w:val="28"/>
          <w:szCs w:val="28"/>
          <w:lang w:eastAsia="ru-RU"/>
        </w:rPr>
        <w:t xml:space="preserve">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bookmarkStart w:id="0" w:name="l5100"/>
      <w:bookmarkStart w:id="1" w:name="l4006"/>
      <w:bookmarkEnd w:id="0"/>
      <w:bookmarkEnd w:id="1"/>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lastRenderedPageBreak/>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 xml:space="preserve">Испытание при приеме на работу не устанавливается </w:t>
      </w:r>
      <w:proofErr w:type="gramStart"/>
      <w:r w:rsidRPr="005C37E2">
        <w:rPr>
          <w:rFonts w:ascii="Times New Roman" w:eastAsia="Times New Roman" w:hAnsi="Times New Roman" w:cs="Times New Roman"/>
          <w:color w:val="000000"/>
          <w:sz w:val="28"/>
          <w:szCs w:val="28"/>
          <w:lang w:eastAsia="ru-RU"/>
        </w:rPr>
        <w:t>для</w:t>
      </w:r>
      <w:proofErr w:type="gramEnd"/>
      <w:r w:rsidRPr="005C37E2">
        <w:rPr>
          <w:rFonts w:ascii="Times New Roman" w:eastAsia="Times New Roman" w:hAnsi="Times New Roman" w:cs="Times New Roman"/>
          <w:color w:val="000000"/>
          <w:sz w:val="28"/>
          <w:szCs w:val="28"/>
          <w:lang w:eastAsia="ru-RU"/>
        </w:rPr>
        <w:t>:</w:t>
      </w:r>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bookmarkStart w:id="2" w:name="l4007"/>
      <w:bookmarkEnd w:id="2"/>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-беременных женщин и женщин, имеющих детей в возрасте до полутора лет;</w:t>
      </w:r>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-лиц, не достигших возраста восемнадцати лет;</w:t>
      </w:r>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3" w:name="l7341"/>
      <w:bookmarkEnd w:id="3"/>
      <w:r w:rsidRPr="005C37E2">
        <w:rPr>
          <w:rFonts w:ascii="Times New Roman" w:eastAsia="Times New Roman" w:hAnsi="Times New Roman" w:cs="Times New Roman"/>
          <w:color w:val="000000"/>
          <w:sz w:val="28"/>
          <w:szCs w:val="28"/>
          <w:lang w:eastAsia="ru-RU"/>
        </w:rPr>
        <w:t> </w:t>
      </w:r>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 лиц, избранных на выборную должность на оплачиваемую работу;</w:t>
      </w:r>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-лиц, приглашенных на работу в порядке перевода от другого работодателя по согласованию между работодателями;</w:t>
      </w:r>
      <w:bookmarkStart w:id="4" w:name="l4008"/>
      <w:bookmarkEnd w:id="4"/>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-лиц, заключающих трудовой договор на срок до двух месяцев;</w:t>
      </w:r>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-иных лиц в случаях, предусмотренных настоящим Трудовым кодексом Российской Федерации, иными федеральными законами, коллективным договором.</w:t>
      </w:r>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bookmarkStart w:id="5" w:name="l5102"/>
      <w:bookmarkEnd w:id="5"/>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При заключении трудового договора на срок от двух до шести месяцев испытание не может превышать двух недель.</w:t>
      </w:r>
      <w:bookmarkStart w:id="6" w:name="l4009"/>
      <w:bookmarkEnd w:id="6"/>
    </w:p>
    <w:p w:rsidR="003909EF" w:rsidRPr="005C37E2" w:rsidRDefault="003909EF" w:rsidP="003909E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2.7 Условия трудового договора не могут ухудшать положения работника по сравнению с действующим законодательством и коллективным договором, принятым в Учреждении</w:t>
      </w:r>
      <w:proofErr w:type="gramStart"/>
      <w:r w:rsidRPr="005C37E2">
        <w:rPr>
          <w:rFonts w:ascii="Times New Roman" w:hAnsi="Times New Roman" w:cs="Times New Roman"/>
          <w:sz w:val="28"/>
          <w:szCs w:val="28"/>
        </w:rPr>
        <w:t xml:space="preserve"> .</w:t>
      </w:r>
      <w:proofErr w:type="gramEnd"/>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2.8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2.9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 </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2.10</w:t>
      </w:r>
      <w:proofErr w:type="gramStart"/>
      <w:r w:rsidRPr="005C37E2">
        <w:rPr>
          <w:rFonts w:ascii="Times New Roman" w:hAnsi="Times New Roman" w:cs="Times New Roman"/>
          <w:sz w:val="28"/>
          <w:szCs w:val="28"/>
        </w:rPr>
        <w:t xml:space="preserve"> Н</w:t>
      </w:r>
      <w:proofErr w:type="gramEnd"/>
      <w:r w:rsidRPr="005C37E2">
        <w:rPr>
          <w:rFonts w:ascii="Times New Roman" w:hAnsi="Times New Roman" w:cs="Times New Roman"/>
          <w:sz w:val="28"/>
          <w:szCs w:val="28"/>
        </w:rPr>
        <w:t>а каждого работника ведется личное дело, после увольнения работника личное дело хранится в Учреждении.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2.11 Трудовая книжка и личное дело руководителя ведутся и хранятся у учредителя.</w:t>
      </w:r>
    </w:p>
    <w:p w:rsidR="003909EF" w:rsidRPr="005C37E2" w:rsidRDefault="003909EF" w:rsidP="003909EF">
      <w:pPr>
        <w:pStyle w:val="s1"/>
        <w:shd w:val="clear" w:color="auto" w:fill="FFFFFF"/>
        <w:spacing w:before="0" w:beforeAutospacing="0" w:after="0" w:afterAutospacing="0" w:line="276" w:lineRule="auto"/>
        <w:jc w:val="both"/>
        <w:rPr>
          <w:sz w:val="28"/>
          <w:szCs w:val="28"/>
        </w:rPr>
      </w:pPr>
      <w:r w:rsidRPr="005C37E2">
        <w:rPr>
          <w:sz w:val="28"/>
          <w:szCs w:val="28"/>
        </w:rPr>
        <w:lastRenderedPageBreak/>
        <w:t xml:space="preserve">  2.12</w:t>
      </w:r>
      <w:proofErr w:type="gramStart"/>
      <w:r w:rsidRPr="005C37E2">
        <w:rPr>
          <w:sz w:val="28"/>
          <w:szCs w:val="28"/>
        </w:rPr>
        <w:t xml:space="preserve"> П</w:t>
      </w:r>
      <w:proofErr w:type="gramEnd"/>
      <w:r w:rsidRPr="005C37E2">
        <w:rPr>
          <w:sz w:val="28"/>
          <w:szCs w:val="28"/>
        </w:rPr>
        <w:t>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5C37E2">
        <w:rPr>
          <w:rStyle w:val="link-list"/>
          <w:sz w:val="28"/>
          <w:szCs w:val="28"/>
        </w:rPr>
        <w:t>законом</w:t>
      </w:r>
      <w:r w:rsidRPr="005C37E2">
        <w:rPr>
          <w:sz w:val="28"/>
          <w:szCs w:val="28"/>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909EF" w:rsidRPr="005C37E2" w:rsidRDefault="003909EF" w:rsidP="003909EF">
      <w:pPr>
        <w:pStyle w:val="s1"/>
        <w:shd w:val="clear" w:color="auto" w:fill="FFFFFF"/>
        <w:spacing w:before="0" w:beforeAutospacing="0" w:after="0" w:afterAutospacing="0" w:line="276" w:lineRule="auto"/>
        <w:jc w:val="both"/>
        <w:rPr>
          <w:sz w:val="28"/>
          <w:szCs w:val="28"/>
        </w:rPr>
      </w:pPr>
      <w:proofErr w:type="gramStart"/>
      <w:r w:rsidRPr="005C37E2">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w:t>
      </w:r>
      <w:hyperlink r:id="rId16" w:anchor="block_1902" w:history="1">
        <w:r w:rsidRPr="005C37E2">
          <w:rPr>
            <w:rStyle w:val="a3"/>
            <w:sz w:val="28"/>
            <w:szCs w:val="28"/>
          </w:rPr>
          <w:t>без его согласия</w:t>
        </w:r>
      </w:hyperlink>
      <w:r w:rsidRPr="005C37E2">
        <w:rPr>
          <w:sz w:val="28"/>
          <w:szCs w:val="28"/>
        </w:rPr>
        <w:t> на срок до одного месяца на не обусловленную трудовым договором работу у того же работодателя</w:t>
      </w:r>
      <w:proofErr w:type="gramEnd"/>
      <w:r w:rsidRPr="005C37E2">
        <w:rPr>
          <w:sz w:val="28"/>
          <w:szCs w:val="28"/>
        </w:rPr>
        <w:t xml:space="preserve"> для предотвращения указанных случаев или устранения их последствий.</w:t>
      </w:r>
    </w:p>
    <w:p w:rsidR="003909EF" w:rsidRPr="005C37E2" w:rsidRDefault="003909EF" w:rsidP="003909EF">
      <w:pPr>
        <w:pStyle w:val="s1"/>
        <w:shd w:val="clear" w:color="auto" w:fill="FFFFFF"/>
        <w:spacing w:before="0" w:beforeAutospacing="0" w:after="0" w:afterAutospacing="0" w:line="276" w:lineRule="auto"/>
        <w:jc w:val="both"/>
        <w:rPr>
          <w:sz w:val="28"/>
          <w:szCs w:val="28"/>
        </w:rPr>
      </w:pPr>
      <w:proofErr w:type="gramStart"/>
      <w:r w:rsidRPr="005C37E2">
        <w:rPr>
          <w:sz w:val="28"/>
          <w:szCs w:val="28"/>
        </w:rPr>
        <w:t>Перевод работника </w:t>
      </w:r>
      <w:hyperlink r:id="rId17" w:anchor="block_1902" w:history="1">
        <w:r w:rsidRPr="005C37E2">
          <w:rPr>
            <w:rStyle w:val="a3"/>
            <w:sz w:val="28"/>
            <w:szCs w:val="28"/>
          </w:rPr>
          <w:t>без его согласия</w:t>
        </w:r>
      </w:hyperlink>
      <w:r w:rsidRPr="005C37E2">
        <w:rPr>
          <w:sz w:val="28"/>
          <w:szCs w:val="28"/>
        </w:rPr>
        <w:t>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5C37E2">
        <w:rPr>
          <w:sz w:val="28"/>
          <w:szCs w:val="28"/>
        </w:rPr>
        <w:t xml:space="preserve">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2.13 Работодатель обязан отстранить от работы (не допускать к работе) работника: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появившегося на работе в состоянии алкогольного, наркотического или токсического опьянения;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не прошедшего в установленном порядке обучения и проверку знаний и навыков в области охраны труда;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не прошедшего в обязательном порядке предварительный и периодический медицинский осмотр;</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при выявлении в соответствии с медицинским заключением противопоказаний для выполнения работы, обусловленной трудовым договором;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по требованию органов и должностных лиц, уполномоченных федеральными законами и иными нормативно-правовыми актами, и в других случаях, предусмотренных федеральными законами и иными нормативно-правовыми актами;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w:t>
      </w:r>
      <w:r w:rsidRPr="005C37E2">
        <w:rPr>
          <w:rFonts w:ascii="Times New Roman" w:hAnsi="Times New Roman" w:cs="Times New Roman"/>
          <w:sz w:val="28"/>
          <w:szCs w:val="28"/>
          <w:shd w:val="clear" w:color="auto" w:fill="FFFFFF"/>
        </w:rPr>
        <w:t>при получении от правоохранительных органов сведений о том, что работник подвергается уголовному преследованию за преступления, указанные в </w:t>
      </w:r>
      <w:hyperlink r:id="rId18" w:anchor="block_331203" w:history="1">
        <w:r w:rsidRPr="005C37E2">
          <w:rPr>
            <w:rStyle w:val="a3"/>
            <w:rFonts w:ascii="Times New Roman" w:hAnsi="Times New Roman" w:cs="Times New Roman"/>
            <w:sz w:val="28"/>
            <w:szCs w:val="28"/>
            <w:shd w:val="clear" w:color="auto" w:fill="FFFFFF"/>
          </w:rPr>
          <w:t>абзацах третьем</w:t>
        </w:r>
      </w:hyperlink>
      <w:r w:rsidRPr="005C37E2">
        <w:rPr>
          <w:rFonts w:ascii="Times New Roman" w:hAnsi="Times New Roman" w:cs="Times New Roman"/>
          <w:sz w:val="28"/>
          <w:szCs w:val="28"/>
          <w:shd w:val="clear" w:color="auto" w:fill="FFFFFF"/>
        </w:rPr>
        <w:t> и </w:t>
      </w:r>
      <w:hyperlink r:id="rId19" w:anchor="block_33122" w:history="1">
        <w:r w:rsidRPr="005C37E2">
          <w:rPr>
            <w:rStyle w:val="a3"/>
            <w:rFonts w:ascii="Times New Roman" w:hAnsi="Times New Roman" w:cs="Times New Roman"/>
            <w:sz w:val="28"/>
            <w:szCs w:val="28"/>
            <w:shd w:val="clear" w:color="auto" w:fill="FFFFFF"/>
          </w:rPr>
          <w:t>четвертом части второй статьи 331</w:t>
        </w:r>
      </w:hyperlink>
      <w:r w:rsidRPr="005C37E2">
        <w:rPr>
          <w:rFonts w:ascii="Times New Roman" w:hAnsi="Times New Roman" w:cs="Times New Roman"/>
          <w:sz w:val="28"/>
          <w:szCs w:val="28"/>
          <w:shd w:val="clear" w:color="auto" w:fill="FFFFFF"/>
        </w:rPr>
        <w:t xml:space="preserve"> Трудового  кодекса Российской Федерации. Работодатель отстраняет от работы (не допускает к работе) </w:t>
      </w:r>
      <w:r w:rsidRPr="005C37E2">
        <w:rPr>
          <w:rFonts w:ascii="Times New Roman" w:hAnsi="Times New Roman" w:cs="Times New Roman"/>
          <w:sz w:val="28"/>
          <w:szCs w:val="28"/>
          <w:shd w:val="clear" w:color="auto" w:fill="FFFFFF"/>
        </w:rPr>
        <w:lastRenderedPageBreak/>
        <w:t>педагогического работника на весь период производства по уголовному делу до его прекращения либо до вступления в силу приговора суда.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2.14 Прекращение трудового договора может иметь место только по основаниям, предусмотренным действующим законодательством.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2.15</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2.16 Увольнение работников образовательного учреждения в связи с сокращением численности или штата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3909EF" w:rsidRPr="005C37E2" w:rsidRDefault="003909EF" w:rsidP="003909EF">
      <w:pPr>
        <w:spacing w:after="0"/>
        <w:jc w:val="both"/>
        <w:rPr>
          <w:rFonts w:ascii="Times New Roman" w:hAnsi="Times New Roman" w:cs="Times New Roman"/>
          <w:b/>
          <w:sz w:val="28"/>
          <w:szCs w:val="28"/>
        </w:rPr>
      </w:pPr>
      <w:r w:rsidRPr="005C37E2">
        <w:rPr>
          <w:rFonts w:ascii="Times New Roman" w:hAnsi="Times New Roman" w:cs="Times New Roman"/>
          <w:b/>
          <w:sz w:val="28"/>
          <w:szCs w:val="28"/>
        </w:rPr>
        <w:t xml:space="preserve"> 3. Права и обязанности работодателя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3.1 Администрация учреждения имеет исключительное право на управление образовательным процессом. Руководитель Учреждения  является единоличным исполнительным органом.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3.2 Администрация  Учреждения имеет право на прием на работу работников</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 xml:space="preserve"> установление дополнительных льгот, гарантий работникам, установление общих правил и требований.</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3.3 Администрация имеет право устанавливать систему оплаты труда, стимулирующих и иных выплат в соответствии с действующим законодательством.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3.4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Учреждении положением.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3.5 Администрация обязана создавать необходимые условия для работников и обучающихся, применять необходимые меры к улучшению положения работников и обучающихся</w:t>
      </w:r>
      <w:proofErr w:type="gramStart"/>
      <w:r w:rsidRPr="005C37E2">
        <w:rPr>
          <w:rFonts w:ascii="Times New Roman" w:hAnsi="Times New Roman" w:cs="Times New Roman"/>
          <w:sz w:val="28"/>
          <w:szCs w:val="28"/>
        </w:rPr>
        <w:t xml:space="preserve"> .</w:t>
      </w:r>
      <w:proofErr w:type="gramEnd"/>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3.6 Администрация обязана согласовывать с профсоюзным комитетом </w:t>
      </w:r>
      <w:proofErr w:type="gramStart"/>
      <w:r w:rsidRPr="005C37E2">
        <w:rPr>
          <w:rFonts w:ascii="Times New Roman" w:hAnsi="Times New Roman" w:cs="Times New Roman"/>
          <w:sz w:val="28"/>
          <w:szCs w:val="28"/>
        </w:rPr>
        <w:t>Учреждении</w:t>
      </w:r>
      <w:proofErr w:type="gramEnd"/>
      <w:r w:rsidRPr="005C37E2">
        <w:rPr>
          <w:rFonts w:ascii="Times New Roman" w:hAnsi="Times New Roman" w:cs="Times New Roman"/>
          <w:sz w:val="28"/>
          <w:szCs w:val="28"/>
        </w:rPr>
        <w:t>, предусмотренные действующим законодательством вопросы, связанные с трудовыми отношениями.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3.7 Администрация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3.8 Администрация обязана информировать трудовой коллектив </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представительный орган трудового коллектива):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о перспективах развития Учреждения;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об изменениях структуры, штатах</w:t>
      </w:r>
      <w:proofErr w:type="gramStart"/>
      <w:r w:rsidRPr="005C37E2">
        <w:rPr>
          <w:rFonts w:ascii="Times New Roman" w:hAnsi="Times New Roman" w:cs="Times New Roman"/>
          <w:sz w:val="28"/>
          <w:szCs w:val="28"/>
        </w:rPr>
        <w:t xml:space="preserve"> ;</w:t>
      </w:r>
      <w:proofErr w:type="gramEnd"/>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о бюджете, о расходовании внебюджетных средств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3.9 Администрация осуществляет контроль, посещение занятий, мероприятий в соответствии с планом.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3.10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3909EF" w:rsidRPr="005C37E2" w:rsidRDefault="003909EF" w:rsidP="003909EF">
      <w:pPr>
        <w:spacing w:after="0"/>
        <w:jc w:val="both"/>
        <w:rPr>
          <w:rFonts w:ascii="Times New Roman" w:hAnsi="Times New Roman" w:cs="Times New Roman"/>
          <w:b/>
          <w:sz w:val="28"/>
          <w:szCs w:val="28"/>
        </w:rPr>
      </w:pPr>
      <w:r w:rsidRPr="005C37E2">
        <w:rPr>
          <w:rFonts w:ascii="Times New Roman" w:hAnsi="Times New Roman" w:cs="Times New Roman"/>
          <w:b/>
          <w:sz w:val="28"/>
          <w:szCs w:val="28"/>
        </w:rPr>
        <w:t>4. Права и обязанности работников</w:t>
      </w:r>
    </w:p>
    <w:p w:rsidR="003909EF" w:rsidRPr="005C37E2" w:rsidRDefault="003909EF" w:rsidP="003909EF">
      <w:pPr>
        <w:pStyle w:val="a4"/>
        <w:numPr>
          <w:ilvl w:val="1"/>
          <w:numId w:val="1"/>
        </w:numPr>
        <w:spacing w:after="0"/>
        <w:jc w:val="both"/>
        <w:rPr>
          <w:rFonts w:ascii="Times New Roman" w:hAnsi="Times New Roman" w:cs="Times New Roman"/>
          <w:sz w:val="28"/>
          <w:szCs w:val="28"/>
        </w:rPr>
      </w:pPr>
      <w:r w:rsidRPr="005C37E2">
        <w:rPr>
          <w:rFonts w:ascii="Times New Roman" w:hAnsi="Times New Roman" w:cs="Times New Roman"/>
          <w:sz w:val="28"/>
          <w:szCs w:val="28"/>
        </w:rPr>
        <w:t>Работник имеет право:</w:t>
      </w:r>
    </w:p>
    <w:p w:rsidR="003909EF" w:rsidRPr="00E8219A" w:rsidRDefault="003909EF" w:rsidP="003909EF">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909EF" w:rsidRPr="00E8219A" w:rsidRDefault="003909EF" w:rsidP="003909EF">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 xml:space="preserve">подготовку и дополнительное профессиональное образование в порядке, установленном </w:t>
      </w:r>
      <w:r w:rsidRPr="005C37E2">
        <w:rPr>
          <w:rFonts w:ascii="Times New Roman" w:eastAsia="Times New Roman" w:hAnsi="Times New Roman" w:cs="Times New Roman"/>
          <w:color w:val="212529"/>
          <w:sz w:val="28"/>
          <w:szCs w:val="28"/>
          <w:lang w:eastAsia="ru-RU"/>
        </w:rPr>
        <w:t>Трудовым</w:t>
      </w:r>
      <w:r w:rsidRPr="00E8219A">
        <w:rPr>
          <w:rFonts w:ascii="Times New Roman" w:eastAsia="Times New Roman" w:hAnsi="Times New Roman" w:cs="Times New Roman"/>
          <w:color w:val="212529"/>
          <w:sz w:val="28"/>
          <w:szCs w:val="28"/>
          <w:lang w:eastAsia="ru-RU"/>
        </w:rPr>
        <w:t xml:space="preserve"> </w:t>
      </w:r>
      <w:r w:rsidRPr="005C37E2">
        <w:rPr>
          <w:rFonts w:ascii="Times New Roman" w:eastAsia="Times New Roman" w:hAnsi="Times New Roman" w:cs="Times New Roman"/>
          <w:color w:val="212529"/>
          <w:sz w:val="28"/>
          <w:szCs w:val="28"/>
          <w:lang w:eastAsia="ru-RU"/>
        </w:rPr>
        <w:t>к</w:t>
      </w:r>
      <w:r w:rsidRPr="00E8219A">
        <w:rPr>
          <w:rFonts w:ascii="Times New Roman" w:eastAsia="Times New Roman" w:hAnsi="Times New Roman" w:cs="Times New Roman"/>
          <w:color w:val="212529"/>
          <w:sz w:val="28"/>
          <w:szCs w:val="28"/>
          <w:lang w:eastAsia="ru-RU"/>
        </w:rPr>
        <w:t>одексом</w:t>
      </w:r>
      <w:r w:rsidRPr="005C37E2">
        <w:rPr>
          <w:rFonts w:ascii="Times New Roman" w:eastAsia="Times New Roman" w:hAnsi="Times New Roman" w:cs="Times New Roman"/>
          <w:color w:val="212529"/>
          <w:sz w:val="28"/>
          <w:szCs w:val="28"/>
          <w:lang w:eastAsia="ru-RU"/>
        </w:rPr>
        <w:t xml:space="preserve"> РФ</w:t>
      </w:r>
      <w:r w:rsidRPr="00E8219A">
        <w:rPr>
          <w:rFonts w:ascii="Times New Roman" w:eastAsia="Times New Roman" w:hAnsi="Times New Roman" w:cs="Times New Roman"/>
          <w:color w:val="212529"/>
          <w:sz w:val="28"/>
          <w:szCs w:val="28"/>
          <w:lang w:eastAsia="ru-RU"/>
        </w:rPr>
        <w:t>, иными федеральными законами;</w:t>
      </w:r>
    </w:p>
    <w:p w:rsidR="003909EF" w:rsidRPr="00E8219A" w:rsidRDefault="003909EF" w:rsidP="003909EF">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909EF" w:rsidRPr="00E8219A" w:rsidRDefault="003909EF" w:rsidP="003909EF">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 xml:space="preserve">участие в управлении организацией в предусмотренных </w:t>
      </w:r>
      <w:r w:rsidRPr="005C37E2">
        <w:rPr>
          <w:rFonts w:ascii="Times New Roman" w:eastAsia="Times New Roman" w:hAnsi="Times New Roman" w:cs="Times New Roman"/>
          <w:color w:val="212529"/>
          <w:sz w:val="28"/>
          <w:szCs w:val="28"/>
          <w:lang w:eastAsia="ru-RU"/>
        </w:rPr>
        <w:t>Трудовым</w:t>
      </w:r>
      <w:r w:rsidRPr="00E8219A">
        <w:rPr>
          <w:rFonts w:ascii="Times New Roman" w:eastAsia="Times New Roman" w:hAnsi="Times New Roman" w:cs="Times New Roman"/>
          <w:color w:val="212529"/>
          <w:sz w:val="28"/>
          <w:szCs w:val="28"/>
          <w:lang w:eastAsia="ru-RU"/>
        </w:rPr>
        <w:t xml:space="preserve"> </w:t>
      </w:r>
      <w:r w:rsidRPr="005C37E2">
        <w:rPr>
          <w:rFonts w:ascii="Times New Roman" w:eastAsia="Times New Roman" w:hAnsi="Times New Roman" w:cs="Times New Roman"/>
          <w:color w:val="212529"/>
          <w:sz w:val="28"/>
          <w:szCs w:val="28"/>
          <w:lang w:eastAsia="ru-RU"/>
        </w:rPr>
        <w:t>к</w:t>
      </w:r>
      <w:r w:rsidRPr="00E8219A">
        <w:rPr>
          <w:rFonts w:ascii="Times New Roman" w:eastAsia="Times New Roman" w:hAnsi="Times New Roman" w:cs="Times New Roman"/>
          <w:color w:val="212529"/>
          <w:sz w:val="28"/>
          <w:szCs w:val="28"/>
          <w:lang w:eastAsia="ru-RU"/>
        </w:rPr>
        <w:t>одексом</w:t>
      </w:r>
      <w:r w:rsidRPr="005C37E2">
        <w:rPr>
          <w:rFonts w:ascii="Times New Roman" w:eastAsia="Times New Roman" w:hAnsi="Times New Roman" w:cs="Times New Roman"/>
          <w:color w:val="212529"/>
          <w:sz w:val="28"/>
          <w:szCs w:val="28"/>
          <w:lang w:eastAsia="ru-RU"/>
        </w:rPr>
        <w:t xml:space="preserve"> РФ</w:t>
      </w:r>
      <w:r w:rsidRPr="00E8219A">
        <w:rPr>
          <w:rFonts w:ascii="Times New Roman" w:eastAsia="Times New Roman" w:hAnsi="Times New Roman" w:cs="Times New Roman"/>
          <w:color w:val="212529"/>
          <w:sz w:val="28"/>
          <w:szCs w:val="28"/>
          <w:lang w:eastAsia="ru-RU"/>
        </w:rPr>
        <w:t>, иными федеральными законами и коллективным договором формах;</w:t>
      </w:r>
    </w:p>
    <w:p w:rsidR="003909EF" w:rsidRPr="00E8219A" w:rsidRDefault="003909EF" w:rsidP="003909EF">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909EF" w:rsidRPr="00E8219A" w:rsidRDefault="003909EF" w:rsidP="003909EF">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защиту своих трудовых прав, свобод и законных интересов всеми не запрещенными законом способами;</w:t>
      </w:r>
    </w:p>
    <w:p w:rsidR="003909EF" w:rsidRPr="00E8219A" w:rsidRDefault="003909EF" w:rsidP="003909EF">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 xml:space="preserve">разрешение индивидуальных и коллективных трудовых споров, включая право на забастовку, в порядке, установленном </w:t>
      </w:r>
      <w:r w:rsidRPr="005C37E2">
        <w:rPr>
          <w:rFonts w:ascii="Times New Roman" w:eastAsia="Times New Roman" w:hAnsi="Times New Roman" w:cs="Times New Roman"/>
          <w:color w:val="212529"/>
          <w:sz w:val="28"/>
          <w:szCs w:val="28"/>
          <w:lang w:eastAsia="ru-RU"/>
        </w:rPr>
        <w:t>Трудовым</w:t>
      </w:r>
      <w:r w:rsidRPr="00E8219A">
        <w:rPr>
          <w:rFonts w:ascii="Times New Roman" w:eastAsia="Times New Roman" w:hAnsi="Times New Roman" w:cs="Times New Roman"/>
          <w:color w:val="212529"/>
          <w:sz w:val="28"/>
          <w:szCs w:val="28"/>
          <w:lang w:eastAsia="ru-RU"/>
        </w:rPr>
        <w:t xml:space="preserve"> </w:t>
      </w:r>
      <w:r w:rsidRPr="005C37E2">
        <w:rPr>
          <w:rFonts w:ascii="Times New Roman" w:eastAsia="Times New Roman" w:hAnsi="Times New Roman" w:cs="Times New Roman"/>
          <w:color w:val="212529"/>
          <w:sz w:val="28"/>
          <w:szCs w:val="28"/>
          <w:lang w:eastAsia="ru-RU"/>
        </w:rPr>
        <w:t>к</w:t>
      </w:r>
      <w:r w:rsidRPr="00E8219A">
        <w:rPr>
          <w:rFonts w:ascii="Times New Roman" w:eastAsia="Times New Roman" w:hAnsi="Times New Roman" w:cs="Times New Roman"/>
          <w:color w:val="212529"/>
          <w:sz w:val="28"/>
          <w:szCs w:val="28"/>
          <w:lang w:eastAsia="ru-RU"/>
        </w:rPr>
        <w:t>одексом</w:t>
      </w:r>
      <w:r w:rsidRPr="005C37E2">
        <w:rPr>
          <w:rFonts w:ascii="Times New Roman" w:eastAsia="Times New Roman" w:hAnsi="Times New Roman" w:cs="Times New Roman"/>
          <w:color w:val="212529"/>
          <w:sz w:val="28"/>
          <w:szCs w:val="28"/>
          <w:lang w:eastAsia="ru-RU"/>
        </w:rPr>
        <w:t xml:space="preserve"> РФ</w:t>
      </w:r>
      <w:r w:rsidRPr="00E8219A">
        <w:rPr>
          <w:rFonts w:ascii="Times New Roman" w:eastAsia="Times New Roman" w:hAnsi="Times New Roman" w:cs="Times New Roman"/>
          <w:color w:val="212529"/>
          <w:sz w:val="28"/>
          <w:szCs w:val="28"/>
          <w:lang w:eastAsia="ru-RU"/>
        </w:rPr>
        <w:t>, иными федеральными законами;</w:t>
      </w:r>
    </w:p>
    <w:p w:rsidR="003909EF" w:rsidRPr="00E8219A" w:rsidRDefault="003909EF" w:rsidP="003909EF">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5C37E2">
        <w:rPr>
          <w:rFonts w:ascii="Times New Roman" w:eastAsia="Times New Roman" w:hAnsi="Times New Roman" w:cs="Times New Roman"/>
          <w:color w:val="212529"/>
          <w:sz w:val="28"/>
          <w:szCs w:val="28"/>
          <w:lang w:eastAsia="ru-RU"/>
        </w:rPr>
        <w:t>Трудовым</w:t>
      </w:r>
      <w:r w:rsidRPr="00E8219A">
        <w:rPr>
          <w:rFonts w:ascii="Times New Roman" w:eastAsia="Times New Roman" w:hAnsi="Times New Roman" w:cs="Times New Roman"/>
          <w:color w:val="212529"/>
          <w:sz w:val="28"/>
          <w:szCs w:val="28"/>
          <w:lang w:eastAsia="ru-RU"/>
        </w:rPr>
        <w:t xml:space="preserve"> </w:t>
      </w:r>
      <w:r w:rsidRPr="005C37E2">
        <w:rPr>
          <w:rFonts w:ascii="Times New Roman" w:eastAsia="Times New Roman" w:hAnsi="Times New Roman" w:cs="Times New Roman"/>
          <w:color w:val="212529"/>
          <w:sz w:val="28"/>
          <w:szCs w:val="28"/>
          <w:lang w:eastAsia="ru-RU"/>
        </w:rPr>
        <w:t>к</w:t>
      </w:r>
      <w:r w:rsidRPr="00E8219A">
        <w:rPr>
          <w:rFonts w:ascii="Times New Roman" w:eastAsia="Times New Roman" w:hAnsi="Times New Roman" w:cs="Times New Roman"/>
          <w:color w:val="212529"/>
          <w:sz w:val="28"/>
          <w:szCs w:val="28"/>
          <w:lang w:eastAsia="ru-RU"/>
        </w:rPr>
        <w:t>одексом</w:t>
      </w:r>
      <w:r w:rsidRPr="005C37E2">
        <w:rPr>
          <w:rFonts w:ascii="Times New Roman" w:eastAsia="Times New Roman" w:hAnsi="Times New Roman" w:cs="Times New Roman"/>
          <w:color w:val="212529"/>
          <w:sz w:val="28"/>
          <w:szCs w:val="28"/>
          <w:lang w:eastAsia="ru-RU"/>
        </w:rPr>
        <w:t xml:space="preserve"> РФ</w:t>
      </w:r>
      <w:r w:rsidRPr="00E8219A">
        <w:rPr>
          <w:rFonts w:ascii="Times New Roman" w:eastAsia="Times New Roman" w:hAnsi="Times New Roman" w:cs="Times New Roman"/>
          <w:color w:val="212529"/>
          <w:sz w:val="28"/>
          <w:szCs w:val="28"/>
          <w:lang w:eastAsia="ru-RU"/>
        </w:rPr>
        <w:t>, иными федеральными законами;</w:t>
      </w:r>
    </w:p>
    <w:p w:rsidR="003909EF" w:rsidRPr="00E8219A" w:rsidRDefault="003909EF" w:rsidP="003909EF">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обязательное социальное страхование в случаях, предусмотренных федеральными законами.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на заключение, изменение и расторжение трудового договора в порядке и на условиях, установленных Трудовым кодексом РФ;</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требовать предоставление работы, обусловленной трудовым договором;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отдых, предоставлением еженедельного выходного дня, нерабочих праздничных дней, оплачиваемых ежегодных отпусков;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повышение своей квалификации.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4.2 Работник обязан:</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добросовестно исполнять свои трудовые обязанности, возложенные на него трудовым договором;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  соблюдать требования по охране труда и обеспечению безопасности труда;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бережно относиться к имуществу работодателя и других работников;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выполнять устав, Правила внутреннего трудового распорядка, другие документы, регламентирующие деятельность Учреждения;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обеспечивать охрану жизни и здоровья </w:t>
      </w:r>
      <w:proofErr w:type="gramStart"/>
      <w:r w:rsidRPr="005C37E2">
        <w:rPr>
          <w:rFonts w:ascii="Times New Roman" w:hAnsi="Times New Roman" w:cs="Times New Roman"/>
          <w:sz w:val="28"/>
          <w:szCs w:val="28"/>
        </w:rPr>
        <w:t>обучающихся</w:t>
      </w:r>
      <w:proofErr w:type="gramEnd"/>
      <w:r w:rsidRPr="005C37E2">
        <w:rPr>
          <w:rFonts w:ascii="Times New Roman" w:hAnsi="Times New Roman" w:cs="Times New Roman"/>
          <w:sz w:val="28"/>
          <w:szCs w:val="28"/>
        </w:rPr>
        <w:t>, соблюдать требования техники безопасности и охраны труда, противопожарной безопасности;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применять необходимые меры к обеспечению сохранности оборудования и имущества МКУ ДТ, воспитывать бережное отношение к ним со стороны обучающихся, заботиться о лучшем  оснащении своего рабочего места;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уважать права, честь и достоинство всех участников образовательного процесса;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создавать творческие условия для получения глубоких и прочных знаний, умений и навыков обучающимися; </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обеспечивать сотрудничество с </w:t>
      </w:r>
      <w:proofErr w:type="gramStart"/>
      <w:r w:rsidRPr="005C37E2">
        <w:rPr>
          <w:rFonts w:ascii="Times New Roman" w:hAnsi="Times New Roman" w:cs="Times New Roman"/>
          <w:sz w:val="28"/>
          <w:szCs w:val="28"/>
        </w:rPr>
        <w:t>обучающимися</w:t>
      </w:r>
      <w:proofErr w:type="gramEnd"/>
      <w:r w:rsidRPr="005C37E2">
        <w:rPr>
          <w:rFonts w:ascii="Times New Roman" w:hAnsi="Times New Roman" w:cs="Times New Roman"/>
          <w:sz w:val="28"/>
          <w:szCs w:val="28"/>
        </w:rPr>
        <w:t xml:space="preserve"> в процессе обучения и в </w:t>
      </w:r>
      <w:proofErr w:type="spellStart"/>
      <w:r w:rsidRPr="005C37E2">
        <w:rPr>
          <w:rFonts w:ascii="Times New Roman" w:hAnsi="Times New Roman" w:cs="Times New Roman"/>
          <w:sz w:val="28"/>
          <w:szCs w:val="28"/>
        </w:rPr>
        <w:t>досуговой</w:t>
      </w:r>
      <w:proofErr w:type="spellEnd"/>
      <w:r w:rsidRPr="005C37E2">
        <w:rPr>
          <w:rFonts w:ascii="Times New Roman" w:hAnsi="Times New Roman" w:cs="Times New Roman"/>
          <w:sz w:val="28"/>
          <w:szCs w:val="28"/>
        </w:rPr>
        <w:t xml:space="preserve"> работе;</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повышать свою квалификацию не реже чем один раз в 5 лет;</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воспитывать обучающихся на основе общечеловеческих ценностей, демократии и гуманизма, показывать личный пример следования им;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поддерживать постоянную связь с родителями </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активно пропагандировать педагогические знания;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предоставлять возможность родителям, другим педагогам посещать свои занятия (по согласованию);</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предоставлять возможность администрации посещать свои уроки, внеклассные мероприятия для осуществления внутреннего контроля в соответствии с планом работы Учреждения.</w:t>
      </w:r>
    </w:p>
    <w:p w:rsidR="003909EF" w:rsidRPr="005C37E2" w:rsidRDefault="003909EF" w:rsidP="003909EF">
      <w:pPr>
        <w:spacing w:after="0"/>
        <w:jc w:val="both"/>
        <w:rPr>
          <w:rFonts w:ascii="Times New Roman" w:hAnsi="Times New Roman" w:cs="Times New Roman"/>
          <w:b/>
          <w:sz w:val="28"/>
          <w:szCs w:val="28"/>
        </w:rPr>
      </w:pPr>
      <w:r w:rsidRPr="005C37E2">
        <w:rPr>
          <w:rFonts w:ascii="Times New Roman" w:hAnsi="Times New Roman" w:cs="Times New Roman"/>
          <w:b/>
          <w:sz w:val="28"/>
          <w:szCs w:val="28"/>
        </w:rPr>
        <w:t>5. Рабочее время и время отдыха.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5.1</w:t>
      </w:r>
      <w:proofErr w:type="gramStart"/>
      <w:r w:rsidRPr="005C37E2">
        <w:rPr>
          <w:rFonts w:ascii="Times New Roman" w:hAnsi="Times New Roman" w:cs="Times New Roman"/>
          <w:sz w:val="28"/>
          <w:szCs w:val="28"/>
        </w:rPr>
        <w:t xml:space="preserve"> В</w:t>
      </w:r>
      <w:proofErr w:type="gramEnd"/>
      <w:r w:rsidRPr="005C37E2">
        <w:rPr>
          <w:rFonts w:ascii="Times New Roman" w:hAnsi="Times New Roman" w:cs="Times New Roman"/>
          <w:sz w:val="28"/>
          <w:szCs w:val="28"/>
        </w:rPr>
        <w:t xml:space="preserve"> Учреждении устанавливается пятидневная рабочая неделя.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5.2 Продолжительность рабочей недели – 40 часов, для педагогических работников в соответствии с распределением учебной нагрузки, закрепленной в тарификации.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5.3 Режим работы </w:t>
      </w:r>
      <w:proofErr w:type="gramStart"/>
      <w:r w:rsidRPr="005C37E2">
        <w:rPr>
          <w:rFonts w:ascii="Times New Roman" w:hAnsi="Times New Roman" w:cs="Times New Roman"/>
          <w:sz w:val="28"/>
          <w:szCs w:val="28"/>
        </w:rPr>
        <w:t>при</w:t>
      </w:r>
      <w:proofErr w:type="gramEnd"/>
      <w:r w:rsidRPr="005C37E2">
        <w:rPr>
          <w:rFonts w:ascii="Times New Roman" w:hAnsi="Times New Roman" w:cs="Times New Roman"/>
          <w:sz w:val="28"/>
          <w:szCs w:val="28"/>
        </w:rPr>
        <w:t xml:space="preserve"> пятидневной рабочей недели устанавливается с 8.30 часов и в соответствии с расписанием занятий детей. Обеденный перерыв – с 13.00 до 14.00 часов.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 xml:space="preserve">5.4 Расписание занятий составляется администрацией  Учреждения исходя из педагогической целесообразности, с учетом наиболее благоприятного режима труда и </w:t>
      </w:r>
      <w:proofErr w:type="gramStart"/>
      <w:r w:rsidRPr="005C37E2">
        <w:rPr>
          <w:rFonts w:ascii="Times New Roman" w:hAnsi="Times New Roman" w:cs="Times New Roman"/>
          <w:sz w:val="28"/>
          <w:szCs w:val="28"/>
        </w:rPr>
        <w:t>отдыха</w:t>
      </w:r>
      <w:proofErr w:type="gramEnd"/>
      <w:r w:rsidRPr="005C37E2">
        <w:rPr>
          <w:rFonts w:ascii="Times New Roman" w:hAnsi="Times New Roman" w:cs="Times New Roman"/>
          <w:sz w:val="28"/>
          <w:szCs w:val="28"/>
        </w:rPr>
        <w:t xml:space="preserve"> обучающихся и максимальной экономии времени педагогических работников.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5.5 Общим выходным днем является воскресенье, для </w:t>
      </w:r>
      <w:proofErr w:type="gramStart"/>
      <w:r w:rsidRPr="005C37E2">
        <w:rPr>
          <w:rFonts w:ascii="Times New Roman" w:hAnsi="Times New Roman" w:cs="Times New Roman"/>
          <w:sz w:val="28"/>
          <w:szCs w:val="28"/>
        </w:rPr>
        <w:t>работающих</w:t>
      </w:r>
      <w:proofErr w:type="gramEnd"/>
      <w:r w:rsidRPr="005C37E2">
        <w:rPr>
          <w:rFonts w:ascii="Times New Roman" w:hAnsi="Times New Roman" w:cs="Times New Roman"/>
          <w:sz w:val="28"/>
          <w:szCs w:val="28"/>
        </w:rPr>
        <w:t xml:space="preserve"> по пятидневной рабочей неделе вторым выходным днем является суббота.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5.6</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Учреждения.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5.7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ст.113 Трудового кодекса РФ.</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5.8</w:t>
      </w:r>
      <w:proofErr w:type="gramStart"/>
      <w:r w:rsidRPr="005C37E2">
        <w:rPr>
          <w:rFonts w:ascii="Times New Roman" w:hAnsi="Times New Roman" w:cs="Times New Roman"/>
          <w:sz w:val="28"/>
          <w:szCs w:val="28"/>
        </w:rPr>
        <w:t xml:space="preserve"> К</w:t>
      </w:r>
      <w:proofErr w:type="gramEnd"/>
      <w:r w:rsidRPr="005C37E2">
        <w:rPr>
          <w:rFonts w:ascii="Times New Roman" w:hAnsi="Times New Roman" w:cs="Times New Roman"/>
          <w:sz w:val="28"/>
          <w:szCs w:val="28"/>
        </w:rPr>
        <w:t xml:space="preserve">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обучающихся, дежурства на массовых мероприятиях, продолжительность которых составляет от одного часа до 2,5 часов.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5.9 Работникам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42 </w:t>
      </w:r>
      <w:proofErr w:type="gramStart"/>
      <w:r w:rsidRPr="005C37E2">
        <w:rPr>
          <w:rFonts w:ascii="Times New Roman" w:hAnsi="Times New Roman" w:cs="Times New Roman"/>
          <w:sz w:val="28"/>
          <w:szCs w:val="28"/>
        </w:rPr>
        <w:t>календарных</w:t>
      </w:r>
      <w:proofErr w:type="gramEnd"/>
      <w:r w:rsidRPr="005C37E2">
        <w:rPr>
          <w:rFonts w:ascii="Times New Roman" w:hAnsi="Times New Roman" w:cs="Times New Roman"/>
          <w:sz w:val="28"/>
          <w:szCs w:val="28"/>
        </w:rPr>
        <w:t xml:space="preserve"> дня.  Отпуск предоставляется в соответствии с  графиком, утверждаемым руководителем до 15 декабря текущего года.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5.10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 в пределах времени, не превышающего их учебной нагрузки до начала каникул.</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5.11</w:t>
      </w:r>
      <w:proofErr w:type="gramStart"/>
      <w:r w:rsidRPr="005C37E2">
        <w:rPr>
          <w:rFonts w:ascii="Times New Roman" w:hAnsi="Times New Roman" w:cs="Times New Roman"/>
          <w:sz w:val="28"/>
          <w:szCs w:val="28"/>
        </w:rPr>
        <w:t xml:space="preserve"> В</w:t>
      </w:r>
      <w:proofErr w:type="gramEnd"/>
      <w:r w:rsidRPr="005C37E2">
        <w:rPr>
          <w:rFonts w:ascii="Times New Roman" w:hAnsi="Times New Roman" w:cs="Times New Roman"/>
          <w:sz w:val="28"/>
          <w:szCs w:val="28"/>
        </w:rPr>
        <w:t xml:space="preserve">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5.12 Работникам  предоставляются дополнительные неоплачиваемые отпуска в соответствии с требованиями ст. ст. 128,173 Трудового кодекса РФ.</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5.13 Работникам, имеющим 2-х и более детей в возрасте до 14 лет, а также детей-инвалидов в возрасте до 16 лет, по их заявлению предоставляется дополнительный неоплачиваемый отпуск сроком до 14 дней.</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5.14 Учет рабочего времени организуется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 </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5.15 В период организации образовательного процесса </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в период занятий) запрещается: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изменять по своему усмотрению расписание уроков (занятий) и график работы;</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отменять, удлинять или сокращать продолжительность уроков (занятий) и перерывов (перемен) между ними;</w:t>
      </w:r>
    </w:p>
    <w:p w:rsidR="003909EF" w:rsidRPr="005C37E2" w:rsidRDefault="003909EF" w:rsidP="003909EF">
      <w:pPr>
        <w:spacing w:after="0"/>
        <w:jc w:val="both"/>
        <w:rPr>
          <w:rFonts w:ascii="Times New Roman" w:hAnsi="Times New Roman" w:cs="Times New Roman"/>
          <w:sz w:val="28"/>
          <w:szCs w:val="28"/>
        </w:rPr>
      </w:pPr>
      <w:proofErr w:type="gramStart"/>
      <w:r w:rsidRPr="005C37E2">
        <w:rPr>
          <w:rFonts w:ascii="Times New Roman" w:hAnsi="Times New Roman" w:cs="Times New Roman"/>
          <w:sz w:val="28"/>
          <w:szCs w:val="28"/>
        </w:rPr>
        <w:t>-  удалять обучающихся с уроков;</w:t>
      </w:r>
      <w:proofErr w:type="gramEnd"/>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  курить в помещении</w:t>
      </w:r>
      <w:proofErr w:type="gramStart"/>
      <w:r w:rsidRPr="005C37E2">
        <w:rPr>
          <w:rFonts w:ascii="Times New Roman" w:hAnsi="Times New Roman" w:cs="Times New Roman"/>
          <w:sz w:val="28"/>
          <w:szCs w:val="28"/>
        </w:rPr>
        <w:t xml:space="preserve"> ;</w:t>
      </w:r>
      <w:proofErr w:type="gramEnd"/>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отвлекать педагогических и руководящих работников  Учреждения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созывать в рабочее время собрания, заседания и всякого рода совещания по общественным делам.</w:t>
      </w:r>
    </w:p>
    <w:p w:rsidR="003909EF" w:rsidRPr="005C37E2" w:rsidRDefault="003909EF" w:rsidP="003909EF">
      <w:pPr>
        <w:spacing w:after="0"/>
        <w:jc w:val="both"/>
        <w:rPr>
          <w:rFonts w:ascii="Times New Roman" w:hAnsi="Times New Roman" w:cs="Times New Roman"/>
          <w:b/>
          <w:sz w:val="28"/>
          <w:szCs w:val="28"/>
        </w:rPr>
      </w:pPr>
      <w:r w:rsidRPr="005C37E2">
        <w:rPr>
          <w:rFonts w:ascii="Times New Roman" w:hAnsi="Times New Roman" w:cs="Times New Roman"/>
          <w:b/>
          <w:sz w:val="28"/>
          <w:szCs w:val="28"/>
        </w:rPr>
        <w:t>6. Оплата труда.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6.1 Оплата труда работников  осуществляется с Единой тарифной сеткой работников бюджетных организаций, штатным расписанием и сметой расходов.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6.2 Оплата труда работников осуществляется </w:t>
      </w:r>
      <w:proofErr w:type="gramStart"/>
      <w:r w:rsidRPr="005C37E2">
        <w:rPr>
          <w:rFonts w:ascii="Times New Roman" w:hAnsi="Times New Roman" w:cs="Times New Roman"/>
          <w:sz w:val="28"/>
          <w:szCs w:val="28"/>
        </w:rPr>
        <w:t>в зависимости от установленного разряда по оплате труда в соответствии с занимаемой должностью</w:t>
      </w:r>
      <w:proofErr w:type="gramEnd"/>
      <w:r w:rsidRPr="005C37E2">
        <w:rPr>
          <w:rFonts w:ascii="Times New Roman" w:hAnsi="Times New Roman" w:cs="Times New Roman"/>
          <w:sz w:val="28"/>
          <w:szCs w:val="28"/>
        </w:rPr>
        <w:t>, уровнем образования  и стажем работы, а также полученным квалификационным разрядом по итогам аттестации.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6.4 Тарификация на новый учебный год утверждается директором не позднее 5 сентября текущего года на основе предварительной тарификации, разработанной и доведенной педагогическим работникам под роспись не позднее апреля месяца текущего года.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6.5 Оплата труда в  Учреждения производится два раза в месяц 25 и 11 числа.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Оплата труда работников, работающих по совместительству, осуществляется в соответствии с действующим законодательством.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6.7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3909EF" w:rsidRPr="005C37E2" w:rsidRDefault="003909EF" w:rsidP="003909EF">
      <w:pPr>
        <w:spacing w:after="0"/>
        <w:jc w:val="both"/>
        <w:rPr>
          <w:rFonts w:ascii="Times New Roman" w:hAnsi="Times New Roman" w:cs="Times New Roman"/>
          <w:b/>
          <w:sz w:val="28"/>
          <w:szCs w:val="28"/>
        </w:rPr>
      </w:pPr>
      <w:r w:rsidRPr="005C37E2">
        <w:rPr>
          <w:rFonts w:ascii="Times New Roman" w:hAnsi="Times New Roman" w:cs="Times New Roman"/>
          <w:b/>
          <w:sz w:val="28"/>
          <w:szCs w:val="28"/>
        </w:rPr>
        <w:t>7. Меры поощрения и взыскания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7.1 В Учреждении применяются меры морального и материального поощрения работников в соответствии с Положениями, локальными актами</w:t>
      </w:r>
      <w:proofErr w:type="gramStart"/>
      <w:r w:rsidRPr="005C37E2">
        <w:rPr>
          <w:rFonts w:ascii="Times New Roman" w:hAnsi="Times New Roman" w:cs="Times New Roman"/>
          <w:sz w:val="28"/>
          <w:szCs w:val="28"/>
        </w:rPr>
        <w:t xml:space="preserve"> .</w:t>
      </w:r>
      <w:proofErr w:type="gramEnd"/>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7.2</w:t>
      </w:r>
      <w:proofErr w:type="gramStart"/>
      <w:r w:rsidRPr="005C37E2">
        <w:rPr>
          <w:rFonts w:ascii="Times New Roman" w:hAnsi="Times New Roman" w:cs="Times New Roman"/>
          <w:sz w:val="28"/>
          <w:szCs w:val="28"/>
        </w:rPr>
        <w:t xml:space="preserve"> В</w:t>
      </w:r>
      <w:proofErr w:type="gramEnd"/>
      <w:r w:rsidRPr="005C37E2">
        <w:rPr>
          <w:rFonts w:ascii="Times New Roman" w:hAnsi="Times New Roman" w:cs="Times New Roman"/>
          <w:sz w:val="28"/>
          <w:szCs w:val="28"/>
        </w:rPr>
        <w:t xml:space="preserve"> Учреждении  существуют следующие меры поощрения: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объявление благодарности;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награждение почетной грамотой;</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представление к званию </w:t>
      </w:r>
      <w:proofErr w:type="gramStart"/>
      <w:r w:rsidRPr="005C37E2">
        <w:rPr>
          <w:rFonts w:ascii="Times New Roman" w:hAnsi="Times New Roman" w:cs="Times New Roman"/>
          <w:sz w:val="28"/>
          <w:szCs w:val="28"/>
        </w:rPr>
        <w:t>лучший</w:t>
      </w:r>
      <w:proofErr w:type="gramEnd"/>
      <w:r w:rsidRPr="005C37E2">
        <w:rPr>
          <w:rFonts w:ascii="Times New Roman" w:hAnsi="Times New Roman" w:cs="Times New Roman"/>
          <w:sz w:val="28"/>
          <w:szCs w:val="28"/>
        </w:rPr>
        <w:t xml:space="preserve"> по профессии;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представление к награждению ведомственными и государственными наградами;</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премии за конкретный вклад;</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  памятный подарок.</w:t>
      </w:r>
    </w:p>
    <w:p w:rsidR="003909EF" w:rsidRPr="005C37E2" w:rsidRDefault="003909EF" w:rsidP="003909EF">
      <w:pPr>
        <w:spacing w:after="0"/>
        <w:jc w:val="both"/>
        <w:rPr>
          <w:rFonts w:ascii="Times New Roman" w:hAnsi="Times New Roman" w:cs="Times New Roman"/>
          <w:b/>
          <w:sz w:val="28"/>
          <w:szCs w:val="28"/>
        </w:rPr>
      </w:pPr>
      <w:r w:rsidRPr="005C37E2">
        <w:rPr>
          <w:rFonts w:ascii="Times New Roman" w:hAnsi="Times New Roman" w:cs="Times New Roman"/>
          <w:sz w:val="28"/>
          <w:szCs w:val="28"/>
        </w:rPr>
        <w:t>7.3 Поощрение за добросовестный труд осуществляет работодатель в соответствии с Положением о распределении стимулирующей части оплаты труда педагогическим работникам</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 xml:space="preserve"> в отдельных случаях прямо предусмотренных законодательством поощрение за труд осуществляется работодателем по согласованию с профсоюзным комитетом</w:t>
      </w:r>
      <w:r w:rsidRPr="005C37E2">
        <w:rPr>
          <w:rFonts w:ascii="Times New Roman" w:hAnsi="Times New Roman" w:cs="Times New Roman"/>
          <w:b/>
          <w:sz w:val="28"/>
          <w:szCs w:val="28"/>
        </w:rPr>
        <w:t xml:space="preserve"> </w:t>
      </w:r>
      <w:r w:rsidRPr="005C37E2">
        <w:rPr>
          <w:rFonts w:ascii="Times New Roman" w:hAnsi="Times New Roman" w:cs="Times New Roman"/>
          <w:sz w:val="28"/>
          <w:szCs w:val="28"/>
        </w:rPr>
        <w:t>Учреждения.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7.4 Поощрение объявляется приказом по Учреждению</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 xml:space="preserve"> заносится в трудовую книжку работника в соответствии с требованиями действующего законодательства.</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7.5 Работникам, успешно и добросовестно выполняющим свои трудовые обязанности, предоставляются в первую очередь преимущества и льготы.</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7.6</w:t>
      </w:r>
      <w:proofErr w:type="gramStart"/>
      <w:r w:rsidRPr="005C37E2">
        <w:rPr>
          <w:rFonts w:ascii="Times New Roman" w:hAnsi="Times New Roman" w:cs="Times New Roman"/>
          <w:sz w:val="28"/>
          <w:szCs w:val="28"/>
        </w:rPr>
        <w:t xml:space="preserve"> З</w:t>
      </w:r>
      <w:proofErr w:type="gramEnd"/>
      <w:r w:rsidRPr="005C37E2">
        <w:rPr>
          <w:rFonts w:ascii="Times New Roman" w:hAnsi="Times New Roman" w:cs="Times New Roman"/>
          <w:sz w:val="28"/>
          <w:szCs w:val="28"/>
        </w:rPr>
        <w:t>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замечание;</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выговор;</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увольнение по соответствующим основаниям.</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7.7 Дисциплинарное взыскание на руководителя налагает учредитель.</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7.8 Дисциплинарное расследование нарушений педагогическим работником образовательного учреждения норм профессионального поведения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7.9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 xml:space="preserve"> за исключением случаев, ведущих к запрещению заниматься педагогической деятельностью или при необходимости защиты интересов обучающихся.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7.10</w:t>
      </w:r>
      <w:proofErr w:type="gramStart"/>
      <w:r w:rsidRPr="005C37E2">
        <w:rPr>
          <w:rFonts w:ascii="Times New Roman" w:hAnsi="Times New Roman" w:cs="Times New Roman"/>
          <w:sz w:val="28"/>
          <w:szCs w:val="28"/>
        </w:rPr>
        <w:t xml:space="preserve"> Д</w:t>
      </w:r>
      <w:proofErr w:type="gramEnd"/>
      <w:r w:rsidRPr="005C37E2">
        <w:rPr>
          <w:rFonts w:ascii="Times New Roman" w:hAnsi="Times New Roman" w:cs="Times New Roman"/>
          <w:sz w:val="28"/>
          <w:szCs w:val="28"/>
        </w:rPr>
        <w:t>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7.12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7.13</w:t>
      </w:r>
      <w:proofErr w:type="gramStart"/>
      <w:r w:rsidRPr="005C37E2">
        <w:rPr>
          <w:rFonts w:ascii="Times New Roman" w:hAnsi="Times New Roman" w:cs="Times New Roman"/>
          <w:sz w:val="28"/>
          <w:szCs w:val="28"/>
        </w:rPr>
        <w:t xml:space="preserve"> З</w:t>
      </w:r>
      <w:proofErr w:type="gramEnd"/>
      <w:r w:rsidRPr="005C37E2">
        <w:rPr>
          <w:rFonts w:ascii="Times New Roman" w:hAnsi="Times New Roman" w:cs="Times New Roman"/>
          <w:sz w:val="28"/>
          <w:szCs w:val="28"/>
        </w:rPr>
        <w:t>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7.14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7.15</w:t>
      </w:r>
      <w:proofErr w:type="gramStart"/>
      <w:r w:rsidRPr="005C37E2">
        <w:rPr>
          <w:rFonts w:ascii="Times New Roman" w:hAnsi="Times New Roman" w:cs="Times New Roman"/>
          <w:sz w:val="28"/>
          <w:szCs w:val="28"/>
        </w:rPr>
        <w:t xml:space="preserve"> Е</w:t>
      </w:r>
      <w:proofErr w:type="gramEnd"/>
      <w:r w:rsidRPr="005C37E2">
        <w:rPr>
          <w:rFonts w:ascii="Times New Roman" w:hAnsi="Times New Roman" w:cs="Times New Roman"/>
          <w:sz w:val="28"/>
          <w:szCs w:val="28"/>
        </w:rPr>
        <w:t>сли в течение года со дня применения дисциплинарного взыскания работнике будет подвергнут новому дисциплинарному взысканию, то он считается не имеющим дисциплинарного взыскания.</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7.16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909EF" w:rsidRPr="005C37E2" w:rsidRDefault="003909EF" w:rsidP="003909EF">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w:t>
      </w:r>
    </w:p>
    <w:p w:rsidR="003909EF" w:rsidRPr="005C37E2" w:rsidRDefault="003909EF" w:rsidP="003909EF">
      <w:pPr>
        <w:spacing w:after="0"/>
        <w:jc w:val="both"/>
        <w:rPr>
          <w:rFonts w:ascii="Times New Roman" w:hAnsi="Times New Roman" w:cs="Times New Roman"/>
          <w:sz w:val="28"/>
          <w:szCs w:val="28"/>
        </w:rPr>
      </w:pPr>
    </w:p>
    <w:p w:rsidR="003909EF" w:rsidRPr="005C37E2" w:rsidRDefault="003909EF" w:rsidP="003909EF">
      <w:pPr>
        <w:spacing w:after="0"/>
        <w:jc w:val="both"/>
        <w:rPr>
          <w:rFonts w:ascii="Times New Roman" w:hAnsi="Times New Roman" w:cs="Times New Roman"/>
          <w:sz w:val="28"/>
          <w:szCs w:val="28"/>
        </w:rPr>
      </w:pPr>
    </w:p>
    <w:p w:rsidR="003909EF" w:rsidRPr="005C37E2" w:rsidRDefault="003909EF" w:rsidP="003909EF">
      <w:pPr>
        <w:spacing w:after="0"/>
        <w:jc w:val="both"/>
        <w:rPr>
          <w:rFonts w:ascii="Times New Roman" w:hAnsi="Times New Roman" w:cs="Times New Roman"/>
          <w:sz w:val="28"/>
          <w:szCs w:val="28"/>
        </w:rPr>
      </w:pPr>
    </w:p>
    <w:p w:rsidR="009D165F" w:rsidRDefault="009D165F"/>
    <w:sectPr w:rsidR="009D165F" w:rsidSect="004075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3D25"/>
    <w:multiLevelType w:val="multilevel"/>
    <w:tmpl w:val="D43E035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3909EF"/>
    <w:rsid w:val="003909EF"/>
    <w:rsid w:val="009D1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9EF"/>
    <w:rPr>
      <w:color w:val="0000FF"/>
      <w:u w:val="single"/>
    </w:rPr>
  </w:style>
  <w:style w:type="paragraph" w:customStyle="1" w:styleId="s1">
    <w:name w:val="s_1"/>
    <w:basedOn w:val="a"/>
    <w:rsid w:val="00390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list">
    <w:name w:val="link-list"/>
    <w:basedOn w:val="a0"/>
    <w:rsid w:val="003909EF"/>
  </w:style>
  <w:style w:type="paragraph" w:styleId="a4">
    <w:name w:val="List Paragraph"/>
    <w:basedOn w:val="a"/>
    <w:uiPriority w:val="34"/>
    <w:qFormat/>
    <w:rsid w:val="003909EF"/>
    <w:pPr>
      <w:ind w:left="720"/>
      <w:contextualSpacing/>
    </w:pPr>
  </w:style>
  <w:style w:type="paragraph" w:styleId="a5">
    <w:name w:val="Balloon Text"/>
    <w:basedOn w:val="a"/>
    <w:link w:val="a6"/>
    <w:uiPriority w:val="99"/>
    <w:semiHidden/>
    <w:unhideWhenUsed/>
    <w:rsid w:val="003909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09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b618fae23b33471d3e7e3e373dd93fcced4356b8/" TargetMode="External"/><Relationship Id="rId13" Type="http://schemas.openxmlformats.org/officeDocument/2006/relationships/hyperlink" Target="https://www.consultant.ru/document/cons_doc_LAW_428405/c99e475a42b948739c2fe6ee9c568bef7c35831e/" TargetMode="External"/><Relationship Id="rId18" Type="http://schemas.openxmlformats.org/officeDocument/2006/relationships/hyperlink" Target="https://base.garant.ru/12125268/327e20a561e4495a1b0e6e710c9ec39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ultant.ru/document/cons_doc_LAW_333621/d7e9aec7823bca8ad26627694937a9a78bc4071c/" TargetMode="External"/><Relationship Id="rId12" Type="http://schemas.openxmlformats.org/officeDocument/2006/relationships/hyperlink" Target="https://www.consultant.ru/document/cons_doc_LAW_34683/b618fae23b33471d3e7e3e373dd93fcced4356b8/" TargetMode="External"/><Relationship Id="rId17" Type="http://schemas.openxmlformats.org/officeDocument/2006/relationships/hyperlink" Target="https://base.garant.ru/12134976/91f60e4e5c95c477df519611386e5035/" TargetMode="External"/><Relationship Id="rId2" Type="http://schemas.openxmlformats.org/officeDocument/2006/relationships/styles" Target="styles.xml"/><Relationship Id="rId16" Type="http://schemas.openxmlformats.org/officeDocument/2006/relationships/hyperlink" Target="https://base.garant.ru/12134976/91f60e4e5c95c477df519611386e503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149244/" TargetMode="External"/><Relationship Id="rId11" Type="http://schemas.openxmlformats.org/officeDocument/2006/relationships/hyperlink" Target="https://www.consultant.ru/document/cons_doc_LAW_428405/c99e475a42b948739c2fe6ee9c568bef7c35831e/" TargetMode="External"/><Relationship Id="rId5" Type="http://schemas.openxmlformats.org/officeDocument/2006/relationships/image" Target="media/image1.jpeg"/><Relationship Id="rId15" Type="http://schemas.openxmlformats.org/officeDocument/2006/relationships/hyperlink" Target="https://base.garant.ru/12125268/89f61847aabb3fde12aaa2897281285b/" TargetMode="External"/><Relationship Id="rId10" Type="http://schemas.openxmlformats.org/officeDocument/2006/relationships/hyperlink" Target="https://www.consultant.ru/document/cons_doc_LAW_385617/bc2589fed580e41d9122ca568d5e77cbbf5d19ae/" TargetMode="External"/><Relationship Id="rId19" Type="http://schemas.openxmlformats.org/officeDocument/2006/relationships/hyperlink" Target="https://base.garant.ru/12125268/327e20a561e4495a1b0e6e710c9ec39c/" TargetMode="External"/><Relationship Id="rId4" Type="http://schemas.openxmlformats.org/officeDocument/2006/relationships/webSettings" Target="webSettings.xml"/><Relationship Id="rId9" Type="http://schemas.openxmlformats.org/officeDocument/2006/relationships/hyperlink" Target="https://www.consultant.ru/document/cons_doc_LAW_344270/6825066b1b7c9e4f6722fa4e848ec9d9152c8dfa/" TargetMode="External"/><Relationship Id="rId14" Type="http://schemas.openxmlformats.org/officeDocument/2006/relationships/hyperlink" Target="https://www.consultant.ru/document/cons_doc_LAW_34683/b618fae23b33471d3e7e3e373dd93fcced4356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4111</Words>
  <Characters>23437</Characters>
  <Application>Microsoft Office Word</Application>
  <DocSecurity>0</DocSecurity>
  <Lines>195</Lines>
  <Paragraphs>54</Paragraphs>
  <ScaleCrop>false</ScaleCrop>
  <Company>Microsoft</Company>
  <LinksUpToDate>false</LinksUpToDate>
  <CharactersWithSpaces>27494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3</cp:revision>
  <dcterms:created xsi:type="dcterms:W3CDTF">2022-11-10T08:38:00Z</dcterms:created>
  <dcterms:modified xsi:type="dcterms:W3CDTF">2022-11-10T08:43:00Z</dcterms:modified>
</cp:coreProperties>
</file>