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E8" w:rsidRPr="00D611E8" w:rsidRDefault="00634D75" w:rsidP="00D611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="00D611E8" w:rsidRPr="00D611E8">
        <w:rPr>
          <w:rFonts w:ascii="Times New Roman" w:hAnsi="Times New Roman"/>
          <w:b/>
          <w:bCs/>
          <w:sz w:val="28"/>
        </w:rPr>
        <w:t xml:space="preserve">Рамешковский районный отдел образования Тверской области </w:t>
      </w:r>
    </w:p>
    <w:p w:rsidR="00D611E8" w:rsidRPr="00D611E8" w:rsidRDefault="00D611E8" w:rsidP="00D611E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</w:rPr>
      </w:pPr>
      <w:r w:rsidRPr="00D611E8">
        <w:rPr>
          <w:rFonts w:ascii="Times New Roman" w:hAnsi="Times New Roman"/>
          <w:b/>
          <w:bCs/>
          <w:sz w:val="28"/>
        </w:rPr>
        <w:t xml:space="preserve">Муниципальное казенное учреждение дополнительного образования </w:t>
      </w:r>
      <w:r w:rsidRPr="00D611E8">
        <w:rPr>
          <w:rFonts w:ascii="Times New Roman" w:hAnsi="Times New Roman"/>
          <w:b/>
          <w:sz w:val="28"/>
        </w:rPr>
        <w:t>«Дом творчества»</w:t>
      </w:r>
    </w:p>
    <w:p w:rsidR="00D611E8" w:rsidRPr="00D611E8" w:rsidRDefault="00D611E8" w:rsidP="00D61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</w:rPr>
      </w:pPr>
    </w:p>
    <w:p w:rsidR="00D611E8" w:rsidRPr="00D611E8" w:rsidRDefault="00D611E8" w:rsidP="00D611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611E8">
        <w:rPr>
          <w:rFonts w:ascii="Times New Roman" w:hAnsi="Times New Roman"/>
          <w:b/>
          <w:bCs/>
        </w:rPr>
        <w:t xml:space="preserve">                                                                                </w:t>
      </w:r>
    </w:p>
    <w:p w:rsidR="00D611E8" w:rsidRPr="00D611E8" w:rsidRDefault="00D611E8" w:rsidP="00D611E8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11E8"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133350</wp:posOffset>
            </wp:positionV>
            <wp:extent cx="2011045" cy="1448435"/>
            <wp:effectExtent l="19050" t="0" r="8255" b="0"/>
            <wp:wrapTight wrapText="bothSides">
              <wp:wrapPolygon edited="0">
                <wp:start x="-205" y="0"/>
                <wp:lineTo x="-205" y="21306"/>
                <wp:lineTo x="21689" y="21306"/>
                <wp:lineTo x="21689" y="0"/>
                <wp:lineTo x="-205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981" b="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1E8" w:rsidRPr="00D611E8" w:rsidRDefault="00D611E8" w:rsidP="00D611E8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sz w:val="20"/>
          <w:szCs w:val="28"/>
        </w:rPr>
      </w:pPr>
      <w:r w:rsidRPr="00D611E8">
        <w:rPr>
          <w:rFonts w:ascii="Times New Roman" w:hAnsi="Times New Roman"/>
          <w:sz w:val="20"/>
          <w:szCs w:val="28"/>
        </w:rPr>
        <w:t>Принята на заседании</w:t>
      </w:r>
      <w:proofErr w:type="gramStart"/>
      <w:r w:rsidRPr="00D611E8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У</w:t>
      </w:r>
      <w:proofErr w:type="gramEnd"/>
      <w:r w:rsidRPr="00D611E8">
        <w:rPr>
          <w:rFonts w:ascii="Times New Roman" w:hAnsi="Times New Roman"/>
          <w:sz w:val="20"/>
          <w:szCs w:val="28"/>
        </w:rPr>
        <w:t>тверждаю</w:t>
      </w:r>
    </w:p>
    <w:p w:rsidR="00D611E8" w:rsidRPr="00D611E8" w:rsidRDefault="00D611E8" w:rsidP="00D611E8">
      <w:pPr>
        <w:tabs>
          <w:tab w:val="center" w:pos="4961"/>
        </w:tabs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sz w:val="20"/>
          <w:szCs w:val="28"/>
        </w:rPr>
      </w:pPr>
      <w:r w:rsidRPr="00D611E8">
        <w:rPr>
          <w:rFonts w:ascii="Times New Roman" w:hAnsi="Times New Roman"/>
          <w:sz w:val="20"/>
          <w:szCs w:val="28"/>
        </w:rPr>
        <w:t>педагогического совета от  0</w:t>
      </w:r>
      <w:r w:rsidR="00B72FAB">
        <w:rPr>
          <w:rFonts w:ascii="Times New Roman" w:hAnsi="Times New Roman"/>
          <w:sz w:val="20"/>
          <w:szCs w:val="28"/>
        </w:rPr>
        <w:t>2</w:t>
      </w:r>
      <w:r w:rsidRPr="00D611E8">
        <w:rPr>
          <w:rFonts w:ascii="Times New Roman" w:hAnsi="Times New Roman"/>
          <w:sz w:val="20"/>
          <w:szCs w:val="28"/>
        </w:rPr>
        <w:t>.09.202</w:t>
      </w:r>
      <w:r w:rsidR="00B72FAB">
        <w:rPr>
          <w:rFonts w:ascii="Times New Roman" w:hAnsi="Times New Roman"/>
          <w:sz w:val="20"/>
          <w:szCs w:val="28"/>
        </w:rPr>
        <w:t>2</w:t>
      </w:r>
      <w:r w:rsidRPr="00D611E8">
        <w:rPr>
          <w:rFonts w:ascii="Times New Roman" w:hAnsi="Times New Roman"/>
          <w:sz w:val="20"/>
          <w:szCs w:val="28"/>
        </w:rPr>
        <w:t>г.</w:t>
      </w:r>
      <w:r w:rsidRPr="00D611E8">
        <w:rPr>
          <w:rFonts w:ascii="Times New Roman" w:hAnsi="Times New Roman"/>
          <w:sz w:val="20"/>
          <w:szCs w:val="28"/>
        </w:rPr>
        <w:tab/>
        <w:t xml:space="preserve">                          </w:t>
      </w:r>
      <w:r>
        <w:rPr>
          <w:rFonts w:ascii="Times New Roman" w:hAnsi="Times New Roman"/>
          <w:sz w:val="20"/>
          <w:szCs w:val="28"/>
        </w:rPr>
        <w:t xml:space="preserve">       </w:t>
      </w:r>
      <w:r w:rsidRPr="00D611E8">
        <w:rPr>
          <w:rFonts w:ascii="Times New Roman" w:hAnsi="Times New Roman"/>
          <w:sz w:val="20"/>
          <w:szCs w:val="28"/>
        </w:rPr>
        <w:t xml:space="preserve">  Директор МКУ ДТ</w:t>
      </w:r>
    </w:p>
    <w:p w:rsidR="00D611E8" w:rsidRPr="00D611E8" w:rsidRDefault="00D611E8" w:rsidP="00D611E8">
      <w:pPr>
        <w:tabs>
          <w:tab w:val="left" w:pos="5705"/>
        </w:tabs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b/>
          <w:color w:val="FF0000"/>
          <w:sz w:val="24"/>
          <w:szCs w:val="28"/>
        </w:rPr>
      </w:pPr>
      <w:r w:rsidRPr="00D611E8">
        <w:rPr>
          <w:rFonts w:ascii="Times New Roman" w:hAnsi="Times New Roman"/>
          <w:sz w:val="20"/>
          <w:szCs w:val="28"/>
        </w:rPr>
        <w:t>Протокол № 1</w:t>
      </w:r>
      <w:r w:rsidRPr="00D611E8">
        <w:rPr>
          <w:rFonts w:ascii="Times New Roman" w:hAnsi="Times New Roman"/>
          <w:sz w:val="20"/>
          <w:szCs w:val="28"/>
        </w:rPr>
        <w:tab/>
      </w:r>
      <w:r w:rsidRPr="00D611E8">
        <w:rPr>
          <w:rFonts w:ascii="Times New Roman" w:hAnsi="Times New Roman"/>
          <w:sz w:val="18"/>
          <w:szCs w:val="28"/>
        </w:rPr>
        <w:t>Приказ</w:t>
      </w:r>
      <w:r w:rsidRPr="00D611E8">
        <w:rPr>
          <w:rFonts w:ascii="Times New Roman" w:hAnsi="Times New Roman"/>
          <w:sz w:val="20"/>
          <w:szCs w:val="28"/>
        </w:rPr>
        <w:t xml:space="preserve"> </w:t>
      </w:r>
      <w:r w:rsidRPr="00D611E8">
        <w:rPr>
          <w:rFonts w:ascii="Times New Roman" w:hAnsi="Times New Roman"/>
          <w:sz w:val="18"/>
          <w:szCs w:val="28"/>
        </w:rPr>
        <w:t>№ 9</w:t>
      </w:r>
      <w:r w:rsidR="00B72FAB">
        <w:rPr>
          <w:rFonts w:ascii="Times New Roman" w:hAnsi="Times New Roman"/>
          <w:sz w:val="18"/>
          <w:szCs w:val="28"/>
        </w:rPr>
        <w:t>5</w:t>
      </w:r>
      <w:r w:rsidRPr="00D611E8">
        <w:rPr>
          <w:rFonts w:ascii="Times New Roman" w:hAnsi="Times New Roman"/>
          <w:sz w:val="18"/>
          <w:szCs w:val="28"/>
        </w:rPr>
        <w:t xml:space="preserve"> от 0</w:t>
      </w:r>
      <w:r w:rsidR="00B72FAB">
        <w:rPr>
          <w:rFonts w:ascii="Times New Roman" w:hAnsi="Times New Roman"/>
          <w:sz w:val="18"/>
          <w:szCs w:val="28"/>
        </w:rPr>
        <w:t>2</w:t>
      </w:r>
      <w:r w:rsidRPr="00D611E8">
        <w:rPr>
          <w:rFonts w:ascii="Times New Roman" w:hAnsi="Times New Roman"/>
          <w:sz w:val="18"/>
          <w:szCs w:val="28"/>
        </w:rPr>
        <w:t>.09.2</w:t>
      </w:r>
      <w:r w:rsidR="00B72FAB">
        <w:rPr>
          <w:rFonts w:ascii="Times New Roman" w:hAnsi="Times New Roman"/>
          <w:sz w:val="18"/>
          <w:szCs w:val="28"/>
        </w:rPr>
        <w:t>2</w:t>
      </w:r>
    </w:p>
    <w:p w:rsidR="00D611E8" w:rsidRPr="00D611E8" w:rsidRDefault="00D611E8" w:rsidP="00D611E8">
      <w:pPr>
        <w:tabs>
          <w:tab w:val="left" w:pos="5745"/>
        </w:tabs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sz w:val="28"/>
          <w:szCs w:val="28"/>
        </w:rPr>
      </w:pPr>
      <w:r w:rsidRPr="00D611E8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D611E8" w:rsidRPr="00D611E8" w:rsidRDefault="00D611E8" w:rsidP="00D611E8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611E8" w:rsidRPr="00D611E8" w:rsidRDefault="00D611E8" w:rsidP="00D611E8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611E8" w:rsidRPr="00D611E8" w:rsidRDefault="00D611E8" w:rsidP="00D611E8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611E8" w:rsidRPr="00D611E8" w:rsidRDefault="00D611E8" w:rsidP="00D611E8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D611E8" w:rsidRPr="00D611E8" w:rsidRDefault="00D611E8" w:rsidP="00D611E8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11E8">
        <w:rPr>
          <w:rFonts w:ascii="Times New Roman" w:hAnsi="Times New Roman"/>
          <w:b/>
          <w:sz w:val="28"/>
          <w:szCs w:val="28"/>
        </w:rPr>
        <w:t>Дополнительная  общеобразовательная программа</w:t>
      </w:r>
    </w:p>
    <w:p w:rsidR="007A50CD" w:rsidRDefault="007A50CD" w:rsidP="00D611E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художественно-эстетического направления</w:t>
      </w:r>
    </w:p>
    <w:p w:rsidR="007A50CD" w:rsidRDefault="007A50CD" w:rsidP="007A50CD">
      <w:pPr>
        <w:pStyle w:val="Standard"/>
        <w:shd w:val="clear" w:color="auto" w:fill="FFFFFF"/>
        <w:spacing w:after="15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кружка «Умелые руки »</w:t>
      </w:r>
    </w:p>
    <w:p w:rsidR="007A50CD" w:rsidRDefault="007A50CD" w:rsidP="007A50CD">
      <w:pPr>
        <w:autoSpaceDE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50CD" w:rsidRDefault="007A50CD" w:rsidP="007A50CD">
      <w:pPr>
        <w:autoSpaceDE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50CD" w:rsidRDefault="007A50CD" w:rsidP="007A50CD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7A50CD" w:rsidRDefault="007A50CD" w:rsidP="007A50CD">
      <w:pPr>
        <w:autoSpaceDE w:val="0"/>
        <w:spacing w:after="0"/>
        <w:rPr>
          <w:rFonts w:ascii="Times New Roman" w:hAnsi="Times New Roman"/>
          <w:b/>
          <w:sz w:val="28"/>
          <w:szCs w:val="28"/>
        </w:rPr>
      </w:pPr>
    </w:p>
    <w:p w:rsidR="007A50CD" w:rsidRDefault="007A50CD" w:rsidP="007A50CD">
      <w:pPr>
        <w:autoSpaceDE w:val="0"/>
        <w:spacing w:after="0"/>
      </w:pPr>
      <w:r>
        <w:rPr>
          <w:rFonts w:ascii="Times New Roman" w:hAnsi="Times New Roman"/>
          <w:b/>
          <w:sz w:val="28"/>
          <w:szCs w:val="28"/>
        </w:rPr>
        <w:t xml:space="preserve">Возраст обучающихся: 7 - 10 лет                                                                      </w:t>
      </w:r>
      <w:r>
        <w:rPr>
          <w:rFonts w:ascii="Times New Roman" w:hAnsi="Times New Roman" w:cs="Times New Roman CYR"/>
          <w:sz w:val="28"/>
          <w:szCs w:val="28"/>
        </w:rPr>
        <w:t>Составитель:</w:t>
      </w:r>
    </w:p>
    <w:p w:rsidR="007A50CD" w:rsidRDefault="007A50CD" w:rsidP="007A50CD">
      <w:pPr>
        <w:autoSpaceDE w:val="0"/>
        <w:spacing w:after="0"/>
      </w:pPr>
      <w:r>
        <w:rPr>
          <w:rFonts w:ascii="Times New Roman" w:hAnsi="Times New Roman" w:cs="Times New Roman CYR"/>
          <w:sz w:val="28"/>
          <w:szCs w:val="28"/>
        </w:rPr>
        <w:t>Срок реализации программы:  1 год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Громова Е.В.</w:t>
      </w:r>
    </w:p>
    <w:p w:rsidR="007A50CD" w:rsidRDefault="007A50CD" w:rsidP="007A50CD">
      <w:pPr>
        <w:autoSpaceDE w:val="0"/>
        <w:spacing w:after="0" w:line="240" w:lineRule="auto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>Год разработки программы: 202</w:t>
      </w:r>
      <w:r w:rsidR="00B72FAB">
        <w:rPr>
          <w:rFonts w:ascii="Times New Roman" w:hAnsi="Times New Roman" w:cs="Times New Roman CYR"/>
          <w:sz w:val="28"/>
          <w:szCs w:val="28"/>
        </w:rPr>
        <w:t>2</w:t>
      </w:r>
      <w:r>
        <w:rPr>
          <w:rFonts w:ascii="Times New Roman" w:hAnsi="Times New Roman" w:cs="Times New Roman CYR"/>
          <w:sz w:val="28"/>
          <w:szCs w:val="28"/>
        </w:rPr>
        <w:t xml:space="preserve"> год                                                                  педагог дополнительного образования</w:t>
      </w:r>
    </w:p>
    <w:p w:rsidR="007A50CD" w:rsidRDefault="007A50CD" w:rsidP="007A50CD">
      <w:pPr>
        <w:autoSpaceDE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  <w:r>
        <w:rPr>
          <w:rFonts w:ascii="Times New Roman" w:hAnsi="Times New Roman" w:cs="Times New Roman CYR"/>
          <w:sz w:val="28"/>
          <w:szCs w:val="28"/>
        </w:rPr>
        <w:t xml:space="preserve">                                                  </w:t>
      </w:r>
    </w:p>
    <w:p w:rsidR="007A50CD" w:rsidRDefault="007A50CD" w:rsidP="007A50CD">
      <w:pPr>
        <w:autoSpaceDE w:val="0"/>
        <w:spacing w:after="0" w:line="240" w:lineRule="auto"/>
        <w:ind w:left="-142"/>
        <w:rPr>
          <w:rFonts w:ascii="Times New Roman" w:hAnsi="Times New Roman" w:cs="Times New Roman CYR"/>
          <w:sz w:val="28"/>
          <w:szCs w:val="28"/>
        </w:rPr>
      </w:pPr>
    </w:p>
    <w:p w:rsidR="007A50CD" w:rsidRDefault="007A50CD" w:rsidP="007A50CD">
      <w:pPr>
        <w:autoSpaceDE w:val="0"/>
        <w:spacing w:after="0"/>
        <w:jc w:val="center"/>
      </w:pPr>
      <w:r>
        <w:rPr>
          <w:rFonts w:ascii="Times New Roman" w:hAnsi="Times New Roman" w:cs="Calibri"/>
          <w:sz w:val="28"/>
          <w:szCs w:val="28"/>
        </w:rPr>
        <w:t>Рамешки</w:t>
      </w:r>
    </w:p>
    <w:p w:rsidR="007A50CD" w:rsidRDefault="007A50CD" w:rsidP="007A50CD">
      <w:pPr>
        <w:autoSpaceDE w:val="0"/>
        <w:spacing w:after="0" w:line="240" w:lineRule="auto"/>
        <w:ind w:left="-142"/>
        <w:jc w:val="center"/>
      </w:pPr>
      <w:r>
        <w:rPr>
          <w:rFonts w:ascii="Times New Roman" w:hAnsi="Times New Roman" w:cs="Calibri"/>
          <w:sz w:val="28"/>
          <w:szCs w:val="28"/>
        </w:rPr>
        <w:t>202</w:t>
      </w:r>
      <w:r w:rsidR="00B72FAB">
        <w:rPr>
          <w:rFonts w:ascii="Times New Roman" w:hAnsi="Times New Roman" w:cs="Calibri"/>
          <w:sz w:val="28"/>
          <w:szCs w:val="28"/>
        </w:rPr>
        <w:t>2</w:t>
      </w:r>
      <w:r>
        <w:rPr>
          <w:rFonts w:ascii="Times New Roman" w:hAnsi="Times New Roman" w:cs="Calibri"/>
          <w:sz w:val="24"/>
          <w:szCs w:val="24"/>
        </w:rPr>
        <w:t xml:space="preserve">                                                   </w:t>
      </w:r>
    </w:p>
    <w:p w:rsidR="00D611E8" w:rsidRDefault="00D611E8" w:rsidP="00660A2D">
      <w:pPr>
        <w:autoSpaceDE w:val="0"/>
        <w:autoSpaceDN w:val="0"/>
        <w:adjustRightInd w:val="0"/>
        <w:spacing w:after="120" w:line="240" w:lineRule="auto"/>
        <w:ind w:left="283"/>
        <w:jc w:val="center"/>
        <w:outlineLvl w:val="0"/>
        <w:rPr>
          <w:rFonts w:ascii="Times New Roman" w:hAnsi="Times New Roman" w:cs="Times New Roman CYR"/>
          <w:b/>
          <w:bCs/>
          <w:sz w:val="24"/>
          <w:szCs w:val="24"/>
        </w:rPr>
      </w:pPr>
    </w:p>
    <w:p w:rsidR="00D611E8" w:rsidRDefault="00D611E8" w:rsidP="00660A2D">
      <w:pPr>
        <w:autoSpaceDE w:val="0"/>
        <w:autoSpaceDN w:val="0"/>
        <w:adjustRightInd w:val="0"/>
        <w:spacing w:after="120" w:line="240" w:lineRule="auto"/>
        <w:ind w:left="283"/>
        <w:jc w:val="center"/>
        <w:outlineLvl w:val="0"/>
        <w:rPr>
          <w:rFonts w:ascii="Times New Roman" w:hAnsi="Times New Roman" w:cs="Times New Roman CYR"/>
          <w:b/>
          <w:bCs/>
          <w:sz w:val="24"/>
          <w:szCs w:val="24"/>
        </w:rPr>
      </w:pPr>
    </w:p>
    <w:p w:rsidR="00660A2D" w:rsidRPr="009A77B8" w:rsidRDefault="00660A2D" w:rsidP="00660A2D">
      <w:pPr>
        <w:autoSpaceDE w:val="0"/>
        <w:autoSpaceDN w:val="0"/>
        <w:adjustRightInd w:val="0"/>
        <w:spacing w:after="120" w:line="240" w:lineRule="auto"/>
        <w:ind w:left="283"/>
        <w:jc w:val="center"/>
        <w:outlineLvl w:val="0"/>
        <w:rPr>
          <w:rFonts w:ascii="Times New Roman" w:hAnsi="Times New Roman" w:cs="Times New Roman CYR"/>
          <w:b/>
          <w:bCs/>
          <w:sz w:val="24"/>
          <w:szCs w:val="24"/>
        </w:rPr>
      </w:pPr>
      <w:r w:rsidRPr="009A77B8">
        <w:rPr>
          <w:rFonts w:ascii="Times New Roman" w:hAnsi="Times New Roman" w:cs="Times New Roman CYR"/>
          <w:b/>
          <w:bCs/>
          <w:sz w:val="24"/>
          <w:szCs w:val="24"/>
        </w:rPr>
        <w:lastRenderedPageBreak/>
        <w:t>ПОЯСНИТЕЛЬНАЯ ЗАПИСКА</w:t>
      </w:r>
    </w:p>
    <w:p w:rsidR="00375D3E" w:rsidRPr="00375D3E" w:rsidRDefault="00375D3E" w:rsidP="00375D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D3E">
        <w:rPr>
          <w:rFonts w:ascii="Times New Roman" w:hAnsi="Times New Roman"/>
          <w:sz w:val="28"/>
          <w:szCs w:val="28"/>
        </w:rPr>
        <w:t xml:space="preserve">Понятие декоративно-прикладного искусства формировалось в истории культуры постепенно. Изначально все вещи, окружающие человека в повседневной жизни, не считались предметами, имеющими эстетическую, а тем более художественную ценность. Изучение курса способствует развитию основ графической грамотности, образного и пространственного воображения, формирует навыки работы с чертежными инструментами и приспособлениями. </w:t>
      </w:r>
    </w:p>
    <w:p w:rsidR="00375D3E" w:rsidRPr="00375D3E" w:rsidRDefault="00375D3E" w:rsidP="00375D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75D3E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375D3E">
        <w:rPr>
          <w:rFonts w:ascii="Times New Roman" w:hAnsi="Times New Roman"/>
          <w:sz w:val="28"/>
          <w:szCs w:val="28"/>
        </w:rPr>
        <w:t xml:space="preserve"> данной программе ориентировано на выполнение изделий для украшения интерьера и быта.</w:t>
      </w:r>
      <w:r w:rsidRPr="00375D3E">
        <w:rPr>
          <w:rFonts w:ascii="Times New Roman" w:hAnsi="Times New Roman"/>
          <w:i/>
          <w:sz w:val="28"/>
          <w:szCs w:val="28"/>
        </w:rPr>
        <w:t xml:space="preserve"> </w:t>
      </w:r>
      <w:r w:rsidRPr="00375D3E">
        <w:rPr>
          <w:rFonts w:ascii="Times New Roman" w:hAnsi="Times New Roman"/>
          <w:sz w:val="28"/>
          <w:szCs w:val="28"/>
        </w:rPr>
        <w:t>Основное содержание программы составляют практические работы, остальное время отводится на изучение теоретического материала.</w:t>
      </w:r>
      <w:r w:rsidRPr="00375D3E">
        <w:rPr>
          <w:rFonts w:ascii="Times New Roman" w:hAnsi="Times New Roman"/>
          <w:i/>
          <w:sz w:val="28"/>
          <w:szCs w:val="28"/>
        </w:rPr>
        <w:t xml:space="preserve"> </w:t>
      </w:r>
      <w:r w:rsidRPr="00375D3E">
        <w:rPr>
          <w:rFonts w:ascii="Times New Roman" w:hAnsi="Times New Roman"/>
          <w:sz w:val="28"/>
          <w:szCs w:val="28"/>
        </w:rPr>
        <w:t>Основными в работе становятся словесные методы: беседа, описание, напоминание, направленные на обучение детей анализу, поиску, умению рассуждать, находить причины удачных и неудачных решений.</w:t>
      </w:r>
      <w:r w:rsidRPr="00375D3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60A2D" w:rsidRPr="00375D3E" w:rsidRDefault="00660A2D" w:rsidP="00375D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375D3E">
        <w:rPr>
          <w:rFonts w:ascii="Times New Roman" w:hAnsi="Times New Roman"/>
          <w:spacing w:val="-8"/>
          <w:sz w:val="28"/>
          <w:szCs w:val="28"/>
        </w:rPr>
        <w:t xml:space="preserve">Программа имеет </w:t>
      </w:r>
      <w:r w:rsidRPr="00375D3E">
        <w:rPr>
          <w:rFonts w:ascii="Times New Roman" w:hAnsi="Times New Roman"/>
          <w:bCs/>
          <w:spacing w:val="-8"/>
          <w:sz w:val="28"/>
          <w:szCs w:val="28"/>
        </w:rPr>
        <w:t>художественно-эстетическую направленность</w:t>
      </w:r>
      <w:r w:rsidRPr="00375D3E">
        <w:rPr>
          <w:rFonts w:ascii="Times New Roman" w:hAnsi="Times New Roman"/>
          <w:spacing w:val="-8"/>
          <w:sz w:val="28"/>
          <w:szCs w:val="28"/>
        </w:rPr>
        <w:t>. В ходе ее освоения дети приобщаются к искусству, приобретают практические навыки работы с подручными материалами (бумага, ткань,</w:t>
      </w:r>
      <w:r w:rsidR="008C5D09" w:rsidRPr="00375D3E">
        <w:rPr>
          <w:rFonts w:ascii="Times New Roman" w:hAnsi="Times New Roman"/>
          <w:spacing w:val="-8"/>
          <w:sz w:val="28"/>
          <w:szCs w:val="28"/>
        </w:rPr>
        <w:t xml:space="preserve"> глина, дерево)</w:t>
      </w:r>
      <w:r w:rsidRPr="00375D3E">
        <w:rPr>
          <w:rFonts w:ascii="Times New Roman" w:hAnsi="Times New Roman"/>
          <w:spacing w:val="-8"/>
          <w:sz w:val="28"/>
          <w:szCs w:val="28"/>
        </w:rPr>
        <w:t>.</w:t>
      </w:r>
    </w:p>
    <w:p w:rsidR="008C5D09" w:rsidRPr="007A50CD" w:rsidRDefault="008C5D09" w:rsidP="007A50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b/>
          <w:sz w:val="28"/>
          <w:szCs w:val="28"/>
        </w:rPr>
        <w:t>Цель:</w:t>
      </w:r>
      <w:r w:rsidR="00716312" w:rsidRPr="007A50C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3B0B3D" w:rsidRPr="007A50CD">
        <w:rPr>
          <w:rFonts w:ascii="Times New Roman" w:hAnsi="Times New Roman"/>
          <w:spacing w:val="-8"/>
          <w:sz w:val="28"/>
          <w:szCs w:val="28"/>
        </w:rPr>
        <w:t>Обучение детей основам декоративно-прикладного творчества, активное творческое развитие каждого ребёнка с учётом индивидуальных особенностей, создание детского трудового</w:t>
      </w:r>
      <w:r w:rsidR="00716312" w:rsidRPr="007A50CD">
        <w:rPr>
          <w:rFonts w:ascii="Times New Roman" w:hAnsi="Times New Roman"/>
          <w:spacing w:val="-8"/>
          <w:sz w:val="28"/>
          <w:szCs w:val="28"/>
        </w:rPr>
        <w:t xml:space="preserve"> коллектив</w:t>
      </w:r>
      <w:r w:rsidR="003B0B3D" w:rsidRPr="007A50CD">
        <w:rPr>
          <w:rFonts w:ascii="Times New Roman" w:hAnsi="Times New Roman"/>
          <w:spacing w:val="-8"/>
          <w:sz w:val="28"/>
          <w:szCs w:val="28"/>
        </w:rPr>
        <w:t>а</w:t>
      </w:r>
      <w:r w:rsidRPr="007A50CD">
        <w:rPr>
          <w:rFonts w:ascii="Times New Roman" w:hAnsi="Times New Roman"/>
          <w:sz w:val="28"/>
          <w:szCs w:val="28"/>
        </w:rPr>
        <w:t>.</w:t>
      </w:r>
    </w:p>
    <w:p w:rsidR="008C5D09" w:rsidRPr="007A50CD" w:rsidRDefault="008C5D09" w:rsidP="007A50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b/>
          <w:sz w:val="28"/>
          <w:szCs w:val="28"/>
        </w:rPr>
        <w:t>Задачи:</w:t>
      </w:r>
      <w:r w:rsidRPr="007A50CD">
        <w:rPr>
          <w:rFonts w:ascii="Times New Roman" w:hAnsi="Times New Roman"/>
          <w:sz w:val="28"/>
          <w:szCs w:val="28"/>
        </w:rPr>
        <w:t xml:space="preserve"> </w:t>
      </w:r>
    </w:p>
    <w:p w:rsidR="008C5D09" w:rsidRPr="007A50CD" w:rsidRDefault="008C5D09" w:rsidP="007A50C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A50CD">
        <w:rPr>
          <w:rFonts w:ascii="Times New Roman" w:hAnsi="Times New Roman"/>
          <w:b/>
          <w:i/>
          <w:sz w:val="28"/>
          <w:szCs w:val="28"/>
        </w:rPr>
        <w:t>Образовательные</w:t>
      </w:r>
    </w:p>
    <w:p w:rsidR="008C5D09" w:rsidRPr="007A50CD" w:rsidRDefault="00716312" w:rsidP="007A50CD">
      <w:pPr>
        <w:numPr>
          <w:ilvl w:val="0"/>
          <w:numId w:val="3"/>
        </w:numPr>
        <w:tabs>
          <w:tab w:val="clear" w:pos="720"/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sz w:val="28"/>
          <w:szCs w:val="28"/>
        </w:rPr>
        <w:t>Получение и з</w:t>
      </w:r>
      <w:r w:rsidR="008C5D09" w:rsidRPr="007A50CD">
        <w:rPr>
          <w:rFonts w:ascii="Times New Roman" w:hAnsi="Times New Roman"/>
          <w:sz w:val="28"/>
          <w:szCs w:val="28"/>
        </w:rPr>
        <w:t xml:space="preserve">акрепление </w:t>
      </w:r>
      <w:r w:rsidR="008C5D09" w:rsidRPr="007A50CD">
        <w:rPr>
          <w:rFonts w:ascii="Times New Roman" w:hAnsi="Times New Roman"/>
          <w:color w:val="000000"/>
          <w:sz w:val="28"/>
          <w:szCs w:val="28"/>
        </w:rPr>
        <w:t>навыков</w:t>
      </w:r>
      <w:r w:rsidRPr="007A50CD">
        <w:rPr>
          <w:rFonts w:ascii="Times New Roman" w:hAnsi="Times New Roman"/>
          <w:sz w:val="28"/>
          <w:szCs w:val="28"/>
        </w:rPr>
        <w:t xml:space="preserve"> работы с подручными материалами (бумагой, ткань, глиной деревом);</w:t>
      </w:r>
    </w:p>
    <w:p w:rsidR="008C5D09" w:rsidRPr="007A50CD" w:rsidRDefault="00716312" w:rsidP="007A50C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sz w:val="28"/>
          <w:szCs w:val="28"/>
        </w:rPr>
        <w:t>2)  Получить и з</w:t>
      </w:r>
      <w:r w:rsidR="008C5D09" w:rsidRPr="007A50CD">
        <w:rPr>
          <w:rFonts w:ascii="Times New Roman" w:hAnsi="Times New Roman"/>
          <w:sz w:val="28"/>
          <w:szCs w:val="28"/>
        </w:rPr>
        <w:t>акре</w:t>
      </w:r>
      <w:r w:rsidR="008C5D09" w:rsidRPr="007A50CD">
        <w:rPr>
          <w:rFonts w:ascii="Times New Roman" w:hAnsi="Times New Roman"/>
          <w:color w:val="000000"/>
          <w:sz w:val="28"/>
          <w:szCs w:val="28"/>
        </w:rPr>
        <w:t>пить</w:t>
      </w:r>
      <w:r w:rsidR="008C5D09" w:rsidRPr="007A50CD">
        <w:rPr>
          <w:rFonts w:ascii="Times New Roman" w:hAnsi="Times New Roman"/>
          <w:sz w:val="28"/>
          <w:szCs w:val="28"/>
        </w:rPr>
        <w:t xml:space="preserve"> </w:t>
      </w:r>
      <w:r w:rsidR="008C5D09" w:rsidRPr="007A50CD">
        <w:rPr>
          <w:rFonts w:ascii="Times New Roman" w:hAnsi="Times New Roman"/>
          <w:color w:val="000000"/>
          <w:sz w:val="28"/>
          <w:szCs w:val="28"/>
        </w:rPr>
        <w:t>навыки</w:t>
      </w:r>
      <w:r w:rsidR="008C5D09" w:rsidRPr="007A50CD">
        <w:rPr>
          <w:rFonts w:ascii="Times New Roman" w:hAnsi="Times New Roman"/>
          <w:sz w:val="28"/>
          <w:szCs w:val="28"/>
        </w:rPr>
        <w:t xml:space="preserve"> читать схемы</w:t>
      </w:r>
      <w:r w:rsidR="00DA6C67" w:rsidRPr="007A50CD">
        <w:rPr>
          <w:rFonts w:ascii="Times New Roman" w:hAnsi="Times New Roman"/>
          <w:sz w:val="28"/>
          <w:szCs w:val="28"/>
        </w:rPr>
        <w:t xml:space="preserve"> и выполнять изделие по образцу;</w:t>
      </w:r>
    </w:p>
    <w:p w:rsidR="008C5D09" w:rsidRPr="007A50CD" w:rsidRDefault="008C5D09" w:rsidP="007A50CD">
      <w:pPr>
        <w:spacing w:after="0"/>
        <w:ind w:firstLine="18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sz w:val="28"/>
          <w:szCs w:val="28"/>
        </w:rPr>
        <w:t xml:space="preserve">   3)</w:t>
      </w:r>
      <w:r w:rsidR="00716312" w:rsidRPr="007A50CD">
        <w:rPr>
          <w:rFonts w:ascii="Times New Roman" w:hAnsi="Times New Roman"/>
          <w:sz w:val="28"/>
          <w:szCs w:val="28"/>
        </w:rPr>
        <w:t xml:space="preserve"> </w:t>
      </w:r>
      <w:r w:rsidRPr="007A50CD">
        <w:rPr>
          <w:rFonts w:ascii="Times New Roman" w:hAnsi="Times New Roman"/>
          <w:sz w:val="28"/>
          <w:szCs w:val="28"/>
        </w:rPr>
        <w:t xml:space="preserve"> </w:t>
      </w:r>
      <w:r w:rsidRPr="007A50CD">
        <w:rPr>
          <w:rFonts w:ascii="Times New Roman" w:hAnsi="Times New Roman"/>
          <w:color w:val="000000"/>
          <w:sz w:val="28"/>
          <w:szCs w:val="28"/>
        </w:rPr>
        <w:t>Вырабатывать навыки</w:t>
      </w:r>
      <w:r w:rsidR="00DA6C67" w:rsidRPr="007A50CD">
        <w:rPr>
          <w:rFonts w:ascii="Times New Roman" w:hAnsi="Times New Roman"/>
          <w:sz w:val="28"/>
          <w:szCs w:val="28"/>
        </w:rPr>
        <w:t xml:space="preserve"> совместной работы;</w:t>
      </w:r>
    </w:p>
    <w:p w:rsidR="008C5D09" w:rsidRPr="007A50CD" w:rsidRDefault="008C5D09" w:rsidP="007A50C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sz w:val="28"/>
          <w:szCs w:val="28"/>
        </w:rPr>
        <w:t>4) Закрепление навыков техники безопасности при работе с режущими предметами (ножницы).</w:t>
      </w:r>
    </w:p>
    <w:p w:rsidR="008C5D09" w:rsidRPr="007A50CD" w:rsidRDefault="008C5D09" w:rsidP="007A50C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A50CD">
        <w:rPr>
          <w:rFonts w:ascii="Times New Roman" w:hAnsi="Times New Roman"/>
          <w:b/>
          <w:i/>
          <w:sz w:val="28"/>
          <w:szCs w:val="28"/>
        </w:rPr>
        <w:t>Развивающие</w:t>
      </w:r>
    </w:p>
    <w:p w:rsidR="008C5D09" w:rsidRPr="007A50CD" w:rsidRDefault="00692260" w:rsidP="007A50CD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A50CD">
        <w:rPr>
          <w:rFonts w:ascii="Times New Roman" w:hAnsi="Times New Roman"/>
          <w:sz w:val="28"/>
          <w:szCs w:val="28"/>
        </w:rPr>
        <w:t xml:space="preserve">     1) </w:t>
      </w:r>
      <w:r w:rsidR="008C5D09" w:rsidRPr="007A50CD">
        <w:rPr>
          <w:rFonts w:ascii="Times New Roman" w:hAnsi="Times New Roman"/>
          <w:sz w:val="28"/>
          <w:szCs w:val="28"/>
        </w:rPr>
        <w:t>Развитие мышления посредством работы со схемам</w:t>
      </w:r>
      <w:r w:rsidR="00DA6C67" w:rsidRPr="007A50CD">
        <w:rPr>
          <w:rFonts w:ascii="Times New Roman" w:hAnsi="Times New Roman"/>
          <w:sz w:val="28"/>
          <w:szCs w:val="28"/>
        </w:rPr>
        <w:t>и;</w:t>
      </w:r>
    </w:p>
    <w:p w:rsidR="008C5D09" w:rsidRPr="007A50CD" w:rsidRDefault="00DA6C67" w:rsidP="007A50C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sz w:val="28"/>
          <w:szCs w:val="28"/>
        </w:rPr>
        <w:t>Развитие фантазии, воображения;</w:t>
      </w:r>
    </w:p>
    <w:p w:rsidR="008C5D09" w:rsidRPr="007A50CD" w:rsidRDefault="00DA6C67" w:rsidP="007A50C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sz w:val="28"/>
          <w:szCs w:val="28"/>
        </w:rPr>
        <w:t>Развитие мелких мышц руки;</w:t>
      </w:r>
    </w:p>
    <w:p w:rsidR="008C5D09" w:rsidRPr="007A50CD" w:rsidRDefault="00716312" w:rsidP="007A50CD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A50CD">
        <w:rPr>
          <w:rFonts w:ascii="Times New Roman" w:hAnsi="Times New Roman"/>
          <w:color w:val="000000"/>
          <w:sz w:val="28"/>
          <w:szCs w:val="28"/>
        </w:rPr>
        <w:t>4)   С</w:t>
      </w:r>
      <w:r w:rsidR="008C5D09" w:rsidRPr="007A50CD">
        <w:rPr>
          <w:rFonts w:ascii="Times New Roman" w:hAnsi="Times New Roman"/>
          <w:color w:val="000000"/>
          <w:sz w:val="28"/>
          <w:szCs w:val="28"/>
        </w:rPr>
        <w:t>пособствовать р</w:t>
      </w:r>
      <w:r w:rsidR="00DA6C67" w:rsidRPr="007A50CD">
        <w:rPr>
          <w:rFonts w:ascii="Times New Roman" w:hAnsi="Times New Roman"/>
          <w:color w:val="000000"/>
          <w:sz w:val="28"/>
          <w:szCs w:val="28"/>
        </w:rPr>
        <w:t>азвитию творческого потенциала.</w:t>
      </w:r>
    </w:p>
    <w:p w:rsidR="00D31364" w:rsidRDefault="00D31364" w:rsidP="007A50C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C5D09" w:rsidRPr="007A50CD" w:rsidRDefault="008C5D09" w:rsidP="007A50C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A50CD">
        <w:rPr>
          <w:rFonts w:ascii="Times New Roman" w:hAnsi="Times New Roman"/>
          <w:b/>
          <w:i/>
          <w:sz w:val="28"/>
          <w:szCs w:val="28"/>
        </w:rPr>
        <w:lastRenderedPageBreak/>
        <w:t>Воспитательные</w:t>
      </w:r>
    </w:p>
    <w:p w:rsidR="008C5D09" w:rsidRPr="007A50CD" w:rsidRDefault="008C5D09" w:rsidP="007A50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sz w:val="28"/>
          <w:szCs w:val="28"/>
        </w:rPr>
        <w:t>Воспитан</w:t>
      </w:r>
      <w:r w:rsidR="00DA6C67" w:rsidRPr="007A50CD">
        <w:rPr>
          <w:rFonts w:ascii="Times New Roman" w:hAnsi="Times New Roman"/>
          <w:sz w:val="28"/>
          <w:szCs w:val="28"/>
        </w:rPr>
        <w:t>ие культуры труда, аккуратности;</w:t>
      </w:r>
    </w:p>
    <w:p w:rsidR="008C5D09" w:rsidRPr="007A50CD" w:rsidRDefault="008C5D09" w:rsidP="007A50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sz w:val="28"/>
          <w:szCs w:val="28"/>
        </w:rPr>
        <w:t>Воспитание уважения к ре</w:t>
      </w:r>
      <w:r w:rsidR="00DA6C67" w:rsidRPr="007A50CD">
        <w:rPr>
          <w:rFonts w:ascii="Times New Roman" w:hAnsi="Times New Roman"/>
          <w:sz w:val="28"/>
          <w:szCs w:val="28"/>
        </w:rPr>
        <w:t>зультатам своего и чужого труда;</w:t>
      </w:r>
    </w:p>
    <w:p w:rsidR="008C5D09" w:rsidRPr="007A50CD" w:rsidRDefault="003B0B3D" w:rsidP="007A50C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50CD">
        <w:rPr>
          <w:rFonts w:ascii="Times New Roman" w:hAnsi="Times New Roman"/>
          <w:sz w:val="28"/>
          <w:szCs w:val="28"/>
        </w:rPr>
        <w:t>Воспитывать терпение, трудолюбие,</w:t>
      </w:r>
      <w:r w:rsidR="008C5D09" w:rsidRPr="007A50CD">
        <w:rPr>
          <w:rFonts w:ascii="Times New Roman" w:hAnsi="Times New Roman"/>
          <w:sz w:val="28"/>
          <w:szCs w:val="28"/>
        </w:rPr>
        <w:t xml:space="preserve"> усидчивость.</w:t>
      </w:r>
    </w:p>
    <w:p w:rsidR="00C4398C" w:rsidRPr="008C5D09" w:rsidRDefault="00C4398C" w:rsidP="007A50CD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A50CD" w:rsidRPr="00D31364" w:rsidRDefault="00C4398C" w:rsidP="007A50CD">
      <w:pPr>
        <w:pStyle w:val="Standard"/>
        <w:shd w:val="clear" w:color="auto" w:fill="FFFFFF"/>
        <w:spacing w:after="150" w:line="240" w:lineRule="auto"/>
        <w:jc w:val="both"/>
        <w:rPr>
          <w:sz w:val="28"/>
          <w:szCs w:val="28"/>
        </w:rPr>
      </w:pPr>
      <w:r w:rsidRPr="00D31364">
        <w:rPr>
          <w:rFonts w:ascii="Times New Roman" w:hAnsi="Times New Roman"/>
          <w:b/>
          <w:sz w:val="28"/>
          <w:szCs w:val="28"/>
        </w:rPr>
        <w:t xml:space="preserve">Общие сведения </w:t>
      </w:r>
      <w:r w:rsidR="00D31364">
        <w:rPr>
          <w:rFonts w:ascii="Times New Roman" w:hAnsi="Times New Roman"/>
          <w:b/>
          <w:sz w:val="28"/>
          <w:szCs w:val="28"/>
        </w:rPr>
        <w:t>об объединении</w:t>
      </w:r>
      <w:r w:rsidRPr="00D31364">
        <w:rPr>
          <w:rFonts w:ascii="Times New Roman" w:hAnsi="Times New Roman"/>
          <w:b/>
          <w:sz w:val="28"/>
          <w:szCs w:val="28"/>
        </w:rPr>
        <w:t>:</w:t>
      </w:r>
      <w:r w:rsidR="007A50CD" w:rsidRPr="00D31364">
        <w:rPr>
          <w:rFonts w:ascii="Times New Roman" w:hAnsi="Times New Roman"/>
          <w:sz w:val="28"/>
          <w:szCs w:val="28"/>
        </w:rPr>
        <w:t xml:space="preserve"> </w:t>
      </w:r>
      <w:r w:rsidR="007A50CD" w:rsidRPr="00D3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обучающихся в возрасте 7-10 лет. </w:t>
      </w:r>
    </w:p>
    <w:p w:rsidR="007A50CD" w:rsidRPr="00D31364" w:rsidRDefault="007A50CD" w:rsidP="007A50CD">
      <w:pPr>
        <w:pStyle w:val="Standard"/>
        <w:shd w:val="clear" w:color="auto" w:fill="FFFFFF"/>
        <w:spacing w:after="150" w:line="240" w:lineRule="auto"/>
        <w:jc w:val="both"/>
        <w:rPr>
          <w:sz w:val="28"/>
          <w:szCs w:val="28"/>
        </w:rPr>
      </w:pPr>
      <w:r w:rsidRPr="00D3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кружка проводятся </w:t>
      </w:r>
      <w:r w:rsidR="00CE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3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в количестве 3 часов, 108  часов в год.</w:t>
      </w:r>
      <w:r w:rsidR="00D31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реализации программы -1 год.</w:t>
      </w:r>
    </w:p>
    <w:p w:rsidR="009307BB" w:rsidRPr="00C4398C" w:rsidRDefault="009307BB" w:rsidP="00C4398C">
      <w:pPr>
        <w:ind w:left="360"/>
        <w:rPr>
          <w:rFonts w:ascii="Times New Roman" w:hAnsi="Times New Roman"/>
          <w:b/>
          <w:sz w:val="24"/>
          <w:szCs w:val="24"/>
        </w:rPr>
      </w:pPr>
    </w:p>
    <w:p w:rsidR="00E621D2" w:rsidRPr="00085953" w:rsidRDefault="00E621D2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обеспечивает достижение </w:t>
      </w:r>
      <w:proofErr w:type="gramStart"/>
      <w:r w:rsidRPr="00085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Pr="00085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следующих личностных, </w:t>
      </w:r>
      <w:proofErr w:type="spellStart"/>
      <w:r w:rsidRPr="00085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метапредметных</w:t>
      </w:r>
      <w:proofErr w:type="spellEnd"/>
      <w:r w:rsidRPr="00085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E621D2" w:rsidRPr="00085953" w:rsidRDefault="00E621D2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познавательного интерес к декоративно – прикладному творчеству, как одному из видов изобразительного искусства;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прекрасного и эстетические чувства на основе знакомства с </w:t>
      </w:r>
      <w:proofErr w:type="spellStart"/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мультикультурной</w:t>
      </w:r>
      <w:proofErr w:type="spellEnd"/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картиной современного мира;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 самостоятельной работы и работы в группе при выполнении практических творческих работ;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ориентации на понимание причин успеха в творческой деятельности;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самооценке на основе критерия успешности деятельности;</w:t>
      </w:r>
    </w:p>
    <w:p w:rsidR="00E621D2" w:rsidRDefault="00556325" w:rsidP="00085953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621D2" w:rsidRPr="00085953" w:rsidRDefault="00E621D2" w:rsidP="00085953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proofErr w:type="spellStart"/>
      <w:r w:rsidRPr="0008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8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выделенные ориентиры действий в новых техниках, планировать свои действия;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итоговый и пошаговый контроль своей творческой деятельности;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воспринимать оценку своих работ окружающих;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 работы с разнообразными материалами и навыкам создания образов посредством различных технологий;</w:t>
      </w:r>
    </w:p>
    <w:p w:rsidR="00E621D2" w:rsidRPr="00085953" w:rsidRDefault="00556325" w:rsidP="00085953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 необходимые коррективы в действие после его завершения на основе оценки и характере сделанных ошибок.</w:t>
      </w:r>
    </w:p>
    <w:p w:rsidR="00E621D2" w:rsidRPr="00085953" w:rsidRDefault="00E621D2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Обучающиеся</w:t>
      </w:r>
      <w:proofErr w:type="gramEnd"/>
      <w:r w:rsidRPr="00085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получат возможность научиться: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E621D2" w:rsidRPr="00085953" w:rsidRDefault="00556325" w:rsidP="00085953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действия;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информации с использованием литературы и средств массовой информации;</w:t>
      </w:r>
    </w:p>
    <w:p w:rsidR="00E621D2" w:rsidRPr="00085953" w:rsidRDefault="00556325" w:rsidP="00085953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замысла.</w:t>
      </w:r>
    </w:p>
    <w:p w:rsidR="00E621D2" w:rsidRPr="00085953" w:rsidRDefault="00E621D2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и ценить искусство и художественно - творческую деятельность человека;</w:t>
      </w:r>
    </w:p>
    <w:p w:rsidR="00E621D2" w:rsidRPr="00085953" w:rsidRDefault="00556325" w:rsidP="00085953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сочувствовать событиям и персонажам, воспроизведенным в произведениях пластических искусств, их чувствам и идеям; эмоционально-ценностному отношению к природе, человеку и обществу и его передачи средствами художественного языка.</w:t>
      </w:r>
    </w:p>
    <w:p w:rsidR="00E621D2" w:rsidRPr="00085953" w:rsidRDefault="00E621D2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изученные виды декоративно – прикладного искусства, </w:t>
      </w:r>
      <w:proofErr w:type="gramStart"/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их место</w:t>
      </w:r>
      <w:proofErr w:type="gramEnd"/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роль в жизни человека и общества;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приобретать и осуществлять практические навыки и умения в художественном творчестве;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осваивать особенности художественно – выразительных средств, материалов и техник, применяемых в декоративно – прикладном творчестве.</w:t>
      </w:r>
    </w:p>
    <w:p w:rsidR="00E621D2" w:rsidRPr="00085953" w:rsidRDefault="00E621D2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325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художественный вкус как способность чувствовать и воспринимать многообразие видов и жанров искусства;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 – образному, эстетическому типу мышления, формированию целостного восприятия мира;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фантазию, воображения, художественную интуицию, память;</w:t>
      </w:r>
    </w:p>
    <w:p w:rsidR="00E621D2" w:rsidRPr="00085953" w:rsidRDefault="00556325" w:rsidP="00556325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критическое мышление, в способности аргументировать свою точку зрения по отношению к различным произведениям декоративно – прикладного искусства.</w:t>
      </w:r>
    </w:p>
    <w:p w:rsidR="00E621D2" w:rsidRPr="00085953" w:rsidRDefault="00E621D2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Обучающиеся</w:t>
      </w:r>
      <w:proofErr w:type="gramEnd"/>
      <w:r w:rsidRPr="00085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получат возможность научиться: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культурно – историческую ценность традиций, отраженных в предметном мире, и уважать их;</w:t>
      </w:r>
    </w:p>
    <w:p w:rsidR="00E621D2" w:rsidRPr="00085953" w:rsidRDefault="00556325" w:rsidP="00085953">
      <w:pPr>
        <w:pStyle w:val="Standard"/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углубленному освоению понравившегося ремесла, и в творческой деятельности в целом.</w:t>
      </w:r>
    </w:p>
    <w:p w:rsidR="00E621D2" w:rsidRPr="00085953" w:rsidRDefault="00E621D2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="005563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первоначальному опыту осуществления совместной продуктивной деятельности;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сотрудничать и оказывать взаимопомощь, доброжелательно и уважительно строить свое общение со сверстниками и 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21D2" w:rsidRPr="00085953" w:rsidRDefault="00556325" w:rsidP="00556325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собственное мнение и позицию.</w:t>
      </w:r>
    </w:p>
    <w:p w:rsidR="00E621D2" w:rsidRPr="00085953" w:rsidRDefault="00E621D2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Обучающиеся</w:t>
      </w:r>
      <w:proofErr w:type="gramEnd"/>
      <w:r w:rsidRPr="00085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получат возможность научиться: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и координировать в сотрудничестве отличные от собственной позиции других людей;</w:t>
      </w:r>
      <w:proofErr w:type="gramEnd"/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 разные мнения и интересы и обосновывать собственную позицию;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E621D2" w:rsidRPr="00085953" w:rsidRDefault="00556325" w:rsidP="00556325">
      <w:pPr>
        <w:pStyle w:val="Standard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21D2" w:rsidRPr="0008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речь для планирования и регуляции своей деятельности.</w:t>
      </w:r>
    </w:p>
    <w:p w:rsidR="00E621D2" w:rsidRDefault="00E621D2" w:rsidP="00556325">
      <w:pPr>
        <w:pStyle w:val="Standard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1D2" w:rsidRPr="00D300DA" w:rsidRDefault="00E621D2" w:rsidP="00E621D2">
      <w:pPr>
        <w:pStyle w:val="Standard"/>
        <w:shd w:val="clear" w:color="auto" w:fill="FFFFFF"/>
        <w:spacing w:after="15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3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556325" w:rsidRDefault="00556325" w:rsidP="00E621D2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отслеживания и оценивания результатов обучения детей проходит через участие их в выставках, конкурсах, массовых мероприятиях.</w:t>
      </w:r>
    </w:p>
    <w:p w:rsidR="00E621D2" w:rsidRPr="005D26C8" w:rsidRDefault="00E621D2" w:rsidP="00556325">
      <w:pPr>
        <w:pStyle w:val="Standard"/>
        <w:shd w:val="clear" w:color="auto" w:fill="FFFFFF"/>
        <w:spacing w:after="0"/>
        <w:rPr>
          <w:sz w:val="28"/>
          <w:szCs w:val="28"/>
        </w:rPr>
      </w:pPr>
      <w:r w:rsidRPr="005D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Выставочная деятельность является важным итоговым этапом занятий.</w:t>
      </w:r>
    </w:p>
    <w:p w:rsidR="00E621D2" w:rsidRPr="005D26C8" w:rsidRDefault="00E621D2" w:rsidP="00556325">
      <w:pPr>
        <w:pStyle w:val="Standard"/>
        <w:shd w:val="clear" w:color="auto" w:fill="FFFFFF"/>
        <w:spacing w:after="0"/>
        <w:rPr>
          <w:sz w:val="28"/>
          <w:szCs w:val="28"/>
        </w:rPr>
      </w:pPr>
      <w:r w:rsidRPr="005D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Выставки: </w:t>
      </w:r>
      <w:r w:rsidR="005D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D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однодневные - проводится в конце каждого задания с целью обсуждения;</w:t>
      </w:r>
    </w:p>
    <w:p w:rsidR="00E621D2" w:rsidRPr="005D26C8" w:rsidRDefault="005D26C8" w:rsidP="00556325">
      <w:pPr>
        <w:pStyle w:val="Standard"/>
        <w:shd w:val="clear" w:color="auto" w:fill="FFFFFF"/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gramStart"/>
      <w:r w:rsidR="00E621D2" w:rsidRPr="005D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- по итогом изучения разделов, тем;</w:t>
      </w:r>
      <w:proofErr w:type="gramEnd"/>
    </w:p>
    <w:p w:rsidR="00E621D2" w:rsidRDefault="005D26C8" w:rsidP="00556325">
      <w:pPr>
        <w:pStyle w:val="Standard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E621D2" w:rsidRPr="005D2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D300DA" w:rsidRPr="005D26C8" w:rsidRDefault="00D300DA" w:rsidP="00556325">
      <w:pPr>
        <w:pStyle w:val="Standard"/>
        <w:shd w:val="clear" w:color="auto" w:fill="FFFFFF"/>
        <w:spacing w:after="0"/>
        <w:rPr>
          <w:sz w:val="28"/>
          <w:szCs w:val="28"/>
        </w:rPr>
      </w:pPr>
    </w:p>
    <w:p w:rsidR="00D31364" w:rsidRDefault="00D31364" w:rsidP="00D300DA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 CYR"/>
          <w:b/>
          <w:bCs/>
          <w:sz w:val="28"/>
          <w:szCs w:val="28"/>
        </w:rPr>
      </w:pPr>
    </w:p>
    <w:p w:rsidR="00E621D2" w:rsidRPr="00D300DA" w:rsidRDefault="00D300DA" w:rsidP="00D300DA">
      <w:pPr>
        <w:pStyle w:val="Standard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300DA">
        <w:rPr>
          <w:rFonts w:ascii="Times New Roman" w:hAnsi="Times New Roman" w:cs="Times New Roman CYR"/>
          <w:b/>
          <w:bCs/>
          <w:sz w:val="28"/>
          <w:szCs w:val="28"/>
        </w:rPr>
        <w:lastRenderedPageBreak/>
        <w:t>Содержание программы</w:t>
      </w:r>
    </w:p>
    <w:p w:rsidR="00660A2D" w:rsidRDefault="00660A2D" w:rsidP="00660A2D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0DA" w:rsidRPr="00D300DA" w:rsidRDefault="00D300DA" w:rsidP="00E8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75D3E">
        <w:rPr>
          <w:rFonts w:ascii="Times New Roman" w:hAnsi="Times New Roman"/>
          <w:b/>
          <w:bCs/>
          <w:sz w:val="28"/>
          <w:szCs w:val="28"/>
        </w:rPr>
        <w:t>Тема 1.</w:t>
      </w:r>
      <w:r w:rsidRPr="00D300DA">
        <w:rPr>
          <w:rFonts w:ascii="Times New Roman" w:hAnsi="Times New Roman"/>
          <w:b/>
          <w:bCs/>
          <w:sz w:val="28"/>
          <w:szCs w:val="28"/>
        </w:rPr>
        <w:t xml:space="preserve"> Вводное занятие</w:t>
      </w:r>
      <w:r w:rsidRPr="00D300DA">
        <w:rPr>
          <w:rFonts w:ascii="Times New Roman" w:hAnsi="Times New Roman"/>
          <w:sz w:val="28"/>
          <w:szCs w:val="28"/>
        </w:rPr>
        <w:t xml:space="preserve"> </w:t>
      </w:r>
      <w:r w:rsidRPr="000D08B5">
        <w:rPr>
          <w:rFonts w:ascii="Times New Roman" w:hAnsi="Times New Roman"/>
          <w:sz w:val="28"/>
          <w:szCs w:val="28"/>
        </w:rPr>
        <w:t xml:space="preserve">Беседа, знакомство, ознакомление с особенностями кружка. Требования к поведению </w:t>
      </w:r>
      <w:r w:rsidR="00C96634">
        <w:rPr>
          <w:rFonts w:ascii="Times New Roman" w:hAnsi="Times New Roman"/>
          <w:sz w:val="28"/>
          <w:szCs w:val="28"/>
        </w:rPr>
        <w:t>об</w:t>
      </w:r>
      <w:r w:rsidRPr="000D08B5">
        <w:rPr>
          <w:rFonts w:ascii="Times New Roman" w:hAnsi="Times New Roman"/>
          <w:sz w:val="28"/>
          <w:szCs w:val="28"/>
        </w:rPr>
        <w:t>уча</w:t>
      </w:r>
      <w:r w:rsidR="00C96634">
        <w:rPr>
          <w:rFonts w:ascii="Times New Roman" w:hAnsi="Times New Roman"/>
          <w:sz w:val="28"/>
          <w:szCs w:val="28"/>
        </w:rPr>
        <w:t>ю</w:t>
      </w:r>
      <w:r w:rsidRPr="000D08B5">
        <w:rPr>
          <w:rFonts w:ascii="Times New Roman" w:hAnsi="Times New Roman"/>
          <w:sz w:val="28"/>
          <w:szCs w:val="28"/>
        </w:rPr>
        <w:t>щихся во время занятий. Соблюдение порядка на рабочем месте.</w:t>
      </w:r>
      <w:r w:rsidRPr="00D300DA">
        <w:rPr>
          <w:rFonts w:ascii="Times New Roman" w:hAnsi="Times New Roman"/>
          <w:bCs/>
          <w:sz w:val="28"/>
          <w:szCs w:val="28"/>
        </w:rPr>
        <w:t xml:space="preserve"> Ознакомление с правилами по технике безопасности.</w:t>
      </w:r>
      <w:r w:rsidRPr="00D300DA">
        <w:rPr>
          <w:rFonts w:ascii="Times New Roman" w:hAnsi="Times New Roman"/>
          <w:sz w:val="28"/>
          <w:szCs w:val="28"/>
        </w:rPr>
        <w:t xml:space="preserve"> </w:t>
      </w:r>
      <w:r w:rsidRPr="000F6E4B">
        <w:rPr>
          <w:rFonts w:ascii="Times New Roman" w:hAnsi="Times New Roman"/>
          <w:sz w:val="28"/>
          <w:szCs w:val="28"/>
        </w:rPr>
        <w:t xml:space="preserve">Цели и задачи обучения в </w:t>
      </w:r>
      <w:proofErr w:type="spellStart"/>
      <w:r w:rsidRPr="000F6E4B">
        <w:rPr>
          <w:rFonts w:ascii="Times New Roman" w:hAnsi="Times New Roman"/>
          <w:sz w:val="28"/>
          <w:szCs w:val="28"/>
        </w:rPr>
        <w:t>объединении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C96634">
        <w:rPr>
          <w:rFonts w:ascii="Times New Roman" w:hAnsi="Times New Roman"/>
          <w:sz w:val="28"/>
          <w:szCs w:val="28"/>
        </w:rPr>
        <w:t>И</w:t>
      </w:r>
      <w:proofErr w:type="gramEnd"/>
      <w:r w:rsidR="00C96634">
        <w:rPr>
          <w:rFonts w:ascii="Times New Roman" w:hAnsi="Times New Roman"/>
          <w:sz w:val="28"/>
          <w:szCs w:val="28"/>
        </w:rPr>
        <w:t>нструктажи</w:t>
      </w:r>
      <w:proofErr w:type="spellEnd"/>
      <w:r w:rsidR="00C96634">
        <w:rPr>
          <w:rFonts w:ascii="Times New Roman" w:hAnsi="Times New Roman"/>
          <w:sz w:val="28"/>
          <w:szCs w:val="28"/>
        </w:rPr>
        <w:t>.</w:t>
      </w:r>
    </w:p>
    <w:p w:rsidR="00D300DA" w:rsidRPr="00D300DA" w:rsidRDefault="00375D3E" w:rsidP="00E8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</w:t>
      </w:r>
      <w:r w:rsidRPr="00375D3E">
        <w:rPr>
          <w:rFonts w:ascii="Times New Roman" w:hAnsi="Times New Roman"/>
          <w:b/>
          <w:bCs/>
          <w:sz w:val="28"/>
          <w:szCs w:val="28"/>
        </w:rPr>
        <w:t>.</w:t>
      </w:r>
      <w:r w:rsidRPr="00D300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00DA" w:rsidRPr="00D300DA">
        <w:rPr>
          <w:rFonts w:ascii="Times New Roman" w:hAnsi="Times New Roman"/>
          <w:b/>
          <w:bCs/>
          <w:sz w:val="28"/>
          <w:szCs w:val="28"/>
        </w:rPr>
        <w:t xml:space="preserve">Работа с </w:t>
      </w:r>
      <w:r w:rsidR="009307BB">
        <w:rPr>
          <w:rFonts w:ascii="Times New Roman" w:hAnsi="Times New Roman"/>
          <w:b/>
          <w:bCs/>
          <w:sz w:val="28"/>
          <w:szCs w:val="28"/>
        </w:rPr>
        <w:t>бумагой</w:t>
      </w:r>
    </w:p>
    <w:p w:rsidR="00A24AD4" w:rsidRDefault="00D31364" w:rsidP="00E8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24AD4">
        <w:rPr>
          <w:rFonts w:ascii="Times New Roman" w:hAnsi="Times New Roman"/>
          <w:bCs/>
          <w:sz w:val="28"/>
          <w:szCs w:val="28"/>
        </w:rPr>
        <w:t xml:space="preserve">Техника </w:t>
      </w:r>
      <w:proofErr w:type="spellStart"/>
      <w:r w:rsidR="00A24AD4">
        <w:rPr>
          <w:rFonts w:ascii="Times New Roman" w:hAnsi="Times New Roman"/>
          <w:bCs/>
          <w:sz w:val="28"/>
          <w:szCs w:val="28"/>
        </w:rPr>
        <w:t>декупаж</w:t>
      </w:r>
      <w:proofErr w:type="spellEnd"/>
      <w:r w:rsidR="00A24AD4">
        <w:rPr>
          <w:rFonts w:ascii="Times New Roman" w:hAnsi="Times New Roman"/>
          <w:bCs/>
          <w:sz w:val="28"/>
          <w:szCs w:val="28"/>
        </w:rPr>
        <w:t xml:space="preserve">. Выполнение работы в технике </w:t>
      </w:r>
      <w:proofErr w:type="spellStart"/>
      <w:r w:rsidR="00A24AD4">
        <w:rPr>
          <w:rFonts w:ascii="Times New Roman" w:hAnsi="Times New Roman"/>
          <w:bCs/>
          <w:sz w:val="28"/>
          <w:szCs w:val="28"/>
        </w:rPr>
        <w:t>декупаж</w:t>
      </w:r>
      <w:proofErr w:type="spellEnd"/>
      <w:r w:rsidR="00A24AD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5509DC">
        <w:rPr>
          <w:rFonts w:ascii="Times New Roman" w:hAnsi="Times New Roman"/>
          <w:bCs/>
          <w:sz w:val="28"/>
          <w:szCs w:val="28"/>
        </w:rPr>
        <w:t>Декупаж</w:t>
      </w:r>
      <w:proofErr w:type="spellEnd"/>
      <w:r w:rsidRPr="005509DC">
        <w:rPr>
          <w:rFonts w:ascii="Times New Roman" w:hAnsi="Times New Roman"/>
          <w:bCs/>
          <w:sz w:val="28"/>
          <w:szCs w:val="28"/>
        </w:rPr>
        <w:t xml:space="preserve"> деревянного изделия</w:t>
      </w:r>
      <w:r w:rsidR="00A24AD4">
        <w:rPr>
          <w:rFonts w:ascii="Times New Roman" w:hAnsi="Times New Roman"/>
          <w:bCs/>
          <w:sz w:val="28"/>
          <w:szCs w:val="28"/>
        </w:rPr>
        <w:t>.</w:t>
      </w:r>
      <w:r w:rsidR="00D300DA" w:rsidRPr="00D300DA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31364" w:rsidRDefault="00A24AD4" w:rsidP="00E8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509DC">
        <w:rPr>
          <w:rFonts w:ascii="Times New Roman" w:hAnsi="Times New Roman"/>
          <w:bCs/>
          <w:sz w:val="28"/>
          <w:szCs w:val="28"/>
        </w:rPr>
        <w:t>Моза</w:t>
      </w:r>
      <w:r>
        <w:rPr>
          <w:rFonts w:ascii="Times New Roman" w:hAnsi="Times New Roman"/>
          <w:bCs/>
          <w:sz w:val="28"/>
          <w:szCs w:val="28"/>
        </w:rPr>
        <w:t>и</w:t>
      </w:r>
      <w:r w:rsidRPr="005509DC">
        <w:rPr>
          <w:rFonts w:ascii="Times New Roman" w:hAnsi="Times New Roman"/>
          <w:bCs/>
          <w:sz w:val="28"/>
          <w:szCs w:val="28"/>
        </w:rPr>
        <w:t>ка</w:t>
      </w:r>
      <w:r>
        <w:rPr>
          <w:rFonts w:ascii="Times New Roman" w:hAnsi="Times New Roman"/>
          <w:bCs/>
          <w:sz w:val="28"/>
          <w:szCs w:val="28"/>
        </w:rPr>
        <w:t>. Мозаика</w:t>
      </w:r>
      <w:r w:rsidRPr="005509DC">
        <w:rPr>
          <w:rFonts w:ascii="Times New Roman" w:hAnsi="Times New Roman"/>
          <w:bCs/>
          <w:sz w:val="28"/>
          <w:szCs w:val="28"/>
        </w:rPr>
        <w:t xml:space="preserve"> «Весёлые животные».</w:t>
      </w:r>
      <w:r w:rsidR="00D300DA" w:rsidRPr="00D300DA">
        <w:rPr>
          <w:rFonts w:ascii="Times New Roman" w:hAnsi="Times New Roman"/>
          <w:b/>
          <w:bCs/>
          <w:sz w:val="28"/>
          <w:szCs w:val="28"/>
        </w:rPr>
        <w:t xml:space="preserve">       </w:t>
      </w:r>
    </w:p>
    <w:p w:rsidR="00A24AD4" w:rsidRDefault="00A24AD4" w:rsidP="00E8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5D3E" w:rsidRPr="00375D3E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="00375D3E">
        <w:rPr>
          <w:rFonts w:ascii="Times New Roman" w:hAnsi="Times New Roman"/>
          <w:b/>
          <w:bCs/>
          <w:sz w:val="28"/>
          <w:szCs w:val="28"/>
        </w:rPr>
        <w:t>3</w:t>
      </w:r>
      <w:r w:rsidR="00375D3E" w:rsidRPr="00375D3E">
        <w:rPr>
          <w:rFonts w:ascii="Times New Roman" w:hAnsi="Times New Roman"/>
          <w:b/>
          <w:bCs/>
          <w:sz w:val="28"/>
          <w:szCs w:val="28"/>
        </w:rPr>
        <w:t>.</w:t>
      </w:r>
      <w:r w:rsidR="00375D3E" w:rsidRPr="00D300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00DA" w:rsidRPr="00D300DA">
        <w:rPr>
          <w:rFonts w:ascii="Times New Roman" w:hAnsi="Times New Roman"/>
          <w:b/>
          <w:bCs/>
          <w:sz w:val="28"/>
          <w:szCs w:val="28"/>
        </w:rPr>
        <w:t xml:space="preserve"> Работа с </w:t>
      </w:r>
      <w:r w:rsidR="009307BB">
        <w:rPr>
          <w:rFonts w:ascii="Times New Roman" w:hAnsi="Times New Roman"/>
          <w:b/>
          <w:bCs/>
          <w:sz w:val="28"/>
          <w:szCs w:val="28"/>
        </w:rPr>
        <w:t>природными материалами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A24AD4">
        <w:rPr>
          <w:rFonts w:ascii="Times New Roman" w:hAnsi="Times New Roman"/>
          <w:bCs/>
          <w:sz w:val="28"/>
          <w:szCs w:val="28"/>
        </w:rPr>
        <w:t xml:space="preserve"> </w:t>
      </w:r>
    </w:p>
    <w:p w:rsidR="00A24AD4" w:rsidRPr="00D300DA" w:rsidRDefault="00A24AD4" w:rsidP="00E8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509DC">
        <w:rPr>
          <w:rFonts w:ascii="Times New Roman" w:hAnsi="Times New Roman"/>
          <w:bCs/>
          <w:sz w:val="28"/>
          <w:szCs w:val="28"/>
        </w:rPr>
        <w:t xml:space="preserve">Работа с природными материалами. </w:t>
      </w:r>
      <w:r>
        <w:rPr>
          <w:rFonts w:ascii="Times New Roman" w:hAnsi="Times New Roman"/>
          <w:bCs/>
          <w:sz w:val="28"/>
          <w:szCs w:val="28"/>
        </w:rPr>
        <w:t xml:space="preserve">Беседа «Использование природных материалов для изготовления сувениров». </w:t>
      </w:r>
      <w:r w:rsidRPr="005509DC">
        <w:rPr>
          <w:rFonts w:ascii="Times New Roman" w:hAnsi="Times New Roman"/>
          <w:bCs/>
          <w:sz w:val="28"/>
          <w:szCs w:val="28"/>
        </w:rPr>
        <w:t xml:space="preserve">Панно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509DC">
        <w:rPr>
          <w:rFonts w:ascii="Times New Roman" w:hAnsi="Times New Roman"/>
          <w:bCs/>
          <w:sz w:val="28"/>
          <w:szCs w:val="28"/>
        </w:rPr>
        <w:t>«Золотая осень».</w:t>
      </w:r>
      <w:r w:rsidRPr="00A24AD4">
        <w:rPr>
          <w:rFonts w:ascii="Times New Roman" w:hAnsi="Times New Roman"/>
          <w:bCs/>
          <w:sz w:val="28"/>
          <w:szCs w:val="28"/>
        </w:rPr>
        <w:t xml:space="preserve"> </w:t>
      </w:r>
      <w:r w:rsidR="00F06867" w:rsidRPr="005509DC">
        <w:rPr>
          <w:rFonts w:ascii="Times New Roman" w:hAnsi="Times New Roman"/>
          <w:bCs/>
          <w:sz w:val="28"/>
          <w:szCs w:val="28"/>
        </w:rPr>
        <w:t>Роспись на</w:t>
      </w:r>
      <w:r w:rsidR="00F06867">
        <w:rPr>
          <w:rFonts w:ascii="Times New Roman" w:hAnsi="Times New Roman"/>
          <w:bCs/>
          <w:sz w:val="28"/>
          <w:szCs w:val="28"/>
        </w:rPr>
        <w:t xml:space="preserve"> природном</w:t>
      </w:r>
      <w:r w:rsidR="00F06867" w:rsidRPr="005509DC">
        <w:rPr>
          <w:rFonts w:ascii="Times New Roman" w:hAnsi="Times New Roman"/>
          <w:bCs/>
          <w:sz w:val="28"/>
          <w:szCs w:val="28"/>
        </w:rPr>
        <w:t xml:space="preserve"> камн</w:t>
      </w:r>
      <w:r w:rsidR="00F06867">
        <w:rPr>
          <w:rFonts w:ascii="Times New Roman" w:hAnsi="Times New Roman"/>
          <w:bCs/>
          <w:sz w:val="28"/>
          <w:szCs w:val="28"/>
        </w:rPr>
        <w:t>е</w:t>
      </w:r>
      <w:r w:rsidR="00F06867" w:rsidRPr="005509DC">
        <w:rPr>
          <w:rFonts w:ascii="Times New Roman" w:hAnsi="Times New Roman"/>
          <w:bCs/>
          <w:sz w:val="28"/>
          <w:szCs w:val="28"/>
        </w:rPr>
        <w:t>.</w:t>
      </w:r>
    </w:p>
    <w:p w:rsidR="00E8103D" w:rsidRDefault="00D300DA" w:rsidP="00E8103D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300D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75D3E">
        <w:rPr>
          <w:rFonts w:ascii="Times New Roman" w:hAnsi="Times New Roman"/>
          <w:b/>
          <w:bCs/>
          <w:sz w:val="28"/>
          <w:szCs w:val="28"/>
        </w:rPr>
        <w:t>Тема 4</w:t>
      </w:r>
      <w:r w:rsidR="00375D3E" w:rsidRPr="00375D3E">
        <w:rPr>
          <w:rFonts w:ascii="Times New Roman" w:hAnsi="Times New Roman"/>
          <w:b/>
          <w:bCs/>
          <w:sz w:val="28"/>
          <w:szCs w:val="28"/>
        </w:rPr>
        <w:t>.</w:t>
      </w:r>
      <w:r w:rsidR="009307BB">
        <w:rPr>
          <w:rFonts w:ascii="Times New Roman" w:hAnsi="Times New Roman"/>
          <w:b/>
          <w:bCs/>
          <w:sz w:val="28"/>
          <w:szCs w:val="28"/>
        </w:rPr>
        <w:t xml:space="preserve">    Работа с тканью</w:t>
      </w:r>
      <w:r w:rsidR="00E8103D">
        <w:rPr>
          <w:rFonts w:ascii="Times New Roman" w:hAnsi="Times New Roman"/>
          <w:b/>
          <w:bCs/>
          <w:sz w:val="28"/>
          <w:szCs w:val="28"/>
        </w:rPr>
        <w:t>.</w:t>
      </w:r>
      <w:r w:rsidR="00A24AD4" w:rsidRPr="00A24AD4">
        <w:rPr>
          <w:rFonts w:ascii="Times New Roman" w:hAnsi="Times New Roman"/>
          <w:bCs/>
          <w:sz w:val="28"/>
          <w:szCs w:val="28"/>
        </w:rPr>
        <w:t xml:space="preserve"> </w:t>
      </w:r>
    </w:p>
    <w:p w:rsidR="00E8103D" w:rsidRDefault="00E8103D" w:rsidP="00E8103D">
      <w:pPr>
        <w:pStyle w:val="Standard"/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Строение, состав и свойства различных тканей.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Определение признаков и свой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 тк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аней. Работа с образцами тканей.</w:t>
      </w:r>
    </w:p>
    <w:p w:rsidR="00E8103D" w:rsidRPr="00A24AD4" w:rsidRDefault="00E8103D" w:rsidP="00E8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Изготовление мягкой игрушки из ткани. Изготовление </w:t>
      </w:r>
      <w:r w:rsidRPr="00A24AD4">
        <w:rPr>
          <w:rFonts w:ascii="Times New Roman" w:hAnsi="Times New Roman"/>
          <w:bCs/>
          <w:sz w:val="28"/>
          <w:szCs w:val="28"/>
        </w:rPr>
        <w:t>сувенир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A24AD4">
        <w:rPr>
          <w:rFonts w:ascii="Times New Roman" w:hAnsi="Times New Roman"/>
          <w:bCs/>
          <w:sz w:val="28"/>
          <w:szCs w:val="28"/>
        </w:rPr>
        <w:t xml:space="preserve"> и украшени</w:t>
      </w:r>
      <w:r>
        <w:rPr>
          <w:rFonts w:ascii="Times New Roman" w:hAnsi="Times New Roman"/>
          <w:bCs/>
          <w:sz w:val="28"/>
          <w:szCs w:val="28"/>
        </w:rPr>
        <w:t>й из ткани</w:t>
      </w:r>
      <w:r w:rsidRPr="00A24AD4">
        <w:rPr>
          <w:rFonts w:ascii="Times New Roman" w:hAnsi="Times New Roman"/>
          <w:bCs/>
          <w:sz w:val="28"/>
          <w:szCs w:val="28"/>
        </w:rPr>
        <w:t>.</w:t>
      </w:r>
    </w:p>
    <w:p w:rsidR="00D300DA" w:rsidRDefault="00375D3E" w:rsidP="00D30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5</w:t>
      </w:r>
      <w:r w:rsidRPr="00375D3E">
        <w:rPr>
          <w:rFonts w:ascii="Times New Roman" w:hAnsi="Times New Roman"/>
          <w:b/>
          <w:bCs/>
          <w:sz w:val="28"/>
          <w:szCs w:val="28"/>
        </w:rPr>
        <w:t>.</w:t>
      </w:r>
      <w:r w:rsidRPr="00D300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00DA" w:rsidRPr="00D300DA">
        <w:rPr>
          <w:rFonts w:ascii="Times New Roman" w:hAnsi="Times New Roman"/>
          <w:b/>
          <w:bCs/>
          <w:sz w:val="28"/>
          <w:szCs w:val="28"/>
        </w:rPr>
        <w:t xml:space="preserve">  Работа с бисером  </w:t>
      </w:r>
    </w:p>
    <w:p w:rsidR="00D300DA" w:rsidRPr="00E8103D" w:rsidRDefault="00E8103D" w:rsidP="003A6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A6630">
        <w:rPr>
          <w:rFonts w:ascii="Times New Roman" w:hAnsi="Times New Roman"/>
          <w:bCs/>
          <w:sz w:val="28"/>
          <w:szCs w:val="28"/>
        </w:rPr>
        <w:t>Беседа</w:t>
      </w:r>
      <w:r w:rsidRPr="003A6630">
        <w:rPr>
          <w:rFonts w:ascii="Times New Roman" w:hAnsi="Times New Roman"/>
          <w:sz w:val="28"/>
          <w:szCs w:val="28"/>
        </w:rPr>
        <w:t xml:space="preserve"> «История изготовление бисера». Понятие, типы, формы, размеры бисера. Знакомство с разными направлениями  работы с </w:t>
      </w:r>
      <w:proofErr w:type="spellStart"/>
      <w:r w:rsidRPr="003A6630">
        <w:rPr>
          <w:rFonts w:ascii="Times New Roman" w:hAnsi="Times New Roman"/>
          <w:sz w:val="28"/>
          <w:szCs w:val="28"/>
        </w:rPr>
        <w:t>бисером</w:t>
      </w:r>
      <w:proofErr w:type="gramStart"/>
      <w:r w:rsidRPr="003A6630">
        <w:rPr>
          <w:rFonts w:ascii="Times New Roman" w:hAnsi="Times New Roman"/>
          <w:sz w:val="28"/>
          <w:szCs w:val="28"/>
        </w:rPr>
        <w:t>.</w:t>
      </w:r>
      <w:r w:rsidR="003A6630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3A6630">
        <w:rPr>
          <w:rFonts w:ascii="Times New Roman" w:hAnsi="Times New Roman"/>
          <w:bCs/>
          <w:sz w:val="28"/>
          <w:szCs w:val="28"/>
        </w:rPr>
        <w:t>зготовление</w:t>
      </w:r>
      <w:proofErr w:type="spellEnd"/>
      <w:r w:rsidR="003A6630">
        <w:rPr>
          <w:rFonts w:ascii="Times New Roman" w:hAnsi="Times New Roman"/>
          <w:bCs/>
          <w:sz w:val="28"/>
          <w:szCs w:val="28"/>
        </w:rPr>
        <w:t xml:space="preserve"> </w:t>
      </w:r>
      <w:r w:rsidR="00D300DA" w:rsidRPr="00E8103D">
        <w:rPr>
          <w:rFonts w:ascii="Times New Roman" w:hAnsi="Times New Roman"/>
          <w:bCs/>
          <w:sz w:val="28"/>
          <w:szCs w:val="28"/>
        </w:rPr>
        <w:t>Сибирск</w:t>
      </w:r>
      <w:r w:rsidR="003A6630">
        <w:rPr>
          <w:rFonts w:ascii="Times New Roman" w:hAnsi="Times New Roman"/>
          <w:bCs/>
          <w:sz w:val="28"/>
          <w:szCs w:val="28"/>
        </w:rPr>
        <w:t>ой</w:t>
      </w:r>
      <w:r w:rsidR="00D300DA" w:rsidRPr="00E8103D">
        <w:rPr>
          <w:rFonts w:ascii="Times New Roman" w:hAnsi="Times New Roman"/>
          <w:bCs/>
          <w:sz w:val="28"/>
          <w:szCs w:val="28"/>
        </w:rPr>
        <w:t xml:space="preserve"> розетк</w:t>
      </w:r>
      <w:r w:rsidR="003A6630">
        <w:rPr>
          <w:rFonts w:ascii="Times New Roman" w:hAnsi="Times New Roman"/>
          <w:bCs/>
          <w:sz w:val="28"/>
          <w:szCs w:val="28"/>
        </w:rPr>
        <w:t>и с применением бисера.  К</w:t>
      </w:r>
      <w:r w:rsidR="00D300DA" w:rsidRPr="00E8103D">
        <w:rPr>
          <w:rFonts w:ascii="Times New Roman" w:hAnsi="Times New Roman"/>
          <w:bCs/>
          <w:sz w:val="28"/>
          <w:szCs w:val="28"/>
        </w:rPr>
        <w:t>артина</w:t>
      </w:r>
      <w:r w:rsidR="003A6630">
        <w:rPr>
          <w:rFonts w:ascii="Times New Roman" w:hAnsi="Times New Roman"/>
          <w:bCs/>
          <w:sz w:val="28"/>
          <w:szCs w:val="28"/>
        </w:rPr>
        <w:t xml:space="preserve"> из бисера</w:t>
      </w:r>
      <w:r w:rsidR="00D300DA" w:rsidRPr="00E8103D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D300DA" w:rsidRPr="00E8103D">
        <w:rPr>
          <w:rFonts w:ascii="Times New Roman" w:hAnsi="Times New Roman"/>
          <w:bCs/>
          <w:sz w:val="28"/>
          <w:szCs w:val="28"/>
        </w:rPr>
        <w:t>Мульт-герой</w:t>
      </w:r>
      <w:proofErr w:type="spellEnd"/>
      <w:r w:rsidR="00D300DA" w:rsidRPr="00E8103D">
        <w:rPr>
          <w:rFonts w:ascii="Times New Roman" w:hAnsi="Times New Roman"/>
          <w:bCs/>
          <w:sz w:val="28"/>
          <w:szCs w:val="28"/>
        </w:rPr>
        <w:t>».</w:t>
      </w:r>
    </w:p>
    <w:p w:rsidR="00D300DA" w:rsidRDefault="00375D3E" w:rsidP="003A6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6</w:t>
      </w:r>
      <w:r w:rsidRPr="00375D3E">
        <w:rPr>
          <w:rFonts w:ascii="Times New Roman" w:hAnsi="Times New Roman"/>
          <w:b/>
          <w:bCs/>
          <w:sz w:val="28"/>
          <w:szCs w:val="28"/>
        </w:rPr>
        <w:t>.</w:t>
      </w:r>
      <w:r w:rsidRPr="00D300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00DA" w:rsidRPr="00D300DA">
        <w:rPr>
          <w:rFonts w:ascii="Times New Roman" w:hAnsi="Times New Roman"/>
          <w:b/>
          <w:bCs/>
          <w:sz w:val="28"/>
          <w:szCs w:val="28"/>
        </w:rPr>
        <w:t>Работа с пуговицами</w:t>
      </w:r>
    </w:p>
    <w:p w:rsidR="003A6630" w:rsidRPr="003A6630" w:rsidRDefault="003A6630" w:rsidP="003A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Беседа «</w:t>
      </w:r>
      <w:r w:rsidRPr="003A6630">
        <w:rPr>
          <w:rFonts w:ascii="Times New Roman" w:hAnsi="Times New Roman"/>
          <w:bCs/>
          <w:sz w:val="28"/>
          <w:szCs w:val="28"/>
        </w:rPr>
        <w:t>Применение пуговиц. Виды пуговиц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3A6630" w:rsidRPr="003A6630" w:rsidRDefault="003A6630" w:rsidP="003A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Изготовление п</w:t>
      </w:r>
      <w:r w:rsidR="00D300DA" w:rsidRPr="003A6630">
        <w:rPr>
          <w:rFonts w:ascii="Times New Roman" w:hAnsi="Times New Roman"/>
          <w:bCs/>
          <w:sz w:val="28"/>
          <w:szCs w:val="28"/>
        </w:rPr>
        <w:t>анно из пуговиц «Дерево»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D300DA" w:rsidRPr="003A6630">
        <w:rPr>
          <w:rFonts w:ascii="Times New Roman" w:hAnsi="Times New Roman"/>
          <w:bCs/>
          <w:sz w:val="28"/>
          <w:szCs w:val="28"/>
        </w:rPr>
        <w:t>Браслет</w:t>
      </w:r>
      <w:r>
        <w:rPr>
          <w:rFonts w:ascii="Times New Roman" w:hAnsi="Times New Roman"/>
          <w:bCs/>
          <w:sz w:val="28"/>
          <w:szCs w:val="28"/>
        </w:rPr>
        <w:t xml:space="preserve"> из пуговиц</w:t>
      </w:r>
      <w:r w:rsidR="00D300DA" w:rsidRPr="003A6630">
        <w:rPr>
          <w:rFonts w:ascii="Times New Roman" w:hAnsi="Times New Roman"/>
          <w:bCs/>
          <w:sz w:val="28"/>
          <w:szCs w:val="28"/>
        </w:rPr>
        <w:t xml:space="preserve"> «Фантазия»</w:t>
      </w:r>
      <w:r>
        <w:rPr>
          <w:rFonts w:ascii="Times New Roman" w:hAnsi="Times New Roman"/>
          <w:bCs/>
          <w:sz w:val="28"/>
          <w:szCs w:val="28"/>
        </w:rPr>
        <w:t>.</w:t>
      </w:r>
      <w:r w:rsidRPr="003A6630">
        <w:rPr>
          <w:rFonts w:ascii="Times New Roman" w:hAnsi="Times New Roman"/>
          <w:bCs/>
          <w:sz w:val="28"/>
          <w:szCs w:val="28"/>
        </w:rPr>
        <w:t xml:space="preserve"> Открытка, декорированная пуговицами.</w:t>
      </w:r>
    </w:p>
    <w:p w:rsidR="00D300DA" w:rsidRPr="00D300DA" w:rsidRDefault="00375D3E" w:rsidP="00D30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7</w:t>
      </w:r>
      <w:r w:rsidRPr="00375D3E">
        <w:rPr>
          <w:rFonts w:ascii="Times New Roman" w:hAnsi="Times New Roman"/>
          <w:b/>
          <w:bCs/>
          <w:sz w:val="28"/>
          <w:szCs w:val="28"/>
        </w:rPr>
        <w:t>.</w:t>
      </w:r>
      <w:r w:rsidRPr="00D300D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00DA" w:rsidRPr="00D300DA">
        <w:rPr>
          <w:rFonts w:ascii="Times New Roman" w:hAnsi="Times New Roman"/>
          <w:b/>
          <w:bCs/>
          <w:sz w:val="28"/>
          <w:szCs w:val="28"/>
        </w:rPr>
        <w:t>Р</w:t>
      </w:r>
      <w:r w:rsidR="003A6630">
        <w:rPr>
          <w:rFonts w:ascii="Times New Roman" w:hAnsi="Times New Roman"/>
          <w:b/>
          <w:bCs/>
          <w:sz w:val="28"/>
          <w:szCs w:val="28"/>
        </w:rPr>
        <w:t xml:space="preserve">оспись по </w:t>
      </w:r>
      <w:r w:rsidR="009307BB">
        <w:rPr>
          <w:rFonts w:ascii="Times New Roman" w:hAnsi="Times New Roman"/>
          <w:b/>
          <w:bCs/>
          <w:sz w:val="28"/>
          <w:szCs w:val="28"/>
        </w:rPr>
        <w:t>дерев</w:t>
      </w:r>
      <w:r w:rsidR="003A6630">
        <w:rPr>
          <w:rFonts w:ascii="Times New Roman" w:hAnsi="Times New Roman"/>
          <w:b/>
          <w:bCs/>
          <w:sz w:val="28"/>
          <w:szCs w:val="28"/>
        </w:rPr>
        <w:t xml:space="preserve">у. </w:t>
      </w:r>
      <w:r w:rsidR="003A6630" w:rsidRPr="005E79D4">
        <w:rPr>
          <w:rFonts w:ascii="Times New Roman" w:hAnsi="Times New Roman"/>
          <w:bCs/>
          <w:sz w:val="28"/>
          <w:szCs w:val="28"/>
        </w:rPr>
        <w:t>Беседа «Роспись по дереву. Виды росписи.</w:t>
      </w:r>
      <w:r w:rsidR="005E79D4">
        <w:rPr>
          <w:rFonts w:ascii="Times New Roman" w:hAnsi="Times New Roman"/>
          <w:bCs/>
          <w:sz w:val="28"/>
          <w:szCs w:val="28"/>
        </w:rPr>
        <w:t xml:space="preserve"> </w:t>
      </w:r>
      <w:r w:rsidR="003A6630" w:rsidRPr="005E79D4">
        <w:rPr>
          <w:rFonts w:ascii="Times New Roman" w:hAnsi="Times New Roman"/>
          <w:bCs/>
          <w:sz w:val="28"/>
          <w:szCs w:val="28"/>
        </w:rPr>
        <w:t>Особенности».</w:t>
      </w:r>
      <w:r w:rsidR="003A6630" w:rsidRPr="003A6630">
        <w:rPr>
          <w:rFonts w:ascii="Times New Roman" w:hAnsi="Times New Roman"/>
          <w:bCs/>
          <w:sz w:val="28"/>
          <w:szCs w:val="28"/>
        </w:rPr>
        <w:t xml:space="preserve"> </w:t>
      </w:r>
      <w:r w:rsidR="005E79D4">
        <w:rPr>
          <w:rFonts w:ascii="Times New Roman" w:hAnsi="Times New Roman"/>
          <w:bCs/>
          <w:sz w:val="28"/>
          <w:szCs w:val="28"/>
        </w:rPr>
        <w:t xml:space="preserve">Выполнение практической работы с использованием </w:t>
      </w:r>
      <w:r w:rsidR="003A6630" w:rsidRPr="005509DC">
        <w:rPr>
          <w:rFonts w:ascii="Times New Roman" w:hAnsi="Times New Roman"/>
          <w:bCs/>
          <w:sz w:val="28"/>
          <w:szCs w:val="28"/>
        </w:rPr>
        <w:t>Городецк</w:t>
      </w:r>
      <w:r w:rsidR="005E79D4">
        <w:rPr>
          <w:rFonts w:ascii="Times New Roman" w:hAnsi="Times New Roman"/>
          <w:bCs/>
          <w:sz w:val="28"/>
          <w:szCs w:val="28"/>
        </w:rPr>
        <w:t>ой</w:t>
      </w:r>
      <w:r w:rsidR="003A6630" w:rsidRPr="005509DC">
        <w:rPr>
          <w:rFonts w:ascii="Times New Roman" w:hAnsi="Times New Roman"/>
          <w:bCs/>
          <w:sz w:val="28"/>
          <w:szCs w:val="28"/>
        </w:rPr>
        <w:t xml:space="preserve"> роспис</w:t>
      </w:r>
      <w:r w:rsidR="005E79D4">
        <w:rPr>
          <w:rFonts w:ascii="Times New Roman" w:hAnsi="Times New Roman"/>
          <w:bCs/>
          <w:sz w:val="28"/>
          <w:szCs w:val="28"/>
        </w:rPr>
        <w:t>и</w:t>
      </w:r>
      <w:r w:rsidR="003A6630" w:rsidRPr="005509DC">
        <w:rPr>
          <w:rFonts w:ascii="Times New Roman" w:hAnsi="Times New Roman"/>
          <w:bCs/>
          <w:sz w:val="28"/>
          <w:szCs w:val="28"/>
        </w:rPr>
        <w:t>.</w:t>
      </w:r>
      <w:r w:rsidR="003A6630" w:rsidRPr="003A663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A6630" w:rsidRPr="005509DC">
        <w:rPr>
          <w:rFonts w:ascii="Times New Roman" w:hAnsi="Times New Roman"/>
          <w:bCs/>
          <w:sz w:val="28"/>
          <w:szCs w:val="28"/>
        </w:rPr>
        <w:t>Полхов-Майданская</w:t>
      </w:r>
      <w:proofErr w:type="spellEnd"/>
      <w:r w:rsidR="003A6630" w:rsidRPr="005509DC">
        <w:rPr>
          <w:rFonts w:ascii="Times New Roman" w:hAnsi="Times New Roman"/>
          <w:bCs/>
          <w:sz w:val="28"/>
          <w:szCs w:val="28"/>
        </w:rPr>
        <w:t xml:space="preserve"> роспись</w:t>
      </w:r>
      <w:r w:rsidR="005E79D4">
        <w:rPr>
          <w:rFonts w:ascii="Times New Roman" w:hAnsi="Times New Roman"/>
          <w:bCs/>
          <w:sz w:val="28"/>
          <w:szCs w:val="28"/>
        </w:rPr>
        <w:t>, особенности. Выполнение практической работы.</w:t>
      </w:r>
    </w:p>
    <w:p w:rsidR="009307BB" w:rsidRPr="005E79D4" w:rsidRDefault="009307BB" w:rsidP="00C9663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9307BB">
        <w:rPr>
          <w:rFonts w:ascii="Times New Roman" w:hAnsi="Times New Roman"/>
          <w:b/>
          <w:bCs/>
          <w:sz w:val="28"/>
          <w:szCs w:val="28"/>
        </w:rPr>
        <w:t xml:space="preserve">Тема 8. Работа с </w:t>
      </w:r>
      <w:r>
        <w:rPr>
          <w:rFonts w:ascii="Times New Roman" w:hAnsi="Times New Roman"/>
          <w:b/>
          <w:bCs/>
          <w:sz w:val="28"/>
          <w:szCs w:val="28"/>
        </w:rPr>
        <w:t>пластилином</w:t>
      </w:r>
      <w:r w:rsidR="005E79D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E79D4" w:rsidRPr="005E79D4">
        <w:rPr>
          <w:rFonts w:ascii="Times New Roman" w:hAnsi="Times New Roman"/>
          <w:bCs/>
          <w:sz w:val="28"/>
          <w:szCs w:val="28"/>
        </w:rPr>
        <w:t>Беседа «Пластилин.</w:t>
      </w:r>
      <w:r w:rsidR="005E79D4">
        <w:rPr>
          <w:rFonts w:ascii="Times New Roman" w:hAnsi="Times New Roman"/>
          <w:bCs/>
          <w:sz w:val="28"/>
          <w:szCs w:val="28"/>
        </w:rPr>
        <w:t xml:space="preserve"> </w:t>
      </w:r>
      <w:r w:rsidR="005E79D4" w:rsidRPr="005E79D4">
        <w:rPr>
          <w:rFonts w:ascii="Times New Roman" w:hAnsi="Times New Roman"/>
          <w:bCs/>
          <w:sz w:val="28"/>
          <w:szCs w:val="28"/>
        </w:rPr>
        <w:t>Особенности работы с пластилином»</w:t>
      </w:r>
      <w:r w:rsidR="005E79D4">
        <w:rPr>
          <w:rFonts w:ascii="Times New Roman" w:hAnsi="Times New Roman"/>
          <w:bCs/>
          <w:sz w:val="28"/>
          <w:szCs w:val="28"/>
        </w:rPr>
        <w:t>. Изготовление сувениров из пластилина.</w:t>
      </w:r>
      <w:r w:rsidR="005E79D4" w:rsidRPr="005E79D4">
        <w:rPr>
          <w:rFonts w:ascii="Times New Roman" w:hAnsi="Times New Roman"/>
          <w:bCs/>
          <w:sz w:val="28"/>
          <w:szCs w:val="28"/>
        </w:rPr>
        <w:t xml:space="preserve"> </w:t>
      </w:r>
      <w:r w:rsidR="005E79D4" w:rsidRPr="005509DC">
        <w:rPr>
          <w:rFonts w:ascii="Times New Roman" w:hAnsi="Times New Roman"/>
          <w:bCs/>
          <w:sz w:val="28"/>
          <w:szCs w:val="28"/>
        </w:rPr>
        <w:t>Магнит «Фруктовый»</w:t>
      </w:r>
      <w:r w:rsidR="005E79D4">
        <w:rPr>
          <w:rFonts w:ascii="Times New Roman" w:hAnsi="Times New Roman"/>
          <w:bCs/>
          <w:sz w:val="28"/>
          <w:szCs w:val="28"/>
        </w:rPr>
        <w:t>, символ года.</w:t>
      </w:r>
    </w:p>
    <w:p w:rsidR="00D300DA" w:rsidRPr="00D300DA" w:rsidRDefault="009307BB" w:rsidP="00C96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9</w:t>
      </w:r>
      <w:r w:rsidR="00375D3E" w:rsidRPr="00375D3E">
        <w:rPr>
          <w:rFonts w:ascii="Times New Roman" w:hAnsi="Times New Roman"/>
          <w:b/>
          <w:bCs/>
          <w:sz w:val="28"/>
          <w:szCs w:val="28"/>
        </w:rPr>
        <w:t>.</w:t>
      </w:r>
      <w:r w:rsidR="00375D3E" w:rsidRPr="00D300D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Работа со стекл</w:t>
      </w:r>
      <w:r w:rsidR="00C96634">
        <w:rPr>
          <w:rFonts w:ascii="Times New Roman" w:hAnsi="Times New Roman"/>
          <w:b/>
          <w:bCs/>
          <w:sz w:val="28"/>
          <w:szCs w:val="28"/>
        </w:rPr>
        <w:t>янными изделиями.</w:t>
      </w:r>
    </w:p>
    <w:p w:rsidR="00D300DA" w:rsidRDefault="00D300DA" w:rsidP="00C96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6634">
        <w:rPr>
          <w:rFonts w:ascii="Times New Roman" w:hAnsi="Times New Roman"/>
          <w:bCs/>
          <w:sz w:val="28"/>
          <w:szCs w:val="28"/>
        </w:rPr>
        <w:t xml:space="preserve">Роспись </w:t>
      </w:r>
      <w:r w:rsidR="00C96634">
        <w:rPr>
          <w:rFonts w:ascii="Times New Roman" w:hAnsi="Times New Roman"/>
          <w:bCs/>
          <w:sz w:val="28"/>
          <w:szCs w:val="28"/>
        </w:rPr>
        <w:t>стеклянных изделий (ваза)</w:t>
      </w:r>
      <w:r w:rsidRPr="00C96634">
        <w:rPr>
          <w:rFonts w:ascii="Times New Roman" w:hAnsi="Times New Roman"/>
          <w:bCs/>
          <w:sz w:val="28"/>
          <w:szCs w:val="28"/>
        </w:rPr>
        <w:t>.</w:t>
      </w:r>
      <w:r w:rsidR="00C96634" w:rsidRPr="00C96634">
        <w:rPr>
          <w:rFonts w:ascii="Times New Roman" w:hAnsi="Times New Roman"/>
          <w:bCs/>
          <w:sz w:val="28"/>
          <w:szCs w:val="28"/>
        </w:rPr>
        <w:t xml:space="preserve"> </w:t>
      </w:r>
      <w:r w:rsidR="00C96634" w:rsidRPr="005509DC">
        <w:rPr>
          <w:rFonts w:ascii="Times New Roman" w:hAnsi="Times New Roman"/>
          <w:bCs/>
          <w:sz w:val="28"/>
          <w:szCs w:val="28"/>
        </w:rPr>
        <w:t>Витраж «Морской мир».</w:t>
      </w:r>
    </w:p>
    <w:p w:rsidR="00C96634" w:rsidRPr="00C96634" w:rsidRDefault="00C96634" w:rsidP="00C96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6634">
        <w:rPr>
          <w:rFonts w:ascii="Times New Roman" w:hAnsi="Times New Roman"/>
          <w:b/>
          <w:bCs/>
          <w:sz w:val="28"/>
          <w:szCs w:val="28"/>
        </w:rPr>
        <w:t>Тема10.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E177E">
        <w:rPr>
          <w:rFonts w:ascii="Times New Roman" w:hAnsi="Times New Roman"/>
          <w:b/>
          <w:bCs/>
          <w:sz w:val="28"/>
          <w:szCs w:val="28"/>
        </w:rPr>
        <w:t>Работы в с</w:t>
      </w:r>
      <w:r w:rsidR="005E177E" w:rsidRPr="00C96634">
        <w:rPr>
          <w:rFonts w:ascii="Times New Roman" w:hAnsi="Times New Roman"/>
          <w:b/>
          <w:bCs/>
          <w:sz w:val="28"/>
          <w:szCs w:val="28"/>
        </w:rPr>
        <w:t>мешанн</w:t>
      </w:r>
      <w:r w:rsidR="005E177E">
        <w:rPr>
          <w:rFonts w:ascii="Times New Roman" w:hAnsi="Times New Roman"/>
          <w:b/>
          <w:bCs/>
          <w:sz w:val="28"/>
          <w:szCs w:val="28"/>
        </w:rPr>
        <w:t>ой</w:t>
      </w:r>
      <w:r w:rsidR="005E177E" w:rsidRPr="00C96634">
        <w:rPr>
          <w:rFonts w:ascii="Times New Roman" w:hAnsi="Times New Roman"/>
          <w:b/>
          <w:bCs/>
          <w:sz w:val="28"/>
          <w:szCs w:val="28"/>
        </w:rPr>
        <w:t xml:space="preserve"> техник</w:t>
      </w:r>
      <w:r w:rsidR="005E177E">
        <w:rPr>
          <w:rFonts w:ascii="Times New Roman" w:hAnsi="Times New Roman"/>
          <w:b/>
          <w:bCs/>
          <w:sz w:val="28"/>
          <w:szCs w:val="28"/>
        </w:rPr>
        <w:t>е</w:t>
      </w:r>
      <w:r w:rsidR="005E177E" w:rsidRPr="00C96634">
        <w:rPr>
          <w:rFonts w:ascii="Times New Roman" w:hAnsi="Times New Roman"/>
          <w:b/>
          <w:bCs/>
          <w:sz w:val="28"/>
          <w:szCs w:val="28"/>
        </w:rPr>
        <w:t>.</w:t>
      </w:r>
      <w:r w:rsidR="005E17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Изготовление работ по выбору обучающихся с применением смешанной техники.</w:t>
      </w:r>
    </w:p>
    <w:p w:rsidR="00D300DA" w:rsidRPr="00D300DA" w:rsidRDefault="00D300DA" w:rsidP="00C96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300DA">
        <w:rPr>
          <w:rFonts w:ascii="Times New Roman" w:hAnsi="Times New Roman"/>
          <w:b/>
          <w:bCs/>
          <w:sz w:val="28"/>
          <w:szCs w:val="28"/>
        </w:rPr>
        <w:t>Итоговое занятие</w:t>
      </w:r>
    </w:p>
    <w:p w:rsidR="00D300DA" w:rsidRPr="00C96634" w:rsidRDefault="00D300DA" w:rsidP="00C96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96634">
        <w:rPr>
          <w:rFonts w:ascii="Times New Roman" w:hAnsi="Times New Roman"/>
          <w:bCs/>
          <w:sz w:val="28"/>
          <w:szCs w:val="28"/>
        </w:rPr>
        <w:t>Подведение итогов</w:t>
      </w:r>
      <w:r w:rsidR="00C96634">
        <w:rPr>
          <w:rFonts w:ascii="Times New Roman" w:hAnsi="Times New Roman"/>
          <w:bCs/>
          <w:sz w:val="28"/>
          <w:szCs w:val="28"/>
        </w:rPr>
        <w:t xml:space="preserve"> работы объединения за год</w:t>
      </w:r>
      <w:r w:rsidRPr="00C96634">
        <w:rPr>
          <w:rFonts w:ascii="Times New Roman" w:hAnsi="Times New Roman"/>
          <w:bCs/>
          <w:sz w:val="28"/>
          <w:szCs w:val="28"/>
        </w:rPr>
        <w:t>.</w:t>
      </w:r>
      <w:r w:rsidR="00C96634">
        <w:rPr>
          <w:rFonts w:ascii="Times New Roman" w:hAnsi="Times New Roman"/>
          <w:bCs/>
          <w:sz w:val="28"/>
          <w:szCs w:val="28"/>
        </w:rPr>
        <w:t xml:space="preserve"> Подготовка работ для организации итоговой выставки.</w:t>
      </w:r>
    </w:p>
    <w:p w:rsidR="00D300DA" w:rsidRDefault="00D300DA" w:rsidP="00D300D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43E0" w:rsidRDefault="004043E0" w:rsidP="00D300D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00DA" w:rsidRPr="000F6E4B" w:rsidRDefault="00D300DA" w:rsidP="00D300DA">
      <w:pPr>
        <w:jc w:val="center"/>
        <w:rPr>
          <w:rFonts w:ascii="Times New Roman" w:hAnsi="Times New Roman"/>
          <w:b/>
          <w:sz w:val="28"/>
          <w:szCs w:val="28"/>
        </w:rPr>
      </w:pPr>
      <w:r w:rsidRPr="000F6E4B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pPr w:leftFromText="180" w:rightFromText="180" w:vertAnchor="text" w:tblpX="392" w:tblpY="1"/>
        <w:tblOverlap w:val="never"/>
        <w:tblW w:w="0" w:type="auto"/>
        <w:tblLayout w:type="fixed"/>
        <w:tblLook w:val="04A0"/>
      </w:tblPr>
      <w:tblGrid>
        <w:gridCol w:w="675"/>
        <w:gridCol w:w="5278"/>
        <w:gridCol w:w="2127"/>
        <w:gridCol w:w="1559"/>
        <w:gridCol w:w="2126"/>
      </w:tblGrid>
      <w:tr w:rsidR="00D300DA" w:rsidRPr="000F6E4B" w:rsidTr="005509DC">
        <w:tc>
          <w:tcPr>
            <w:tcW w:w="675" w:type="dxa"/>
          </w:tcPr>
          <w:p w:rsidR="00D300DA" w:rsidRPr="000F6E4B" w:rsidRDefault="00D300DA" w:rsidP="005509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F6E4B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  <w:p w:rsidR="00D300DA" w:rsidRPr="000F6E4B" w:rsidRDefault="00D300DA" w:rsidP="005509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0F6E4B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0F6E4B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0F6E4B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278" w:type="dxa"/>
          </w:tcPr>
          <w:p w:rsidR="00D300DA" w:rsidRPr="000F6E4B" w:rsidRDefault="00D300DA" w:rsidP="005509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F6E4B">
              <w:rPr>
                <w:rFonts w:ascii="Times New Roman" w:hAnsi="Times New Roman"/>
                <w:b/>
                <w:sz w:val="24"/>
                <w:szCs w:val="28"/>
              </w:rPr>
              <w:t>Тема занятий</w:t>
            </w:r>
          </w:p>
        </w:tc>
        <w:tc>
          <w:tcPr>
            <w:tcW w:w="2127" w:type="dxa"/>
          </w:tcPr>
          <w:p w:rsidR="00D300DA" w:rsidRPr="000F6E4B" w:rsidRDefault="00D300DA" w:rsidP="005509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F6E4B">
              <w:rPr>
                <w:rFonts w:ascii="Times New Roman" w:hAnsi="Times New Roman"/>
                <w:b/>
                <w:sz w:val="24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D300DA" w:rsidRPr="000F6E4B" w:rsidRDefault="00D300DA" w:rsidP="005509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F6E4B">
              <w:rPr>
                <w:rFonts w:ascii="Times New Roman" w:hAnsi="Times New Roman"/>
                <w:b/>
                <w:sz w:val="24"/>
                <w:szCs w:val="28"/>
              </w:rPr>
              <w:t>Теория</w:t>
            </w:r>
          </w:p>
        </w:tc>
        <w:tc>
          <w:tcPr>
            <w:tcW w:w="2126" w:type="dxa"/>
          </w:tcPr>
          <w:p w:rsidR="00D300DA" w:rsidRPr="000F6E4B" w:rsidRDefault="00D300DA" w:rsidP="005509D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F6E4B">
              <w:rPr>
                <w:rFonts w:ascii="Times New Roman" w:hAnsi="Times New Roman"/>
                <w:b/>
                <w:sz w:val="24"/>
                <w:szCs w:val="28"/>
              </w:rPr>
              <w:t>Практика</w:t>
            </w:r>
          </w:p>
        </w:tc>
      </w:tr>
      <w:tr w:rsidR="00D300DA" w:rsidRPr="000F6E4B" w:rsidTr="005509DC">
        <w:tc>
          <w:tcPr>
            <w:tcW w:w="675" w:type="dxa"/>
          </w:tcPr>
          <w:p w:rsidR="00D300DA" w:rsidRPr="000F6E4B" w:rsidRDefault="00D300DA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8" w:type="dxa"/>
          </w:tcPr>
          <w:p w:rsidR="00D300DA" w:rsidRPr="000F6E4B" w:rsidRDefault="00D300DA" w:rsidP="005509D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2127" w:type="dxa"/>
          </w:tcPr>
          <w:p w:rsidR="00D300DA" w:rsidRPr="000F6E4B" w:rsidRDefault="00C56030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300DA" w:rsidRPr="000F6E4B" w:rsidRDefault="00C56030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300DA" w:rsidRPr="000F6E4B" w:rsidRDefault="009307BB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00DA" w:rsidRPr="000F6E4B" w:rsidTr="005509DC">
        <w:tc>
          <w:tcPr>
            <w:tcW w:w="675" w:type="dxa"/>
          </w:tcPr>
          <w:p w:rsidR="00D300DA" w:rsidRPr="000F6E4B" w:rsidRDefault="00D300DA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8" w:type="dxa"/>
          </w:tcPr>
          <w:p w:rsidR="00D300DA" w:rsidRPr="005509DC" w:rsidRDefault="00D300DA" w:rsidP="00550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Работа с бумагой</w:t>
            </w:r>
            <w:r w:rsidR="00D15A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D300DA" w:rsidRPr="000F6E4B" w:rsidRDefault="009307BB" w:rsidP="00C56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60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300DA" w:rsidRPr="000F6E4B" w:rsidRDefault="00C56030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300DA" w:rsidRPr="000F6E4B" w:rsidRDefault="009307BB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62A73" w:rsidRPr="000F6E4B" w:rsidTr="005509DC">
        <w:trPr>
          <w:trHeight w:val="501"/>
        </w:trPr>
        <w:tc>
          <w:tcPr>
            <w:tcW w:w="675" w:type="dxa"/>
          </w:tcPr>
          <w:p w:rsidR="00B62A73" w:rsidRPr="000F6E4B" w:rsidRDefault="00B62A73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8" w:type="dxa"/>
          </w:tcPr>
          <w:p w:rsidR="00B62A73" w:rsidRPr="005509DC" w:rsidRDefault="00B62A73" w:rsidP="00550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Работа с природными материалами</w:t>
            </w:r>
            <w:r w:rsidR="00D15A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B62A73" w:rsidRPr="000F6E4B" w:rsidRDefault="009307BB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62A73" w:rsidRPr="000F6E4B" w:rsidRDefault="009307BB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62A73" w:rsidRPr="000F6E4B" w:rsidRDefault="009307BB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62A73" w:rsidRPr="000F6E4B" w:rsidTr="005509DC">
        <w:trPr>
          <w:trHeight w:val="356"/>
        </w:trPr>
        <w:tc>
          <w:tcPr>
            <w:tcW w:w="675" w:type="dxa"/>
          </w:tcPr>
          <w:p w:rsidR="00B62A73" w:rsidRPr="000F6E4B" w:rsidRDefault="00B62A73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8" w:type="dxa"/>
          </w:tcPr>
          <w:p w:rsidR="00B62A73" w:rsidRPr="005509DC" w:rsidRDefault="00B62A73" w:rsidP="00550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Работа с тканью</w:t>
            </w:r>
            <w:r w:rsidR="00D15A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62A73" w:rsidRPr="000F6E4B" w:rsidRDefault="009307BB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62A73" w:rsidRPr="000F6E4B" w:rsidRDefault="009307BB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2A73" w:rsidRPr="000F6E4B" w:rsidRDefault="009307BB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62A73" w:rsidRPr="000F6E4B" w:rsidTr="005509DC">
        <w:tc>
          <w:tcPr>
            <w:tcW w:w="675" w:type="dxa"/>
          </w:tcPr>
          <w:p w:rsidR="00B62A73" w:rsidRPr="000F6E4B" w:rsidRDefault="00B62A73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8" w:type="dxa"/>
          </w:tcPr>
          <w:p w:rsidR="00B62A73" w:rsidRPr="005509DC" w:rsidRDefault="00B62A73" w:rsidP="00550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Работа с бисером</w:t>
            </w:r>
            <w:r w:rsidR="00D15A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62A73" w:rsidRPr="000F6E4B" w:rsidRDefault="00B62A73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1</w:t>
            </w:r>
            <w:r w:rsidR="009307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62A73" w:rsidRPr="000F6E4B" w:rsidRDefault="009307BB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62A73" w:rsidRPr="000F6E4B" w:rsidRDefault="009307BB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B62A73" w:rsidRPr="000F6E4B" w:rsidTr="005509DC">
        <w:tc>
          <w:tcPr>
            <w:tcW w:w="675" w:type="dxa"/>
          </w:tcPr>
          <w:p w:rsidR="00B62A73" w:rsidRPr="000F6E4B" w:rsidRDefault="00B62A73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8" w:type="dxa"/>
          </w:tcPr>
          <w:p w:rsidR="00B62A73" w:rsidRPr="005509DC" w:rsidRDefault="00B62A73" w:rsidP="00550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Работа с пуговицами</w:t>
            </w:r>
            <w:r w:rsidR="00D15A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62A73" w:rsidRPr="000F6E4B" w:rsidRDefault="009307BB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62A73" w:rsidRPr="000F6E4B" w:rsidRDefault="009307BB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2A73" w:rsidRPr="000F6E4B" w:rsidRDefault="009307BB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62A73" w:rsidRPr="000F6E4B" w:rsidTr="005509DC">
        <w:tc>
          <w:tcPr>
            <w:tcW w:w="675" w:type="dxa"/>
          </w:tcPr>
          <w:p w:rsidR="00B62A73" w:rsidRPr="000F6E4B" w:rsidRDefault="00B62A73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78" w:type="dxa"/>
          </w:tcPr>
          <w:p w:rsidR="00B62A73" w:rsidRPr="005509DC" w:rsidRDefault="00B62A73" w:rsidP="00C96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C96634">
              <w:rPr>
                <w:rFonts w:ascii="Times New Roman" w:hAnsi="Times New Roman"/>
                <w:bCs/>
                <w:sz w:val="28"/>
                <w:szCs w:val="28"/>
              </w:rPr>
              <w:t>оспись по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дерев</w:t>
            </w:r>
            <w:r w:rsidR="00C96634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D15A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62A73" w:rsidRPr="000F6E4B" w:rsidRDefault="00B62A73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1</w:t>
            </w:r>
            <w:r w:rsidR="009D43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62A73" w:rsidRPr="000F6E4B" w:rsidRDefault="009307BB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62A73" w:rsidRPr="000F6E4B" w:rsidRDefault="00B62A73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1</w:t>
            </w:r>
            <w:r w:rsidR="009D43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62A73" w:rsidRPr="000F6E4B" w:rsidTr="005509DC">
        <w:tc>
          <w:tcPr>
            <w:tcW w:w="675" w:type="dxa"/>
          </w:tcPr>
          <w:p w:rsidR="00B62A73" w:rsidRPr="000F6E4B" w:rsidRDefault="00B62A73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78" w:type="dxa"/>
          </w:tcPr>
          <w:p w:rsidR="00B62A73" w:rsidRPr="005509DC" w:rsidRDefault="00B62A73" w:rsidP="005509D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Работа с пластилином</w:t>
            </w:r>
            <w:r w:rsidR="00D15A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62A73" w:rsidRPr="000F6E4B" w:rsidRDefault="009307BB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62A73" w:rsidRPr="000F6E4B" w:rsidRDefault="00B62A73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2A73" w:rsidRPr="000F6E4B" w:rsidRDefault="009307BB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62A73" w:rsidRPr="000F6E4B" w:rsidTr="005509DC">
        <w:tc>
          <w:tcPr>
            <w:tcW w:w="675" w:type="dxa"/>
          </w:tcPr>
          <w:p w:rsidR="00B62A73" w:rsidRPr="000F6E4B" w:rsidRDefault="00B62A73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78" w:type="dxa"/>
          </w:tcPr>
          <w:p w:rsidR="00B62A73" w:rsidRPr="005509DC" w:rsidRDefault="00B62A73" w:rsidP="00C9663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Работа со стекл</w:t>
            </w:r>
            <w:r w:rsidR="00C96634">
              <w:rPr>
                <w:rFonts w:ascii="Times New Roman" w:hAnsi="Times New Roman"/>
                <w:bCs/>
                <w:sz w:val="28"/>
                <w:szCs w:val="28"/>
              </w:rPr>
              <w:t>янными изделиями</w:t>
            </w:r>
            <w:r w:rsidR="00D15A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62A73" w:rsidRPr="000F6E4B" w:rsidRDefault="00C96634" w:rsidP="00C56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62A73" w:rsidRPr="000F6E4B" w:rsidRDefault="00B62A73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2A73" w:rsidRPr="000F6E4B" w:rsidRDefault="00C96634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62A73" w:rsidRPr="000F6E4B" w:rsidTr="005509DC">
        <w:tc>
          <w:tcPr>
            <w:tcW w:w="675" w:type="dxa"/>
          </w:tcPr>
          <w:p w:rsidR="00B62A73" w:rsidRPr="000F6E4B" w:rsidRDefault="009307BB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78" w:type="dxa"/>
          </w:tcPr>
          <w:p w:rsidR="00B62A73" w:rsidRPr="00D15AC2" w:rsidRDefault="00D15AC2" w:rsidP="00C96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C2">
              <w:rPr>
                <w:rFonts w:ascii="Times New Roman" w:hAnsi="Times New Roman"/>
                <w:bCs/>
                <w:sz w:val="28"/>
                <w:szCs w:val="28"/>
              </w:rPr>
              <w:t>Работы в смешанной технике.</w:t>
            </w:r>
          </w:p>
        </w:tc>
        <w:tc>
          <w:tcPr>
            <w:tcW w:w="2127" w:type="dxa"/>
          </w:tcPr>
          <w:p w:rsidR="00B62A73" w:rsidRPr="000F6E4B" w:rsidRDefault="00C96634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62A73" w:rsidRPr="000F6E4B" w:rsidRDefault="00C96634" w:rsidP="005509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2A73" w:rsidRPr="000F6E4B" w:rsidRDefault="00C96634" w:rsidP="009D43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96634" w:rsidRPr="000F6E4B" w:rsidTr="005509DC">
        <w:tc>
          <w:tcPr>
            <w:tcW w:w="675" w:type="dxa"/>
          </w:tcPr>
          <w:p w:rsidR="00C96634" w:rsidRDefault="00C96634" w:rsidP="00C96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78" w:type="dxa"/>
          </w:tcPr>
          <w:p w:rsidR="00C96634" w:rsidRPr="005509DC" w:rsidRDefault="00C96634" w:rsidP="00C96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  <w:r w:rsidR="00D15AC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96634" w:rsidRPr="000F6E4B" w:rsidRDefault="00C96634" w:rsidP="00C96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96634" w:rsidRPr="000F6E4B" w:rsidRDefault="00C96634" w:rsidP="00C96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96634" w:rsidRPr="000F6E4B" w:rsidRDefault="00C96634" w:rsidP="00C96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96634" w:rsidRPr="000F6E4B" w:rsidTr="005509DC">
        <w:trPr>
          <w:trHeight w:val="364"/>
        </w:trPr>
        <w:tc>
          <w:tcPr>
            <w:tcW w:w="675" w:type="dxa"/>
          </w:tcPr>
          <w:p w:rsidR="00C96634" w:rsidRPr="000F6E4B" w:rsidRDefault="00C96634" w:rsidP="00C96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8" w:type="dxa"/>
          </w:tcPr>
          <w:p w:rsidR="00C96634" w:rsidRPr="000F6E4B" w:rsidRDefault="00C96634" w:rsidP="00C96634">
            <w:pPr>
              <w:rPr>
                <w:rFonts w:ascii="Times New Roman" w:hAnsi="Times New Roman"/>
                <w:sz w:val="28"/>
                <w:szCs w:val="28"/>
              </w:rPr>
            </w:pPr>
            <w:r w:rsidRPr="000F6E4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9307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C96634" w:rsidRPr="000F6E4B" w:rsidRDefault="00C96634" w:rsidP="00C96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7BB"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  <w:tc>
          <w:tcPr>
            <w:tcW w:w="1559" w:type="dxa"/>
          </w:tcPr>
          <w:p w:rsidR="00C96634" w:rsidRPr="000F6E4B" w:rsidRDefault="00C96634" w:rsidP="00C966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7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96634" w:rsidRPr="000F6E4B" w:rsidRDefault="00C96634" w:rsidP="00F068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7B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F068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D300DA" w:rsidRPr="000F6E4B" w:rsidRDefault="00D300DA" w:rsidP="00D300DA">
      <w:pPr>
        <w:shd w:val="clear" w:color="auto" w:fill="FFFFFF"/>
        <w:tabs>
          <w:tab w:val="left" w:pos="6660"/>
          <w:tab w:val="left" w:pos="6900"/>
          <w:tab w:val="left" w:pos="828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F6E4B">
        <w:rPr>
          <w:rFonts w:ascii="Times New Roman" w:hAnsi="Times New Roman"/>
          <w:b/>
          <w:sz w:val="20"/>
          <w:szCs w:val="28"/>
        </w:rPr>
        <w:br w:type="textWrapping" w:clear="all"/>
      </w:r>
      <w:r w:rsidRPr="000F6E4B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509DC" w:rsidRDefault="005509DC" w:rsidP="008D4A09">
      <w:pPr>
        <w:jc w:val="center"/>
        <w:rPr>
          <w:rFonts w:ascii="Times New Roman" w:hAnsi="Times New Roman"/>
          <w:b/>
          <w:sz w:val="28"/>
          <w:szCs w:val="32"/>
        </w:rPr>
      </w:pPr>
    </w:p>
    <w:p w:rsidR="006548D7" w:rsidRPr="004111AC" w:rsidRDefault="006548D7" w:rsidP="008D4A09">
      <w:pPr>
        <w:jc w:val="center"/>
        <w:rPr>
          <w:rFonts w:ascii="Times New Roman" w:hAnsi="Times New Roman"/>
          <w:b/>
          <w:sz w:val="28"/>
          <w:szCs w:val="32"/>
        </w:rPr>
      </w:pPr>
      <w:r w:rsidRPr="004111AC">
        <w:rPr>
          <w:rFonts w:ascii="Times New Roman" w:hAnsi="Times New Roman"/>
          <w:b/>
          <w:sz w:val="28"/>
          <w:szCs w:val="32"/>
        </w:rPr>
        <w:t>Календарно-тематическое планирование</w:t>
      </w:r>
      <w:r w:rsidR="005D26C8">
        <w:rPr>
          <w:rFonts w:ascii="Times New Roman" w:hAnsi="Times New Roman"/>
          <w:b/>
          <w:sz w:val="28"/>
          <w:szCs w:val="32"/>
        </w:rPr>
        <w:t xml:space="preserve"> на 202</w:t>
      </w:r>
      <w:r w:rsidR="00B72FAB">
        <w:rPr>
          <w:rFonts w:ascii="Times New Roman" w:hAnsi="Times New Roman"/>
          <w:b/>
          <w:sz w:val="28"/>
          <w:szCs w:val="32"/>
        </w:rPr>
        <w:t>2</w:t>
      </w:r>
      <w:r w:rsidR="005D26C8">
        <w:rPr>
          <w:rFonts w:ascii="Times New Roman" w:hAnsi="Times New Roman"/>
          <w:b/>
          <w:sz w:val="28"/>
          <w:szCs w:val="32"/>
        </w:rPr>
        <w:t>-202</w:t>
      </w:r>
      <w:r w:rsidR="00B72FAB">
        <w:rPr>
          <w:rFonts w:ascii="Times New Roman" w:hAnsi="Times New Roman"/>
          <w:b/>
          <w:sz w:val="28"/>
          <w:szCs w:val="32"/>
        </w:rPr>
        <w:t>3</w:t>
      </w:r>
      <w:r w:rsidR="005D26C8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7"/>
        <w:gridCol w:w="992"/>
        <w:gridCol w:w="4395"/>
        <w:gridCol w:w="1701"/>
        <w:gridCol w:w="1984"/>
        <w:gridCol w:w="1701"/>
        <w:gridCol w:w="1701"/>
      </w:tblGrid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D4A09" w:rsidRPr="005509DC" w:rsidRDefault="008D4A09" w:rsidP="00D700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0717FB" w:rsidP="000717FB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Формы заня</w:t>
            </w:r>
            <w:r w:rsidR="008D4A09" w:rsidRPr="005509DC">
              <w:rPr>
                <w:rFonts w:ascii="Times New Roman" w:hAnsi="Times New Roman"/>
                <w:b/>
                <w:sz w:val="28"/>
                <w:szCs w:val="28"/>
              </w:rPr>
              <w:t>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</w:p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:rsidR="008D4A09" w:rsidRPr="005509DC" w:rsidRDefault="008D4A09" w:rsidP="005509D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09DC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8D4A09" w:rsidRPr="005C1703" w:rsidTr="005E177E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556325">
            <w:pPr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D47B8" w:rsidP="00556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FC7EA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47B8">
              <w:rPr>
                <w:rFonts w:ascii="Times New Roman" w:hAnsi="Times New Roman"/>
                <w:b/>
                <w:bCs/>
                <w:sz w:val="28"/>
                <w:szCs w:val="28"/>
              </w:rPr>
              <w:t>Вводное занятие.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06867" w:rsidRPr="000D08B5">
              <w:rPr>
                <w:rFonts w:ascii="Times New Roman" w:hAnsi="Times New Roman"/>
                <w:sz w:val="28"/>
                <w:szCs w:val="28"/>
              </w:rPr>
              <w:t xml:space="preserve">Беседа, знакомство, ознакомление с особенностями кружка. Требования к поведению </w:t>
            </w:r>
            <w:r w:rsidR="00F06867">
              <w:rPr>
                <w:rFonts w:ascii="Times New Roman" w:hAnsi="Times New Roman"/>
                <w:sz w:val="28"/>
                <w:szCs w:val="28"/>
              </w:rPr>
              <w:t>об</w:t>
            </w:r>
            <w:r w:rsidR="00F06867" w:rsidRPr="000D08B5">
              <w:rPr>
                <w:rFonts w:ascii="Times New Roman" w:hAnsi="Times New Roman"/>
                <w:sz w:val="28"/>
                <w:szCs w:val="28"/>
              </w:rPr>
              <w:t>уча</w:t>
            </w:r>
            <w:r w:rsidR="00F06867">
              <w:rPr>
                <w:rFonts w:ascii="Times New Roman" w:hAnsi="Times New Roman"/>
                <w:sz w:val="28"/>
                <w:szCs w:val="28"/>
              </w:rPr>
              <w:t>ю</w:t>
            </w:r>
            <w:r w:rsidR="00F06867" w:rsidRPr="000D08B5">
              <w:rPr>
                <w:rFonts w:ascii="Times New Roman" w:hAnsi="Times New Roman"/>
                <w:sz w:val="28"/>
                <w:szCs w:val="28"/>
              </w:rPr>
              <w:t xml:space="preserve">щихся во время занятий. Соблюдение порядка на рабочем </w:t>
            </w:r>
            <w:r w:rsidR="00F06867" w:rsidRPr="000D08B5">
              <w:rPr>
                <w:rFonts w:ascii="Times New Roman" w:hAnsi="Times New Roman"/>
                <w:sz w:val="28"/>
                <w:szCs w:val="28"/>
              </w:rPr>
              <w:lastRenderedPageBreak/>
              <w:t>месте.</w:t>
            </w:r>
            <w:r w:rsidR="00F06867" w:rsidRPr="00D300DA">
              <w:rPr>
                <w:rFonts w:ascii="Times New Roman" w:hAnsi="Times New Roman"/>
                <w:bCs/>
                <w:sz w:val="28"/>
                <w:szCs w:val="28"/>
              </w:rPr>
              <w:t xml:space="preserve"> Ознакомление с правилами по технике безопасности.</w:t>
            </w:r>
            <w:r w:rsidR="00F06867" w:rsidRPr="00D300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867" w:rsidRPr="000F6E4B">
              <w:rPr>
                <w:rFonts w:ascii="Times New Roman" w:hAnsi="Times New Roman"/>
                <w:sz w:val="28"/>
                <w:szCs w:val="28"/>
              </w:rPr>
              <w:t>Цели и задачи обучения в объединении</w:t>
            </w:r>
            <w:r w:rsidR="00F06867">
              <w:rPr>
                <w:rFonts w:ascii="Times New Roman" w:hAnsi="Times New Roman"/>
                <w:sz w:val="28"/>
                <w:szCs w:val="28"/>
              </w:rPr>
              <w:t>.</w:t>
            </w:r>
            <w:r w:rsidR="005E1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867">
              <w:rPr>
                <w:rFonts w:ascii="Times New Roman" w:hAnsi="Times New Roman"/>
                <w:sz w:val="28"/>
                <w:szCs w:val="28"/>
              </w:rPr>
              <w:t>Инструктажи.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lastRenderedPageBreak/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D47B8" w:rsidP="007D47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Опрос. Наблюдение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rPr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64855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E177E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D47B8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0717FB" w:rsidP="00F0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D47B8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бумагой.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Техника </w:t>
            </w:r>
            <w:proofErr w:type="spellStart"/>
            <w:r w:rsidR="00F06867">
              <w:rPr>
                <w:rFonts w:ascii="Times New Roman" w:hAnsi="Times New Roman"/>
                <w:bCs/>
                <w:sz w:val="28"/>
                <w:szCs w:val="28"/>
              </w:rPr>
              <w:t>декупаж</w:t>
            </w:r>
            <w:proofErr w:type="spellEnd"/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. Выполнение работы в технике </w:t>
            </w:r>
            <w:proofErr w:type="spellStart"/>
            <w:r w:rsidR="00F06867">
              <w:rPr>
                <w:rFonts w:ascii="Times New Roman" w:hAnsi="Times New Roman"/>
                <w:bCs/>
                <w:sz w:val="28"/>
                <w:szCs w:val="28"/>
              </w:rPr>
              <w:t>декупаж</w:t>
            </w:r>
            <w:proofErr w:type="spellEnd"/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F06867" w:rsidRPr="005509DC">
              <w:rPr>
                <w:rFonts w:ascii="Times New Roman" w:hAnsi="Times New Roman"/>
                <w:bCs/>
                <w:sz w:val="28"/>
                <w:szCs w:val="28"/>
              </w:rPr>
              <w:t>Декупаж</w:t>
            </w:r>
            <w:proofErr w:type="spellEnd"/>
            <w:r w:rsidR="00F06867"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деревянного изделия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F06867" w:rsidRPr="00D300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7D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5E177E" w:rsidP="005E177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64855" w:rsidRPr="005509D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556325">
            <w:pPr>
              <w:pStyle w:val="a5"/>
              <w:spacing w:line="276" w:lineRule="auto"/>
              <w:ind w:hanging="55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5509DC">
              <w:rPr>
                <w:rFonts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0717FB" w:rsidP="00E1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бумагой.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Мозаика. 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Моза</w:t>
            </w:r>
            <w:r w:rsidR="00E1619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ка «Весёлые животные».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64855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6</w:t>
            </w:r>
            <w:r w:rsidR="00D15AC2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0717FB" w:rsidP="00F0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природными материалами.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Беседа «Использование природных материалов для изготовления сувениров». </w:t>
            </w:r>
            <w:r w:rsidR="00F06867"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Панно 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F06867" w:rsidRPr="005509DC">
              <w:rPr>
                <w:rFonts w:ascii="Times New Roman" w:hAnsi="Times New Roman"/>
                <w:bCs/>
                <w:sz w:val="28"/>
                <w:szCs w:val="28"/>
              </w:rPr>
              <w:t>«Золотая осень».</w:t>
            </w:r>
            <w:r w:rsidR="00F06867" w:rsidRPr="00A24AD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D15AC2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556325">
            <w:pPr>
              <w:pStyle w:val="a5"/>
              <w:spacing w:line="276" w:lineRule="auto"/>
              <w:ind w:hanging="55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5509DC">
              <w:rPr>
                <w:rFonts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0717FB" w:rsidP="00F0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природными материалами.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Роспись на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 природном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камн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D15AC2" w:rsidP="00D15A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64855" w:rsidRPr="005509DC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Default="000717FB" w:rsidP="00F06867">
            <w:pPr>
              <w:pStyle w:val="Standard"/>
              <w:shd w:val="clear" w:color="auto" w:fill="FFFFFF"/>
              <w:spacing w:after="0" w:line="240" w:lineRule="auto"/>
            </w:pPr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тканью.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06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Строение, состав и свойства различных тканей. </w:t>
            </w:r>
            <w:r w:rsidR="00F068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признаков и свой</w:t>
            </w:r>
            <w:proofErr w:type="gramStart"/>
            <w:r w:rsidR="00F068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ств тк</w:t>
            </w:r>
            <w:proofErr w:type="gramEnd"/>
            <w:r w:rsidR="00F068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аней. Работа с образцами тканей.</w:t>
            </w:r>
          </w:p>
          <w:p w:rsidR="008D4A09" w:rsidRPr="005509DC" w:rsidRDefault="00F06867" w:rsidP="00F0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Изготовление мягкой игрушки из ткани. Изготовление </w:t>
            </w:r>
            <w:r w:rsidRPr="00A24AD4">
              <w:rPr>
                <w:rFonts w:ascii="Times New Roman" w:hAnsi="Times New Roman"/>
                <w:bCs/>
                <w:sz w:val="28"/>
                <w:szCs w:val="28"/>
              </w:rPr>
              <w:t>сувенир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r w:rsidRPr="00A24AD4">
              <w:rPr>
                <w:rFonts w:ascii="Times New Roman" w:hAnsi="Times New Roman"/>
                <w:bCs/>
                <w:sz w:val="28"/>
                <w:szCs w:val="28"/>
              </w:rPr>
              <w:t xml:space="preserve"> и украшени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 из ткани</w:t>
            </w:r>
            <w:r w:rsidRPr="00A24AD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15A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1</w:t>
            </w:r>
            <w:r w:rsidR="00D15AC2">
              <w:rPr>
                <w:rFonts w:ascii="Times New Roman" w:hAnsi="Times New Roman"/>
                <w:sz w:val="28"/>
                <w:szCs w:val="28"/>
              </w:rPr>
              <w:t>3</w:t>
            </w:r>
            <w:r w:rsidRPr="005509DC">
              <w:rPr>
                <w:rFonts w:ascii="Times New Roman" w:hAnsi="Times New Roman"/>
                <w:sz w:val="28"/>
                <w:szCs w:val="28"/>
              </w:rPr>
              <w:t>-1</w:t>
            </w:r>
            <w:r w:rsidR="00D15A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Pr="00E8103D" w:rsidRDefault="00F06867" w:rsidP="00F0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>бисером</w:t>
            </w:r>
            <w:proofErr w:type="gramStart"/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3A6630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proofErr w:type="gramEnd"/>
            <w:r w:rsidRPr="003A6630">
              <w:rPr>
                <w:rFonts w:ascii="Times New Roman" w:hAnsi="Times New Roman"/>
                <w:bCs/>
                <w:sz w:val="28"/>
                <w:szCs w:val="28"/>
              </w:rPr>
              <w:t>еседа</w:t>
            </w:r>
            <w:proofErr w:type="spellEnd"/>
            <w:r w:rsidRPr="003A6630">
              <w:rPr>
                <w:rFonts w:ascii="Times New Roman" w:hAnsi="Times New Roman"/>
                <w:sz w:val="28"/>
                <w:szCs w:val="28"/>
              </w:rPr>
              <w:t xml:space="preserve"> «История изготовление бисера». Понятие, типы, формы, размеры бисера. Знакомство с разными </w:t>
            </w:r>
            <w:r w:rsidRPr="003A6630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направлениями  работы с бисером.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Изготовление </w:t>
            </w:r>
            <w:r w:rsidRPr="00E8103D">
              <w:rPr>
                <w:rFonts w:ascii="Times New Roman" w:hAnsi="Times New Roman"/>
                <w:bCs/>
                <w:sz w:val="28"/>
                <w:szCs w:val="28"/>
              </w:rPr>
              <w:t>Сибирск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Pr="00E8103D">
              <w:rPr>
                <w:rFonts w:ascii="Times New Roman" w:hAnsi="Times New Roman"/>
                <w:bCs/>
                <w:sz w:val="28"/>
                <w:szCs w:val="28"/>
              </w:rPr>
              <w:t xml:space="preserve"> розетк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с применением бисера.  </w:t>
            </w:r>
          </w:p>
          <w:p w:rsidR="008D4A09" w:rsidRPr="005509DC" w:rsidRDefault="008D4A09" w:rsidP="00D7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lastRenderedPageBreak/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64855" w:rsidP="00D15A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15AC2">
              <w:rPr>
                <w:rFonts w:ascii="Times New Roman" w:hAnsi="Times New Roman"/>
                <w:sz w:val="28"/>
                <w:szCs w:val="28"/>
              </w:rPr>
              <w:t>5</w:t>
            </w:r>
            <w:r w:rsidR="008D4A09" w:rsidRPr="005509DC">
              <w:rPr>
                <w:rFonts w:ascii="Times New Roman" w:hAnsi="Times New Roman"/>
                <w:sz w:val="28"/>
                <w:szCs w:val="28"/>
              </w:rPr>
              <w:t>-1</w:t>
            </w:r>
            <w:r w:rsidR="00D15A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0717FB" w:rsidP="00F0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бисером.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="00F06867" w:rsidRPr="00E8103D">
              <w:rPr>
                <w:rFonts w:ascii="Times New Roman" w:hAnsi="Times New Roman"/>
                <w:bCs/>
                <w:sz w:val="28"/>
                <w:szCs w:val="28"/>
              </w:rPr>
              <w:t>артина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 из бисера</w:t>
            </w:r>
            <w:r w:rsidR="00F06867" w:rsidRPr="00E8103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="00F06867" w:rsidRPr="00E8103D">
              <w:rPr>
                <w:rFonts w:ascii="Times New Roman" w:hAnsi="Times New Roman"/>
                <w:bCs/>
                <w:sz w:val="28"/>
                <w:szCs w:val="28"/>
              </w:rPr>
              <w:t>Мульт-герой</w:t>
            </w:r>
            <w:proofErr w:type="spellEnd"/>
            <w:r w:rsidR="00F06867" w:rsidRPr="00E8103D"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15A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1</w:t>
            </w:r>
            <w:r w:rsidR="00D15AC2">
              <w:rPr>
                <w:rFonts w:ascii="Times New Roman" w:hAnsi="Times New Roman"/>
                <w:sz w:val="28"/>
                <w:szCs w:val="28"/>
              </w:rPr>
              <w:t>8</w:t>
            </w:r>
            <w:r w:rsidR="00964855" w:rsidRPr="005509DC">
              <w:rPr>
                <w:rFonts w:ascii="Times New Roman" w:hAnsi="Times New Roman"/>
                <w:sz w:val="28"/>
                <w:szCs w:val="28"/>
              </w:rPr>
              <w:t>-1</w:t>
            </w:r>
            <w:r w:rsidR="00D15A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556325">
            <w:pPr>
              <w:pStyle w:val="a5"/>
              <w:spacing w:line="276" w:lineRule="auto"/>
              <w:ind w:hanging="55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5509DC">
              <w:rPr>
                <w:rFonts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F06867" w:rsidP="00F0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пуговицами.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Беседа «</w:t>
            </w:r>
            <w:r w:rsidRPr="003A6630">
              <w:rPr>
                <w:rFonts w:ascii="Times New Roman" w:hAnsi="Times New Roman"/>
                <w:bCs/>
                <w:sz w:val="28"/>
                <w:szCs w:val="28"/>
              </w:rPr>
              <w:t>Применение пуговиц. Виды пуговиц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зготовление п</w:t>
            </w:r>
            <w:r w:rsidRPr="003A6630">
              <w:rPr>
                <w:rFonts w:ascii="Times New Roman" w:hAnsi="Times New Roman"/>
                <w:bCs/>
                <w:sz w:val="28"/>
                <w:szCs w:val="28"/>
              </w:rPr>
              <w:t>анно из пуговиц «Дерево»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D15AC2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0717FB" w:rsidP="00F06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пуговицами.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06867" w:rsidRPr="003A6630">
              <w:rPr>
                <w:rFonts w:ascii="Times New Roman" w:hAnsi="Times New Roman"/>
                <w:bCs/>
                <w:sz w:val="28"/>
                <w:szCs w:val="28"/>
              </w:rPr>
              <w:t>Браслет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 из пуговиц</w:t>
            </w:r>
            <w:r w:rsidR="00F06867" w:rsidRPr="003A6630">
              <w:rPr>
                <w:rFonts w:ascii="Times New Roman" w:hAnsi="Times New Roman"/>
                <w:bCs/>
                <w:sz w:val="28"/>
                <w:szCs w:val="28"/>
              </w:rPr>
              <w:t xml:space="preserve"> «Фантазия»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64855" w:rsidP="00D15A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2</w:t>
            </w:r>
            <w:r w:rsidR="00D15AC2">
              <w:rPr>
                <w:rFonts w:ascii="Times New Roman" w:hAnsi="Times New Roman"/>
                <w:sz w:val="28"/>
                <w:szCs w:val="28"/>
              </w:rPr>
              <w:t>1</w:t>
            </w:r>
            <w:r w:rsidRPr="005509DC">
              <w:rPr>
                <w:rFonts w:ascii="Times New Roman" w:hAnsi="Times New Roman"/>
                <w:sz w:val="28"/>
                <w:szCs w:val="28"/>
              </w:rPr>
              <w:t>-2</w:t>
            </w:r>
            <w:r w:rsidR="00D15A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556325">
            <w:pPr>
              <w:pStyle w:val="a5"/>
              <w:spacing w:line="276" w:lineRule="auto"/>
              <w:ind w:hanging="55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5509DC">
              <w:rPr>
                <w:rFonts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0717FB" w:rsidP="00D7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867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пуговицами.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Открытка, декорированная пуговицами.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16832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15A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2</w:t>
            </w:r>
            <w:r w:rsidR="00D15AC2">
              <w:rPr>
                <w:rFonts w:ascii="Times New Roman" w:hAnsi="Times New Roman"/>
                <w:sz w:val="28"/>
                <w:szCs w:val="28"/>
              </w:rPr>
              <w:t>3</w:t>
            </w:r>
            <w:r w:rsidR="00964855" w:rsidRPr="005509DC">
              <w:rPr>
                <w:rFonts w:ascii="Times New Roman" w:hAnsi="Times New Roman"/>
                <w:sz w:val="28"/>
                <w:szCs w:val="28"/>
              </w:rPr>
              <w:t>-2</w:t>
            </w:r>
            <w:r w:rsidR="00D15A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F06867" w:rsidP="005E1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00DA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оспись по дереву. </w:t>
            </w:r>
            <w:r w:rsidRPr="005E79D4">
              <w:rPr>
                <w:rFonts w:ascii="Times New Roman" w:hAnsi="Times New Roman"/>
                <w:bCs/>
                <w:sz w:val="28"/>
                <w:szCs w:val="28"/>
              </w:rPr>
              <w:t>Беседа «Роспись по дереву. Виды росписи.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E79D4">
              <w:rPr>
                <w:rFonts w:ascii="Times New Roman" w:hAnsi="Times New Roman"/>
                <w:bCs/>
                <w:sz w:val="28"/>
                <w:szCs w:val="28"/>
              </w:rPr>
              <w:t>Особенности».</w:t>
            </w:r>
            <w:r w:rsidRPr="003A66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Выполнение практической работы с использованием 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Городецк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роспис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A663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16832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15A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2</w:t>
            </w:r>
            <w:r w:rsidR="00D15AC2">
              <w:rPr>
                <w:rFonts w:ascii="Times New Roman" w:hAnsi="Times New Roman"/>
                <w:sz w:val="28"/>
                <w:szCs w:val="28"/>
              </w:rPr>
              <w:t>6</w:t>
            </w:r>
            <w:r w:rsidR="00964855" w:rsidRPr="005509DC">
              <w:rPr>
                <w:rFonts w:ascii="Times New Roman" w:hAnsi="Times New Roman"/>
                <w:sz w:val="28"/>
                <w:szCs w:val="28"/>
              </w:rPr>
              <w:t>-27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556325">
            <w:pPr>
              <w:pStyle w:val="a5"/>
              <w:spacing w:line="276" w:lineRule="auto"/>
              <w:ind w:hanging="55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5509DC">
              <w:rPr>
                <w:rFonts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155D3D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Pr="005509DC" w:rsidRDefault="00F06867" w:rsidP="005E17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00DA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оспись по дереву. </w:t>
            </w:r>
            <w:proofErr w:type="spellStart"/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Полхов-Майданская</w:t>
            </w:r>
            <w:proofErr w:type="spellEnd"/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роспись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особенности. Выполнение практической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16832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B022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64855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28-30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740624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Pr="005E79D4" w:rsidRDefault="00F06867" w:rsidP="00F0686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307B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пластилином. </w:t>
            </w:r>
            <w:r w:rsidRPr="005E79D4">
              <w:rPr>
                <w:rFonts w:ascii="Times New Roman" w:hAnsi="Times New Roman"/>
                <w:bCs/>
                <w:sz w:val="28"/>
                <w:szCs w:val="28"/>
              </w:rPr>
              <w:t>Беседа «Пластилин.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E79D4">
              <w:rPr>
                <w:rFonts w:ascii="Times New Roman" w:hAnsi="Times New Roman"/>
                <w:bCs/>
                <w:sz w:val="28"/>
                <w:szCs w:val="28"/>
              </w:rPr>
              <w:t>Особенности работы с пластилином»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 Изготовление сувениров из пластилина.</w:t>
            </w:r>
            <w:r w:rsidRPr="005E79D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>Магнит «Фруктовый»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символ года.</w:t>
            </w:r>
          </w:p>
          <w:p w:rsidR="008D4A09" w:rsidRPr="005509DC" w:rsidRDefault="008D4A09" w:rsidP="00071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B02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64855" w:rsidP="00D15A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556325">
            <w:pPr>
              <w:pStyle w:val="a5"/>
              <w:spacing w:line="276" w:lineRule="auto"/>
              <w:ind w:hanging="55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5509DC">
              <w:rPr>
                <w:rFonts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5E177E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Pr="00D300DA" w:rsidRDefault="00F06867" w:rsidP="00F0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со стеклянными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изделиями.</w:t>
            </w:r>
          </w:p>
          <w:p w:rsidR="00F06867" w:rsidRDefault="00F06867" w:rsidP="00F0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634">
              <w:rPr>
                <w:rFonts w:ascii="Times New Roman" w:hAnsi="Times New Roman"/>
                <w:bCs/>
                <w:sz w:val="28"/>
                <w:szCs w:val="28"/>
              </w:rPr>
              <w:t xml:space="preserve">Роспись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стеклянных изделий (ваза)</w:t>
            </w:r>
            <w:r w:rsidRPr="00C96634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8D4A09" w:rsidRPr="005509DC" w:rsidRDefault="008D4A09" w:rsidP="00D7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lastRenderedPageBreak/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16832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7D4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4A09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964855" w:rsidP="00D15A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15AC2">
              <w:rPr>
                <w:rFonts w:ascii="Times New Roman" w:hAnsi="Times New Roman"/>
                <w:sz w:val="28"/>
                <w:szCs w:val="28"/>
              </w:rPr>
              <w:t>2</w:t>
            </w:r>
            <w:r w:rsidRPr="005509DC">
              <w:rPr>
                <w:rFonts w:ascii="Times New Roman" w:hAnsi="Times New Roman"/>
                <w:sz w:val="28"/>
                <w:szCs w:val="28"/>
              </w:rPr>
              <w:t>-</w:t>
            </w:r>
            <w:r w:rsidR="00C71F4A">
              <w:rPr>
                <w:rFonts w:ascii="Times New Roman" w:hAnsi="Times New Roman"/>
                <w:sz w:val="28"/>
                <w:szCs w:val="28"/>
              </w:rPr>
              <w:t>3</w:t>
            </w:r>
            <w:r w:rsidR="00D15A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E16199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Pr="00D300DA" w:rsidRDefault="00F06867" w:rsidP="00F06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со стеклянными изделиями.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Витраж «Морской мир».</w:t>
            </w:r>
          </w:p>
          <w:p w:rsidR="008D4A09" w:rsidRPr="005509DC" w:rsidRDefault="008D4A09" w:rsidP="00D7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A09" w:rsidRPr="005509DC" w:rsidRDefault="008D4A09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5509DC" w:rsidRDefault="00373DB1" w:rsidP="00F068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09" w:rsidRPr="005509DC" w:rsidRDefault="008D4A09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867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Pr="005509DC" w:rsidRDefault="00D15AC2" w:rsidP="00C71F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</w:t>
            </w:r>
            <w:r w:rsidR="00F0686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67" w:rsidRPr="005509DC" w:rsidRDefault="00F06867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Default="00155D3D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Default="005E177E" w:rsidP="005E1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Работы в с</w:t>
            </w:r>
            <w:r w:rsidR="00F06867" w:rsidRPr="00C96634">
              <w:rPr>
                <w:rFonts w:ascii="Times New Roman" w:hAnsi="Times New Roman"/>
                <w:b/>
                <w:bCs/>
                <w:sz w:val="28"/>
                <w:szCs w:val="28"/>
              </w:rPr>
              <w:t>мешанн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="00F06867" w:rsidRPr="00C9663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техник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F06867" w:rsidRPr="00C96634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06867">
              <w:rPr>
                <w:rFonts w:ascii="Times New Roman" w:hAnsi="Times New Roman"/>
                <w:bCs/>
                <w:sz w:val="28"/>
                <w:szCs w:val="28"/>
              </w:rPr>
              <w:t xml:space="preserve"> Изготовление работ по выбору обучающихся с применением смешанной техники.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Pr="005509DC" w:rsidRDefault="00F06867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67" w:rsidRPr="005509DC" w:rsidRDefault="00F06867" w:rsidP="00F068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67" w:rsidRPr="005509DC" w:rsidRDefault="00F06867" w:rsidP="005E17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67" w:rsidRPr="005509DC" w:rsidRDefault="00F06867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7FB" w:rsidRPr="005C1703" w:rsidTr="005509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FB" w:rsidRPr="005509DC" w:rsidRDefault="000717FB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FB" w:rsidRPr="005509DC" w:rsidRDefault="000717FB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FB" w:rsidRPr="005509DC" w:rsidRDefault="007D47B8" w:rsidP="00D700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FB" w:rsidRPr="005509DC" w:rsidRDefault="000717FB" w:rsidP="00D7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5AC2">
              <w:rPr>
                <w:rFonts w:ascii="Times New Roman" w:hAnsi="Times New Roman"/>
                <w:b/>
                <w:bCs/>
                <w:sz w:val="28"/>
                <w:szCs w:val="28"/>
              </w:rPr>
              <w:t>Итоговое занятие.</w:t>
            </w:r>
            <w:r w:rsidRPr="005509DC">
              <w:rPr>
                <w:rFonts w:ascii="Times New Roman" w:hAnsi="Times New Roman"/>
                <w:bCs/>
                <w:sz w:val="28"/>
                <w:szCs w:val="28"/>
              </w:rPr>
              <w:t xml:space="preserve"> Подведение итогов.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FB" w:rsidRPr="005509DC" w:rsidRDefault="000717FB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МКУ  ДТ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FB" w:rsidRPr="005509DC" w:rsidRDefault="000717FB" w:rsidP="00D70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9DC">
              <w:rPr>
                <w:rFonts w:ascii="Times New Roman" w:hAnsi="Times New Roman"/>
                <w:sz w:val="28"/>
                <w:szCs w:val="28"/>
              </w:rPr>
              <w:t>Итоговая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FB" w:rsidRPr="005509DC" w:rsidRDefault="000717FB" w:rsidP="007D47B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FB" w:rsidRPr="005509DC" w:rsidRDefault="000717FB" w:rsidP="007D47B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17FB" w:rsidRDefault="000717FB" w:rsidP="00E621D2">
      <w:pPr>
        <w:pStyle w:val="Standard"/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9307BB" w:rsidRDefault="009307BB" w:rsidP="00E621D2">
      <w:pPr>
        <w:pStyle w:val="Standard"/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621D2" w:rsidRDefault="00E621D2" w:rsidP="00E621D2">
      <w:pPr>
        <w:pStyle w:val="Standard"/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Описание материально- технического обеспечения </w:t>
      </w:r>
    </w:p>
    <w:p w:rsidR="00E621D2" w:rsidRDefault="00E621D2" w:rsidP="00E621D2">
      <w:pPr>
        <w:pStyle w:val="Standard"/>
        <w:shd w:val="clear" w:color="auto" w:fill="FFFFFF"/>
        <w:spacing w:after="15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образовательного процесса</w:t>
      </w:r>
    </w:p>
    <w:p w:rsidR="00E621D2" w:rsidRPr="00C56030" w:rsidRDefault="00E621D2" w:rsidP="00E621D2">
      <w:pPr>
        <w:pStyle w:val="Standard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5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инструментов для работы с различными материалами в соответствии с программой обучения.</w:t>
      </w:r>
    </w:p>
    <w:p w:rsidR="00E621D2" w:rsidRPr="00C56030" w:rsidRDefault="00E621D2" w:rsidP="00E621D2">
      <w:pPr>
        <w:pStyle w:val="Standard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5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демонстрационных материалов, коллекций (в соответствии с программой).</w:t>
      </w:r>
    </w:p>
    <w:p w:rsidR="00E621D2" w:rsidRPr="00C56030" w:rsidRDefault="00E621D2" w:rsidP="00E621D2">
      <w:pPr>
        <w:pStyle w:val="Standard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Наборы цветной бумаги, картона, в том числе гофрированного, кальки, картографической, миллиметровой, бархатной, копировальной и др.</w:t>
      </w:r>
      <w:proofErr w:type="gramEnd"/>
    </w:p>
    <w:p w:rsidR="00E621D2" w:rsidRPr="00C56030" w:rsidRDefault="00E621D2" w:rsidP="00E621D2">
      <w:pPr>
        <w:pStyle w:val="Standard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C56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отделки готовых изделий.</w:t>
      </w:r>
    </w:p>
    <w:p w:rsidR="00E621D2" w:rsidRPr="00B0229E" w:rsidRDefault="00E621D2" w:rsidP="00B0229E">
      <w:pPr>
        <w:pStyle w:val="Standard"/>
        <w:shd w:val="clear" w:color="auto" w:fill="FFFFFF"/>
        <w:spacing w:after="0" w:line="360" w:lineRule="auto"/>
        <w:jc w:val="center"/>
        <w:rPr>
          <w:sz w:val="28"/>
          <w:szCs w:val="28"/>
        </w:rPr>
      </w:pPr>
      <w:r w:rsidRPr="00B0229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Список литературы:</w:t>
      </w:r>
    </w:p>
    <w:p w:rsidR="00E621D2" w:rsidRPr="00B0229E" w:rsidRDefault="00E621D2" w:rsidP="00B0229E">
      <w:pPr>
        <w:pStyle w:val="Standard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начального общего образования. Приказ №373 от 6 октября2009 год, зарегистрирован Минюстом России 22.12.09 </w:t>
      </w:r>
      <w:proofErr w:type="spellStart"/>
      <w:r w:rsidRPr="00B0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proofErr w:type="spellEnd"/>
      <w:r w:rsidRPr="00B0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17785 п.19.3</w:t>
      </w:r>
    </w:p>
    <w:p w:rsidR="00E621D2" w:rsidRPr="00B0229E" w:rsidRDefault="00E621D2" w:rsidP="00B0229E">
      <w:pPr>
        <w:pStyle w:val="Standard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Примерная программа внеурочной деятельности художественно-эстетического направления «Декоративно-прикладное искусство» (Примерные программы внеурочной деятельности.</w:t>
      </w:r>
      <w:proofErr w:type="gramEnd"/>
      <w:r w:rsidRPr="00B0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Начальное и основное образование/[В. А. Горский, А. А. Тимофеев, Д. В. Смирнов и др.]; под ред. В. А. Горского. – М.: Просвещение, 2013.-111с.</w:t>
      </w:r>
    </w:p>
    <w:p w:rsidR="00E621D2" w:rsidRPr="00B0229E" w:rsidRDefault="00E621D2" w:rsidP="00B0229E">
      <w:pPr>
        <w:pStyle w:val="Standard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«Самоделки из текстильных материалов» Г.И. Перевертень М. Просвещение 1990</w:t>
      </w:r>
    </w:p>
    <w:p w:rsidR="00E621D2" w:rsidRPr="00B0229E" w:rsidRDefault="00E621D2" w:rsidP="00B0229E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9E">
        <w:rPr>
          <w:rFonts w:ascii="Times New Roman" w:hAnsi="Times New Roman" w:cs="Times New Roman"/>
          <w:sz w:val="28"/>
          <w:szCs w:val="28"/>
        </w:rPr>
        <w:t>4.         Материалы сети Интернет.</w:t>
      </w:r>
    </w:p>
    <w:p w:rsidR="00E621D2" w:rsidRDefault="00E621D2" w:rsidP="00B0229E">
      <w:pPr>
        <w:spacing w:after="0"/>
      </w:pPr>
    </w:p>
    <w:p w:rsidR="006548D7" w:rsidRDefault="006548D7"/>
    <w:p w:rsidR="006548D7" w:rsidRDefault="006548D7"/>
    <w:p w:rsidR="006548D7" w:rsidRDefault="006548D7"/>
    <w:p w:rsidR="006548D7" w:rsidRDefault="006548D7"/>
    <w:p w:rsidR="006548D7" w:rsidRDefault="006548D7"/>
    <w:p w:rsidR="00345CE6" w:rsidRDefault="00345CE6"/>
    <w:sectPr w:rsidR="00345CE6" w:rsidSect="007A50CD">
      <w:pgSz w:w="16838" w:h="11906" w:orient="landscape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804"/>
    <w:multiLevelType w:val="hybridMultilevel"/>
    <w:tmpl w:val="BD7C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97253"/>
    <w:multiLevelType w:val="hybridMultilevel"/>
    <w:tmpl w:val="376CB6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C77DB"/>
    <w:multiLevelType w:val="multilevel"/>
    <w:tmpl w:val="E01E7F6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3285B20"/>
    <w:multiLevelType w:val="hybridMultilevel"/>
    <w:tmpl w:val="3440D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67D0"/>
    <w:multiLevelType w:val="hybridMultilevel"/>
    <w:tmpl w:val="0F4C5D90"/>
    <w:lvl w:ilvl="0" w:tplc="C3EEF6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46711001"/>
    <w:multiLevelType w:val="hybridMultilevel"/>
    <w:tmpl w:val="A9D025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D300D"/>
    <w:multiLevelType w:val="hybridMultilevel"/>
    <w:tmpl w:val="3D90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D641F"/>
    <w:multiLevelType w:val="hybridMultilevel"/>
    <w:tmpl w:val="760C3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B4A3D"/>
    <w:multiLevelType w:val="multilevel"/>
    <w:tmpl w:val="95E035E0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52B35BE4"/>
    <w:multiLevelType w:val="hybridMultilevel"/>
    <w:tmpl w:val="19228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7317F"/>
    <w:multiLevelType w:val="hybridMultilevel"/>
    <w:tmpl w:val="383CC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042F07"/>
    <w:multiLevelType w:val="hybridMultilevel"/>
    <w:tmpl w:val="D856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60841"/>
    <w:multiLevelType w:val="hybridMultilevel"/>
    <w:tmpl w:val="CC22D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E284E"/>
    <w:multiLevelType w:val="multilevel"/>
    <w:tmpl w:val="D7940488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7C93610D"/>
    <w:multiLevelType w:val="hybridMultilevel"/>
    <w:tmpl w:val="F604BD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E2D4914"/>
    <w:multiLevelType w:val="hybridMultilevel"/>
    <w:tmpl w:val="AA3C6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14"/>
  </w:num>
  <w:num w:numId="14">
    <w:abstractNumId w:val="8"/>
  </w:num>
  <w:num w:numId="15">
    <w:abstractNumId w:val="2"/>
  </w:num>
  <w:num w:numId="16">
    <w:abstractNumId w:val="2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5361"/>
    <w:rsid w:val="00051590"/>
    <w:rsid w:val="000717FB"/>
    <w:rsid w:val="00076397"/>
    <w:rsid w:val="00085953"/>
    <w:rsid w:val="000C1A04"/>
    <w:rsid w:val="000D3A77"/>
    <w:rsid w:val="000E0255"/>
    <w:rsid w:val="001452E1"/>
    <w:rsid w:val="00155D3D"/>
    <w:rsid w:val="001B2CA7"/>
    <w:rsid w:val="001C3F38"/>
    <w:rsid w:val="001F14CD"/>
    <w:rsid w:val="002478A4"/>
    <w:rsid w:val="00266DD2"/>
    <w:rsid w:val="00281DB9"/>
    <w:rsid w:val="00291268"/>
    <w:rsid w:val="002C60C6"/>
    <w:rsid w:val="00345CE6"/>
    <w:rsid w:val="0035568D"/>
    <w:rsid w:val="00373DB1"/>
    <w:rsid w:val="00375D3E"/>
    <w:rsid w:val="003847CD"/>
    <w:rsid w:val="003A6630"/>
    <w:rsid w:val="003B0B3D"/>
    <w:rsid w:val="003D706D"/>
    <w:rsid w:val="004043E0"/>
    <w:rsid w:val="004111AC"/>
    <w:rsid w:val="00471F0A"/>
    <w:rsid w:val="00512B2A"/>
    <w:rsid w:val="00520696"/>
    <w:rsid w:val="005509DC"/>
    <w:rsid w:val="00556325"/>
    <w:rsid w:val="00581D63"/>
    <w:rsid w:val="005C1703"/>
    <w:rsid w:val="005C6897"/>
    <w:rsid w:val="005D26C8"/>
    <w:rsid w:val="005E177E"/>
    <w:rsid w:val="005E79D4"/>
    <w:rsid w:val="005F18E9"/>
    <w:rsid w:val="005F3DCA"/>
    <w:rsid w:val="00634D75"/>
    <w:rsid w:val="00645BAB"/>
    <w:rsid w:val="006548D7"/>
    <w:rsid w:val="00660A2D"/>
    <w:rsid w:val="00692260"/>
    <w:rsid w:val="006D42D8"/>
    <w:rsid w:val="006F2198"/>
    <w:rsid w:val="00716312"/>
    <w:rsid w:val="00722D85"/>
    <w:rsid w:val="00735811"/>
    <w:rsid w:val="00740624"/>
    <w:rsid w:val="00740DD9"/>
    <w:rsid w:val="007A50CD"/>
    <w:rsid w:val="007C3E60"/>
    <w:rsid w:val="007D3012"/>
    <w:rsid w:val="007D47B8"/>
    <w:rsid w:val="00826DE0"/>
    <w:rsid w:val="00853DCC"/>
    <w:rsid w:val="00873119"/>
    <w:rsid w:val="008A6B25"/>
    <w:rsid w:val="008C5D09"/>
    <w:rsid w:val="008D4A09"/>
    <w:rsid w:val="00916832"/>
    <w:rsid w:val="009307BB"/>
    <w:rsid w:val="00964855"/>
    <w:rsid w:val="009D4319"/>
    <w:rsid w:val="009D6C71"/>
    <w:rsid w:val="009F5361"/>
    <w:rsid w:val="00A24AD4"/>
    <w:rsid w:val="00A6704C"/>
    <w:rsid w:val="00AC7AFC"/>
    <w:rsid w:val="00AD43DE"/>
    <w:rsid w:val="00B0229E"/>
    <w:rsid w:val="00B62A73"/>
    <w:rsid w:val="00B72FAB"/>
    <w:rsid w:val="00B84F86"/>
    <w:rsid w:val="00B958BE"/>
    <w:rsid w:val="00BB20EC"/>
    <w:rsid w:val="00C115BE"/>
    <w:rsid w:val="00C4398C"/>
    <w:rsid w:val="00C53688"/>
    <w:rsid w:val="00C56030"/>
    <w:rsid w:val="00C71F4A"/>
    <w:rsid w:val="00C96634"/>
    <w:rsid w:val="00CA7739"/>
    <w:rsid w:val="00CC4CC0"/>
    <w:rsid w:val="00CE6645"/>
    <w:rsid w:val="00D15AC2"/>
    <w:rsid w:val="00D21D0E"/>
    <w:rsid w:val="00D300DA"/>
    <w:rsid w:val="00D31364"/>
    <w:rsid w:val="00D43E11"/>
    <w:rsid w:val="00D611E8"/>
    <w:rsid w:val="00D7008E"/>
    <w:rsid w:val="00DA6C67"/>
    <w:rsid w:val="00E05163"/>
    <w:rsid w:val="00E16199"/>
    <w:rsid w:val="00E21754"/>
    <w:rsid w:val="00E621D2"/>
    <w:rsid w:val="00E8103D"/>
    <w:rsid w:val="00EC61D1"/>
    <w:rsid w:val="00F06867"/>
    <w:rsid w:val="00F458AB"/>
    <w:rsid w:val="00F522A3"/>
    <w:rsid w:val="00F7775C"/>
    <w:rsid w:val="00FB3994"/>
    <w:rsid w:val="00FC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12"/>
    <w:pPr>
      <w:ind w:left="720"/>
      <w:contextualSpacing/>
    </w:pPr>
  </w:style>
  <w:style w:type="table" w:styleId="a4">
    <w:name w:val="Table Grid"/>
    <w:basedOn w:val="a1"/>
    <w:uiPriority w:val="39"/>
    <w:rsid w:val="008A6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semiHidden/>
    <w:rsid w:val="006548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Standard">
    <w:name w:val="Standard"/>
    <w:rsid w:val="00E621D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0">
    <w:name w:val="WWNum20"/>
    <w:basedOn w:val="a2"/>
    <w:rsid w:val="00E621D2"/>
    <w:pPr>
      <w:numPr>
        <w:numId w:val="14"/>
      </w:numPr>
    </w:pPr>
  </w:style>
  <w:style w:type="numbering" w:customStyle="1" w:styleId="WWNum21">
    <w:name w:val="WWNum21"/>
    <w:basedOn w:val="a2"/>
    <w:rsid w:val="00E621D2"/>
    <w:pPr>
      <w:numPr>
        <w:numId w:val="15"/>
      </w:numPr>
    </w:pPr>
  </w:style>
  <w:style w:type="numbering" w:customStyle="1" w:styleId="WWNum15">
    <w:name w:val="WWNum15"/>
    <w:basedOn w:val="a2"/>
    <w:rsid w:val="00E621D2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5C2CB-04C6-4EFF-9105-41B70EE3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ДДТ</cp:lastModifiedBy>
  <cp:revision>34</cp:revision>
  <cp:lastPrinted>2021-10-21T06:42:00Z</cp:lastPrinted>
  <dcterms:created xsi:type="dcterms:W3CDTF">2014-08-21T21:04:00Z</dcterms:created>
  <dcterms:modified xsi:type="dcterms:W3CDTF">2022-09-14T08:22:00Z</dcterms:modified>
</cp:coreProperties>
</file>