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34" w:rsidRDefault="00172C33" w:rsidP="00172C33">
      <w:pPr>
        <w:pStyle w:val="a3"/>
        <w:tabs>
          <w:tab w:val="left" w:pos="6237"/>
        </w:tabs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1209" w:rsidRPr="00651209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7pt;height:701.15pt" o:ole="">
            <v:imagedata r:id="rId5" o:title=""/>
          </v:shape>
          <o:OLEObject Type="Embed" ProgID="FoxitReader.Document" ShapeID="_x0000_i1025" DrawAspect="Content" ObjectID="_1699348348" r:id="rId6"/>
        </w:object>
      </w:r>
    </w:p>
    <w:p w:rsidR="00B65B34" w:rsidRDefault="00B65B34" w:rsidP="00B65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34" w:rsidRDefault="00B65B34" w:rsidP="00B65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5B34" w:rsidRDefault="00B65B34" w:rsidP="00B65B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B65B34" w:rsidRPr="00DF3221" w:rsidTr="003860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B34" w:rsidRPr="00DF3221" w:rsidRDefault="00B65B34" w:rsidP="0038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5B34" w:rsidRPr="00DF3221" w:rsidRDefault="00B65B34" w:rsidP="003860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65B34" w:rsidRPr="00DF3221" w:rsidRDefault="00B65B34" w:rsidP="00B65B3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Настоящее положение разработано в соответствии с Типовым положением «О педагогическом совете образовательного учреждения» и регламентирует деятельность 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овета муниципального казённого учреждения дополнительного образования «Дом творчества» Рамешковского района Тверской области (далее – Учреждение).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Педагогический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 Учреждения действует на </w:t>
      </w:r>
      <w:proofErr w:type="gramStart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Российской Федерации «Об образовании», Типового положения об учреждении дополнительного образования, других нормативных правовых актов об образовании, Устава Учреждения, настоящего Положения.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2.Педагогический совет является коллегиальным органом управления Учреждением.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 xml:space="preserve">2.1.Членами Педагогического совета Учреждения являются Педагогические работники Учреждения. Председателем Педагогического совета является Руководитель Учреждения. Педагогический совет избирает из состава своих членов секретаря Педагогического совета. Председатель и секретарь Педагогического совета работают на общественных </w:t>
      </w:r>
      <w:proofErr w:type="gramStart"/>
      <w:r w:rsidRPr="00DF3221">
        <w:rPr>
          <w:rFonts w:ascii="Times New Roman" w:hAnsi="Times New Roman"/>
          <w:sz w:val="28"/>
          <w:szCs w:val="28"/>
        </w:rPr>
        <w:t>началах</w:t>
      </w:r>
      <w:proofErr w:type="gramEnd"/>
      <w:r w:rsidRPr="00DF3221">
        <w:rPr>
          <w:rFonts w:ascii="Times New Roman" w:hAnsi="Times New Roman"/>
          <w:sz w:val="28"/>
          <w:szCs w:val="28"/>
        </w:rPr>
        <w:t xml:space="preserve"> - без оплаты.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 xml:space="preserve">2.2.Педагогический совет Учреждения правомочен, если на </w:t>
      </w:r>
      <w:proofErr w:type="gramStart"/>
      <w:r w:rsidRPr="00DF3221">
        <w:rPr>
          <w:rFonts w:ascii="Times New Roman" w:hAnsi="Times New Roman"/>
          <w:sz w:val="28"/>
          <w:szCs w:val="28"/>
        </w:rPr>
        <w:t>нем</w:t>
      </w:r>
      <w:proofErr w:type="gramEnd"/>
      <w:r w:rsidRPr="00DF3221">
        <w:rPr>
          <w:rFonts w:ascii="Times New Roman" w:hAnsi="Times New Roman"/>
          <w:sz w:val="28"/>
          <w:szCs w:val="28"/>
        </w:rPr>
        <w:t xml:space="preserve"> присутствует более чем две трети его членов.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2.3. Решения 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являются рекомендательными для коллектива Учреждения. Решения педагогического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овета, утвержденные приказом Учреждения, являются обязательными для исполнения.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2.4.Педагогические работники Учреждения обязаны принимать участие в работе Педагогического совета Учреждения. Решения Педагогического совета принимаются большинством голосов присутствующих  членов и оформляются протоколами. При равном количестве голосов решающим является голос председателя Педагогического совета. Возможно заочное голосование членов Педагогического совета.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2.5. Положение о педагогическом совете Учреждения утверждается директором Учреждения, имеющим право вносить в него изменения и дополнения. 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3. Задачи и содержание работы педагогического совета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3.1. Главными задачами педагогического совета являются: 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· реализация государственной политики по вопросам </w:t>
      </w:r>
      <w:proofErr w:type="gramStart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proofErr w:type="gramEnd"/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образования;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ориентация деятельности педагогического коллектива Учреждения на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образовательного процесса;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разработка содержания работы по общей методической теме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Учреждения;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внедрение в практическую деятельность педагогических работников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достижений педагогической науки и передового педагогического опыта;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решение вопросов о приеме, переводе и выпуске обучающихся,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освоивших</w:t>
      </w:r>
      <w:proofErr w:type="gramEnd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программы, соответствующие лицензии Учреждения.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Функции педагогического совета.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3.2.1. Основные функции педагогического совета Учреждения: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управленческие: совещательные, контролирующие и корректирующие;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методические: информационные, аналитические, развивающие и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обучающие;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воспитательные: мотивационные, мировоззренческие и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социально-педагогические: коммуникативные, интегрирующие и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координирующие.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4. Компетенция Педагогического совета: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утверждение плана (планов) учебной работы учреждения на год;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инициатив, утверждает план повышения квалификации педагогических работников;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утверждает общеобразовательные программы;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делегирует представителей педагогического коллектива в Совет Учреждения;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 xml:space="preserve">принятие решения об исключении </w:t>
      </w:r>
      <w:proofErr w:type="gramStart"/>
      <w:r w:rsidRPr="00DF32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3221">
        <w:rPr>
          <w:rFonts w:ascii="Times New Roman" w:hAnsi="Times New Roman" w:cs="Times New Roman"/>
          <w:sz w:val="28"/>
          <w:szCs w:val="28"/>
        </w:rPr>
        <w:t xml:space="preserve">  из Учреждения, когда иные меры педагогического и дисциплинарного воздействия исчерпаны;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заслушивание  информации и отчетов членов Педагогического совета Учреждения;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рассмотрение итогов учебной работы Учреждения, результатов промежуточной аттестации;</w:t>
      </w:r>
    </w:p>
    <w:p w:rsidR="00B65B34" w:rsidRPr="00DF3221" w:rsidRDefault="00B65B34" w:rsidP="00B65B3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221">
        <w:rPr>
          <w:rFonts w:ascii="Times New Roman" w:hAnsi="Times New Roman" w:cs="Times New Roman"/>
          <w:sz w:val="28"/>
          <w:szCs w:val="28"/>
        </w:rPr>
        <w:t>утверждение положения об аттестации педагогических работников в целях подтверждения соответствия их занимаемым должностям.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5. Педагогический совет созывается по мере необходимости, но не реже четырех раз в год. Руководитель Учреждения объявляет о дате проведения Педагогического совета не позднее, чем за семь дней до его созыва.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 xml:space="preserve">6.Вопросы для обсуждения на Педагогическом </w:t>
      </w:r>
      <w:proofErr w:type="gramStart"/>
      <w:r w:rsidRPr="00DF3221">
        <w:rPr>
          <w:rFonts w:ascii="Times New Roman" w:hAnsi="Times New Roman"/>
          <w:sz w:val="28"/>
          <w:szCs w:val="28"/>
        </w:rPr>
        <w:t>совете</w:t>
      </w:r>
      <w:proofErr w:type="gramEnd"/>
      <w:r w:rsidRPr="00DF3221">
        <w:rPr>
          <w:rFonts w:ascii="Times New Roman" w:hAnsi="Times New Roman"/>
          <w:sz w:val="28"/>
          <w:szCs w:val="28"/>
        </w:rPr>
        <w:t xml:space="preserve"> вносятся членами Педагогического совета. С учетом внесенных предложений формируется повестка заседания Педагогического совета. 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6.1. Педагогический совет не вправе рассматривать и принимать решения по вопросам, не отнесенным к его компетенции настоящим уставом.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6.2.Педагогический совет не вправе выступать от имен Учреждения.</w:t>
      </w:r>
    </w:p>
    <w:p w:rsidR="00B65B34" w:rsidRPr="00DF3221" w:rsidRDefault="00B65B34" w:rsidP="00B65B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3221">
        <w:rPr>
          <w:rFonts w:ascii="Times New Roman" w:hAnsi="Times New Roman"/>
          <w:sz w:val="28"/>
          <w:szCs w:val="28"/>
        </w:rPr>
        <w:t>6.3. Руководитель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обязан рассмотреть такое обращение Руководителя Учреждения, ознакомиться с мотивированным мнением большинства педагогического совета и внести окончательное решение по спорному вопросу.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Педагогический совет ответственен </w:t>
      </w:r>
      <w:proofErr w:type="gramStart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выполнение плана работы Учреждения;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 xml:space="preserve">· соответствие принятых решений законодательству Российской 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Федерации об образовании, о защите прав детства;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утверждение образовательных программ;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· принятие конкретных решений по каждому рассматриваемому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вопросу, с указанием ответственных лиц и сроков исполнения.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8. Документация педагогического совета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8.1. Заседания педагогического совета оформляются протокольно, к протоколу прилагаются приложения с выступлениями. Протоколы подписываются председателем и секретарем педагогического совета.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8.2. Нумерация протоколов ведется от начала учебного года.</w:t>
      </w:r>
    </w:p>
    <w:p w:rsidR="00B65B34" w:rsidRPr="00DF3221" w:rsidRDefault="00B65B34" w:rsidP="00B65B3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221">
        <w:rPr>
          <w:rFonts w:ascii="Times New Roman" w:eastAsia="Times New Roman" w:hAnsi="Times New Roman"/>
          <w:sz w:val="28"/>
          <w:szCs w:val="28"/>
          <w:lang w:eastAsia="ru-RU"/>
        </w:rPr>
        <w:t>8.3. Протоколы педагогического совета Учреждения входит в его номенклатуру дел, хранится в Учреждении постоянно и передается по акту.</w:t>
      </w:r>
    </w:p>
    <w:p w:rsidR="00B65B34" w:rsidRPr="006B5C3F" w:rsidRDefault="00B65B34" w:rsidP="00B65B3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65B34" w:rsidRDefault="00B65B34" w:rsidP="00B65B34">
      <w:pPr>
        <w:spacing w:after="0"/>
        <w:jc w:val="center"/>
        <w:rPr>
          <w:sz w:val="44"/>
          <w:szCs w:val="44"/>
        </w:rPr>
      </w:pPr>
    </w:p>
    <w:p w:rsidR="00B65B34" w:rsidRDefault="00B65B34" w:rsidP="00B65B34">
      <w:pPr>
        <w:spacing w:after="0"/>
        <w:jc w:val="center"/>
        <w:rPr>
          <w:sz w:val="44"/>
          <w:szCs w:val="44"/>
        </w:rPr>
      </w:pPr>
    </w:p>
    <w:p w:rsidR="00B65B34" w:rsidRDefault="00B65B34" w:rsidP="00B65B34">
      <w:pPr>
        <w:spacing w:after="0"/>
        <w:jc w:val="center"/>
        <w:rPr>
          <w:sz w:val="44"/>
          <w:szCs w:val="44"/>
        </w:rPr>
      </w:pPr>
    </w:p>
    <w:p w:rsidR="00B65B34" w:rsidRDefault="00B65B34" w:rsidP="00B65B34">
      <w:pPr>
        <w:spacing w:after="0"/>
        <w:jc w:val="center"/>
        <w:rPr>
          <w:sz w:val="44"/>
          <w:szCs w:val="44"/>
        </w:rPr>
      </w:pPr>
    </w:p>
    <w:p w:rsidR="00B65B34" w:rsidRDefault="00B65B34" w:rsidP="00B65B34">
      <w:pPr>
        <w:spacing w:after="0"/>
        <w:jc w:val="center"/>
        <w:rPr>
          <w:sz w:val="44"/>
          <w:szCs w:val="44"/>
        </w:rPr>
      </w:pPr>
    </w:p>
    <w:p w:rsidR="00B65B34" w:rsidRDefault="00B65B34" w:rsidP="00B65B34">
      <w:pPr>
        <w:jc w:val="center"/>
        <w:rPr>
          <w:sz w:val="44"/>
          <w:szCs w:val="44"/>
        </w:rPr>
      </w:pPr>
    </w:p>
    <w:p w:rsidR="00C644DD" w:rsidRDefault="00C644DD"/>
    <w:sectPr w:rsidR="00C644DD" w:rsidSect="00651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05C4"/>
    <w:multiLevelType w:val="hybridMultilevel"/>
    <w:tmpl w:val="D94C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B34"/>
    <w:rsid w:val="00172C33"/>
    <w:rsid w:val="00420C4D"/>
    <w:rsid w:val="00545A4F"/>
    <w:rsid w:val="005B25B8"/>
    <w:rsid w:val="00651209"/>
    <w:rsid w:val="00B65B34"/>
    <w:rsid w:val="00C644DD"/>
    <w:rsid w:val="00E1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34"/>
    <w:rPr>
      <w:b/>
      <w:bCs/>
    </w:rPr>
  </w:style>
  <w:style w:type="paragraph" w:styleId="a5">
    <w:name w:val="List Paragraph"/>
    <w:basedOn w:val="a"/>
    <w:uiPriority w:val="34"/>
    <w:qFormat/>
    <w:rsid w:val="00B65B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17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836</Words>
  <Characters>4771</Characters>
  <Application>Microsoft Office Word</Application>
  <DocSecurity>0</DocSecurity>
  <Lines>39</Lines>
  <Paragraphs>11</Paragraphs>
  <ScaleCrop>false</ScaleCrop>
  <Company>MultiDVD Team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2017-03-22T13:58:00Z</dcterms:created>
  <dcterms:modified xsi:type="dcterms:W3CDTF">2021-11-25T09:26:00Z</dcterms:modified>
</cp:coreProperties>
</file>