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D5" w:rsidRPr="008D413B" w:rsidRDefault="00A944D5" w:rsidP="00A944D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proofErr w:type="spellStart"/>
      <w:r w:rsidRPr="008D413B">
        <w:rPr>
          <w:rFonts w:ascii="Times New Roman" w:eastAsia="Calibri" w:hAnsi="Times New Roman" w:cs="Times New Roman"/>
          <w:b/>
          <w:bCs/>
          <w:sz w:val="28"/>
        </w:rPr>
        <w:t>Рамешковский</w:t>
      </w:r>
      <w:proofErr w:type="spellEnd"/>
      <w:r w:rsidRPr="008D413B">
        <w:rPr>
          <w:rFonts w:ascii="Times New Roman" w:eastAsia="Calibri" w:hAnsi="Times New Roman" w:cs="Times New Roman"/>
          <w:b/>
          <w:bCs/>
          <w:sz w:val="28"/>
        </w:rPr>
        <w:t xml:space="preserve"> районный отдел образования Тверской области </w:t>
      </w:r>
    </w:p>
    <w:p w:rsidR="00A944D5" w:rsidRPr="008D413B" w:rsidRDefault="00A944D5" w:rsidP="00A944D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8D413B">
        <w:rPr>
          <w:rFonts w:ascii="Times New Roman" w:eastAsia="Calibri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  <w:r w:rsidRPr="008D413B">
        <w:rPr>
          <w:rFonts w:ascii="Times New Roman" w:eastAsia="Calibri" w:hAnsi="Times New Roman" w:cs="Times New Roman"/>
          <w:b/>
          <w:sz w:val="28"/>
        </w:rPr>
        <w:t>«Дом творчества»</w:t>
      </w:r>
    </w:p>
    <w:p w:rsidR="00A944D5" w:rsidRDefault="00A944D5" w:rsidP="00A944D5">
      <w:pPr>
        <w:autoSpaceDE w:val="0"/>
        <w:autoSpaceDN w:val="0"/>
        <w:adjustRightInd w:val="0"/>
        <w:ind w:firstLine="567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A944D5" w:rsidRPr="008D413B" w:rsidRDefault="00A944D5" w:rsidP="00A944D5">
      <w:pPr>
        <w:tabs>
          <w:tab w:val="center" w:pos="7982"/>
        </w:tabs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8D413B">
        <w:rPr>
          <w:rFonts w:ascii="Times New Roman" w:eastAsia="Calibri" w:hAnsi="Times New Roman" w:cs="Times New Roman"/>
          <w:sz w:val="20"/>
          <w:szCs w:val="28"/>
        </w:rPr>
        <w:t>Принята на заседании</w:t>
      </w:r>
      <w:proofErr w:type="gramStart"/>
      <w:r w:rsidRPr="008D413B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               У</w:t>
      </w:r>
      <w:proofErr w:type="gramEnd"/>
      <w:r w:rsidRPr="008D413B">
        <w:rPr>
          <w:rFonts w:ascii="Times New Roman" w:eastAsia="Calibri" w:hAnsi="Times New Roman" w:cs="Times New Roman"/>
          <w:sz w:val="20"/>
          <w:szCs w:val="28"/>
        </w:rPr>
        <w:t>тверждаю</w:t>
      </w:r>
      <w:r>
        <w:rPr>
          <w:rFonts w:ascii="Times New Roman" w:eastAsia="Calibri" w:hAnsi="Times New Roman" w:cs="Times New Roman"/>
          <w:sz w:val="20"/>
          <w:szCs w:val="28"/>
        </w:rPr>
        <w:tab/>
      </w:r>
      <w:r w:rsidRPr="00A944D5">
        <w:rPr>
          <w:rFonts w:ascii="Times New Roman" w:eastAsia="Calibri" w:hAnsi="Times New Roman" w:cs="Times New Roman"/>
          <w:sz w:val="2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-177165</wp:posOffset>
            </wp:positionV>
            <wp:extent cx="2009775" cy="1447800"/>
            <wp:effectExtent l="0" t="0" r="0" b="0"/>
            <wp:wrapTight wrapText="bothSides">
              <wp:wrapPolygon edited="0">
                <wp:start x="0" y="0"/>
                <wp:lineTo x="0" y="21306"/>
                <wp:lineTo x="21484" y="21306"/>
                <wp:lineTo x="2148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4D5" w:rsidRPr="008D413B" w:rsidRDefault="00A944D5" w:rsidP="00A944D5">
      <w:pPr>
        <w:tabs>
          <w:tab w:val="center" w:pos="4961"/>
        </w:tabs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8D413B">
        <w:rPr>
          <w:rFonts w:ascii="Times New Roman" w:eastAsia="Calibri" w:hAnsi="Times New Roman" w:cs="Times New Roman"/>
          <w:sz w:val="20"/>
          <w:szCs w:val="28"/>
        </w:rPr>
        <w:t>педагогического совета от  0</w:t>
      </w:r>
      <w:r>
        <w:rPr>
          <w:rFonts w:ascii="Times New Roman" w:eastAsia="Calibri" w:hAnsi="Times New Roman" w:cs="Times New Roman"/>
          <w:sz w:val="20"/>
          <w:szCs w:val="28"/>
        </w:rPr>
        <w:t>2</w:t>
      </w:r>
      <w:r w:rsidRPr="008D413B">
        <w:rPr>
          <w:rFonts w:ascii="Times New Roman" w:eastAsia="Calibri" w:hAnsi="Times New Roman" w:cs="Times New Roman"/>
          <w:sz w:val="20"/>
          <w:szCs w:val="28"/>
        </w:rPr>
        <w:t>.09.202</w:t>
      </w:r>
      <w:r>
        <w:rPr>
          <w:rFonts w:ascii="Times New Roman" w:eastAsia="Calibri" w:hAnsi="Times New Roman" w:cs="Times New Roman"/>
          <w:sz w:val="20"/>
          <w:szCs w:val="28"/>
        </w:rPr>
        <w:t>2</w:t>
      </w:r>
      <w:r w:rsidRPr="008D413B">
        <w:rPr>
          <w:rFonts w:ascii="Times New Roman" w:eastAsia="Calibri" w:hAnsi="Times New Roman" w:cs="Times New Roman"/>
          <w:sz w:val="20"/>
          <w:szCs w:val="28"/>
        </w:rPr>
        <w:t>г.</w:t>
      </w:r>
      <w:r w:rsidRPr="008D413B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</w:t>
      </w:r>
      <w:r w:rsidRPr="008D413B">
        <w:rPr>
          <w:rFonts w:ascii="Times New Roman" w:eastAsia="Calibri" w:hAnsi="Times New Roman" w:cs="Times New Roman"/>
          <w:sz w:val="20"/>
          <w:szCs w:val="28"/>
        </w:rPr>
        <w:t>Директор МКУ ДТ</w:t>
      </w:r>
    </w:p>
    <w:p w:rsidR="00A944D5" w:rsidRPr="00EE68C6" w:rsidRDefault="00A944D5" w:rsidP="00A944D5">
      <w:pPr>
        <w:tabs>
          <w:tab w:val="left" w:pos="5705"/>
        </w:tabs>
        <w:autoSpaceDE w:val="0"/>
        <w:autoSpaceDN w:val="0"/>
        <w:adjustRightInd w:val="0"/>
        <w:ind w:firstLine="567"/>
        <w:outlineLvl w:val="0"/>
        <w:rPr>
          <w:rFonts w:ascii="Calibri" w:eastAsia="Calibri" w:hAnsi="Calibri" w:cs="Times New Roman"/>
          <w:b/>
          <w:color w:val="FF0000"/>
          <w:szCs w:val="28"/>
        </w:rPr>
      </w:pPr>
      <w:r w:rsidRPr="008D413B">
        <w:rPr>
          <w:rFonts w:ascii="Times New Roman" w:eastAsia="Calibri" w:hAnsi="Times New Roman" w:cs="Times New Roman"/>
          <w:sz w:val="20"/>
          <w:szCs w:val="28"/>
        </w:rPr>
        <w:t>Протокол № 1</w:t>
      </w:r>
      <w:r w:rsidRPr="008D413B">
        <w:rPr>
          <w:rFonts w:ascii="Times New Roman" w:eastAsia="Calibri" w:hAnsi="Times New Roman" w:cs="Times New Roman"/>
          <w:sz w:val="20"/>
          <w:szCs w:val="28"/>
        </w:rPr>
        <w:tab/>
      </w:r>
      <w:r w:rsidRPr="008D413B">
        <w:rPr>
          <w:rFonts w:ascii="Times New Roman" w:eastAsia="Calibri" w:hAnsi="Times New Roman" w:cs="Times New Roman"/>
          <w:sz w:val="18"/>
          <w:szCs w:val="28"/>
        </w:rPr>
        <w:t>Приказ</w:t>
      </w:r>
      <w:r w:rsidRPr="008D413B">
        <w:rPr>
          <w:rFonts w:ascii="Times New Roman" w:eastAsia="Calibri" w:hAnsi="Times New Roman" w:cs="Times New Roman"/>
          <w:sz w:val="20"/>
          <w:szCs w:val="28"/>
        </w:rPr>
        <w:t xml:space="preserve"> </w:t>
      </w:r>
      <w:r w:rsidRPr="008D413B">
        <w:rPr>
          <w:rFonts w:ascii="Times New Roman" w:eastAsia="Calibri" w:hAnsi="Times New Roman" w:cs="Times New Roman"/>
          <w:sz w:val="18"/>
          <w:szCs w:val="28"/>
        </w:rPr>
        <w:t>№ 9</w:t>
      </w:r>
      <w:r>
        <w:rPr>
          <w:rFonts w:ascii="Times New Roman" w:eastAsia="Calibri" w:hAnsi="Times New Roman" w:cs="Times New Roman"/>
          <w:sz w:val="18"/>
          <w:szCs w:val="28"/>
        </w:rPr>
        <w:t>5</w:t>
      </w:r>
      <w:r w:rsidRPr="008D413B">
        <w:rPr>
          <w:rFonts w:ascii="Times New Roman" w:eastAsia="Calibri" w:hAnsi="Times New Roman" w:cs="Times New Roman"/>
          <w:sz w:val="18"/>
          <w:szCs w:val="28"/>
        </w:rPr>
        <w:t xml:space="preserve"> от 0</w:t>
      </w:r>
      <w:r>
        <w:rPr>
          <w:rFonts w:ascii="Times New Roman" w:eastAsia="Calibri" w:hAnsi="Times New Roman" w:cs="Times New Roman"/>
          <w:sz w:val="18"/>
          <w:szCs w:val="28"/>
        </w:rPr>
        <w:t>2</w:t>
      </w:r>
      <w:r w:rsidRPr="008D413B">
        <w:rPr>
          <w:rFonts w:ascii="Times New Roman" w:eastAsia="Calibri" w:hAnsi="Times New Roman" w:cs="Times New Roman"/>
          <w:sz w:val="18"/>
          <w:szCs w:val="28"/>
        </w:rPr>
        <w:t>.09.2</w:t>
      </w:r>
      <w:r>
        <w:rPr>
          <w:rFonts w:ascii="Times New Roman" w:eastAsia="Calibri" w:hAnsi="Times New Roman" w:cs="Times New Roman"/>
          <w:sz w:val="18"/>
          <w:szCs w:val="28"/>
        </w:rPr>
        <w:t>2</w:t>
      </w:r>
    </w:p>
    <w:p w:rsidR="00A944D5" w:rsidRPr="001B0189" w:rsidRDefault="00A944D5" w:rsidP="00A944D5">
      <w:pPr>
        <w:tabs>
          <w:tab w:val="left" w:pos="5745"/>
        </w:tabs>
        <w:autoSpaceDE w:val="0"/>
        <w:autoSpaceDN w:val="0"/>
        <w:adjustRightInd w:val="0"/>
        <w:ind w:firstLine="567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</w:p>
    <w:p w:rsidR="00A944D5" w:rsidRPr="005B29BC" w:rsidRDefault="00A944D5" w:rsidP="00A944D5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  <w:r w:rsidRPr="005B29BC">
        <w:rPr>
          <w:rFonts w:ascii="Times New Roman" w:eastAsia="Calibri" w:hAnsi="Times New Roman" w:cs="Times New Roman"/>
          <w:b/>
          <w:sz w:val="32"/>
          <w:szCs w:val="28"/>
        </w:rPr>
        <w:t xml:space="preserve">Дополнительная  общеобразовательная программа </w:t>
      </w:r>
    </w:p>
    <w:p w:rsidR="00E25012" w:rsidRPr="00660A2D" w:rsidRDefault="00041980" w:rsidP="0004198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E25012">
        <w:rPr>
          <w:rFonts w:ascii="Times New Roman" w:hAnsi="Times New Roman"/>
          <w:sz w:val="28"/>
          <w:szCs w:val="28"/>
        </w:rPr>
        <w:t>удожественно-эстетического</w:t>
      </w:r>
      <w:r w:rsidR="00E25012" w:rsidRPr="00660A2D">
        <w:rPr>
          <w:rFonts w:ascii="Times New Roman" w:hAnsi="Times New Roman"/>
          <w:sz w:val="28"/>
          <w:szCs w:val="28"/>
        </w:rPr>
        <w:t xml:space="preserve"> направления</w:t>
      </w:r>
    </w:p>
    <w:p w:rsidR="00E25012" w:rsidRPr="00660A2D" w:rsidRDefault="00E25012" w:rsidP="00E250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</w:t>
      </w:r>
      <w:r w:rsidRPr="00660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«Театральный</w:t>
      </w:r>
      <w:r w:rsidRPr="00660A2D">
        <w:rPr>
          <w:rFonts w:ascii="Times New Roman" w:hAnsi="Times New Roman"/>
          <w:b/>
          <w:sz w:val="28"/>
          <w:szCs w:val="28"/>
        </w:rPr>
        <w:t>»</w:t>
      </w:r>
    </w:p>
    <w:p w:rsidR="00E25012" w:rsidRDefault="00E25012" w:rsidP="00E250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5012" w:rsidRDefault="00E25012" w:rsidP="00E250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5012" w:rsidRPr="00660A2D" w:rsidRDefault="00E25012" w:rsidP="00E250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7 - 12 лет </w:t>
      </w:r>
    </w:p>
    <w:p w:rsidR="00E25012" w:rsidRPr="00660A2D" w:rsidRDefault="00E25012" w:rsidP="00E25012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Срок реализации программы:  </w:t>
      </w:r>
      <w:r>
        <w:rPr>
          <w:rFonts w:ascii="Times New Roman" w:hAnsi="Times New Roman" w:cs="Times New Roman CYR"/>
          <w:sz w:val="28"/>
          <w:szCs w:val="28"/>
        </w:rPr>
        <w:t>1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 CYR"/>
          <w:sz w:val="28"/>
          <w:szCs w:val="28"/>
        </w:rPr>
        <w:t>а</w:t>
      </w:r>
    </w:p>
    <w:p w:rsidR="00E25012" w:rsidRPr="00660A2D" w:rsidRDefault="00E25012" w:rsidP="00E25012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Год разработки программы: 202</w:t>
      </w:r>
      <w:r w:rsidR="00A944D5">
        <w:rPr>
          <w:rFonts w:ascii="Times New Roman" w:hAnsi="Times New Roman" w:cs="Times New Roman CYR"/>
          <w:sz w:val="28"/>
          <w:szCs w:val="28"/>
        </w:rPr>
        <w:t>2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</w:p>
    <w:p w:rsidR="00E25012" w:rsidRDefault="00E25012" w:rsidP="00E250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E25012" w:rsidRDefault="00E25012" w:rsidP="00E250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E25012" w:rsidRDefault="00E25012" w:rsidP="00E2501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Составитель:</w:t>
      </w:r>
    </w:p>
    <w:p w:rsidR="00E25012" w:rsidRDefault="00A944D5" w:rsidP="00E2501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Котова Галина Ивановна</w:t>
      </w:r>
      <w:r w:rsidR="00E25012">
        <w:rPr>
          <w:rFonts w:ascii="Times New Roman" w:hAnsi="Times New Roman" w:cs="Times New Roman CYR"/>
          <w:sz w:val="28"/>
          <w:szCs w:val="28"/>
        </w:rPr>
        <w:t>,</w:t>
      </w:r>
    </w:p>
    <w:p w:rsidR="00E25012" w:rsidRDefault="00E25012" w:rsidP="00E2501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944D5">
        <w:rPr>
          <w:rFonts w:ascii="Times New Roman" w:hAnsi="Times New Roman" w:cs="Times New Roman CYR"/>
          <w:sz w:val="28"/>
          <w:szCs w:val="28"/>
        </w:rPr>
        <w:t xml:space="preserve"> </w:t>
      </w:r>
      <w:r w:rsidRPr="00660A2D">
        <w:rPr>
          <w:rFonts w:ascii="Times New Roman" w:hAnsi="Times New Roman" w:cs="Times New Roman CYR"/>
          <w:sz w:val="28"/>
          <w:szCs w:val="28"/>
        </w:rPr>
        <w:t>педагог дополнительного образования</w:t>
      </w:r>
    </w:p>
    <w:p w:rsidR="00E25012" w:rsidRPr="00660A2D" w:rsidRDefault="00E25012" w:rsidP="00E250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Calibri"/>
          <w:sz w:val="28"/>
          <w:szCs w:val="28"/>
        </w:rPr>
      </w:pPr>
      <w:r w:rsidRPr="00660A2D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E25012" w:rsidRPr="009A77B8" w:rsidRDefault="00E25012" w:rsidP="00E25012">
      <w:pPr>
        <w:autoSpaceDE w:val="0"/>
        <w:autoSpaceDN w:val="0"/>
        <w:adjustRightInd w:val="0"/>
        <w:jc w:val="center"/>
        <w:rPr>
          <w:rFonts w:ascii="Times New Roman" w:hAnsi="Times New Roman" w:cs="Calibri"/>
          <w:sz w:val="24"/>
          <w:szCs w:val="24"/>
        </w:rPr>
      </w:pPr>
    </w:p>
    <w:p w:rsidR="00E25012" w:rsidRDefault="00E25012" w:rsidP="00E250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Рамешки</w:t>
      </w:r>
    </w:p>
    <w:p w:rsidR="00E25012" w:rsidRPr="009A77B8" w:rsidRDefault="00E25012" w:rsidP="00E250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202</w:t>
      </w:r>
      <w:r w:rsidR="00A944D5">
        <w:rPr>
          <w:rFonts w:ascii="Times New Roman" w:hAnsi="Times New Roman" w:cs="Calibri"/>
          <w:sz w:val="24"/>
          <w:szCs w:val="24"/>
        </w:rPr>
        <w:t>2</w:t>
      </w:r>
      <w:r w:rsidRPr="009A77B8">
        <w:rPr>
          <w:rFonts w:ascii="Times New Roman" w:hAnsi="Times New Roman" w:cs="Calibri"/>
          <w:sz w:val="24"/>
          <w:szCs w:val="24"/>
        </w:rPr>
        <w:t xml:space="preserve">                                                  </w:t>
      </w:r>
    </w:p>
    <w:p w:rsidR="00E25012" w:rsidRDefault="00E25012" w:rsidP="00E25012"/>
    <w:p w:rsidR="003C1FF7" w:rsidRPr="00A50E6C" w:rsidRDefault="00A41AC1" w:rsidP="0062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41AC1" w:rsidRPr="00A50E6C" w:rsidRDefault="00A41AC1" w:rsidP="003C1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имеет художественно-эстетическую направленность и является модифицированной.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деятельность творческого объединения связана с поиском модели художественно-творческого развития детей в условиях системы дополнительного образования в разных видах художественной деятельности: восприятие, исполнительство, творчество.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ориентирована на удовлетворение общественной потребности в художественном образовании в учреждении дополнительного образования, в развитии коммуникативной и эмоциональной сферы личности ребенка, выявлении и развитии задатков и творческих способностей школьников.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221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развитие личности посредством театральной деятельности. 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1AC1" w:rsidRPr="00A50E6C" w:rsidRDefault="00A41AC1" w:rsidP="003C1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41AC1" w:rsidRPr="00A50E6C" w:rsidRDefault="00A41AC1" w:rsidP="003C1F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Развить у ребенка сферу чувств, сочувствия</w:t>
      </w:r>
      <w:proofErr w:type="gramStart"/>
      <w:r w:rsidRPr="00A50E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E6C">
        <w:rPr>
          <w:rFonts w:ascii="Times New Roman" w:hAnsi="Times New Roman" w:cs="Times New Roman"/>
          <w:sz w:val="28"/>
          <w:szCs w:val="28"/>
        </w:rPr>
        <w:t xml:space="preserve"> сопереживания; </w:t>
      </w:r>
    </w:p>
    <w:p w:rsidR="00A41AC1" w:rsidRPr="00A50E6C" w:rsidRDefault="00A41AC1" w:rsidP="003C1F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 Сформировать коммуникативные и социальные компетенции в интеллектуальной, социальной, культурных сферах</w:t>
      </w:r>
      <w:proofErr w:type="gramStart"/>
      <w:r w:rsidRPr="00A50E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1AC1" w:rsidRPr="00A50E6C" w:rsidRDefault="00A41AC1" w:rsidP="003C1F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Создать условия для развития фантазии, памяти, внимания, чувства ритма, чувства пространства и времени, чувства слова</w:t>
      </w:r>
    </w:p>
    <w:p w:rsidR="00A41AC1" w:rsidRPr="00A50E6C" w:rsidRDefault="00A41AC1" w:rsidP="003C1F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Тренировка скорости решений, навыков слаженной работы в коллективе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программы</w:t>
      </w:r>
    </w:p>
    <w:p w:rsidR="00A41AC1" w:rsidRPr="00A50E6C" w:rsidRDefault="00A41AC1" w:rsidP="003C1FF7">
      <w:pPr>
        <w:pStyle w:val="a3"/>
        <w:numPr>
          <w:ilvl w:val="0"/>
          <w:numId w:val="11"/>
        </w:numPr>
        <w:tabs>
          <w:tab w:val="clear" w:pos="108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Приоритетной  задачей  в дополнительном образовании является успешная социализация детей. </w:t>
      </w:r>
    </w:p>
    <w:p w:rsidR="00A41AC1" w:rsidRPr="00A50E6C" w:rsidRDefault="00A41AC1" w:rsidP="003C1FF7">
      <w:pPr>
        <w:numPr>
          <w:ilvl w:val="0"/>
          <w:numId w:val="10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Успешность социализации определяется эффективной адаптацией ребёнка в обществе, вхождением в социальную жизнь, в том числе через театральную деятельность, целью которой является развитие навыков самосовершенствования и саморазвития детей </w:t>
      </w:r>
    </w:p>
    <w:p w:rsidR="001E58A2" w:rsidRDefault="00A41AC1" w:rsidP="0022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Форма занятий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proofErr w:type="gramEnd"/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групповые. 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 обучающихся с 7 до 1</w:t>
      </w:r>
      <w:r w:rsidR="00A36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23E" w:rsidRDefault="00A41AC1" w:rsidP="00221C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обучающихся:</w:t>
      </w:r>
      <w:r w:rsidR="000949AE" w:rsidRP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CD1" w:rsidRP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человек</w:t>
      </w:r>
      <w:r w:rsidR="000949AE"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занятий и учебных часов: </w:t>
      </w:r>
      <w:r w:rsid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в неделю,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108 часов</w:t>
      </w:r>
      <w:r w:rsidR="0022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  <w:r w:rsidR="00F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 w:rsidR="001E58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год. </w:t>
      </w:r>
      <w:r w:rsidRPr="00A50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предполагает практическую и теоретическую часть.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FF7" w:rsidRPr="00BE7053" w:rsidRDefault="00A41AC1" w:rsidP="00221C70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A50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 результаты:</w:t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E6C">
        <w:rPr>
          <w:rFonts w:ascii="Times New Roman" w:hAnsi="Times New Roman" w:cs="Times New Roman"/>
          <w:sz w:val="28"/>
          <w:szCs w:val="28"/>
        </w:rPr>
        <w:tab/>
      </w:r>
    </w:p>
    <w:p w:rsidR="00A41AC1" w:rsidRPr="00A50E6C" w:rsidRDefault="00A41AC1" w:rsidP="000A4635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6C">
        <w:rPr>
          <w:rFonts w:ascii="Times New Roman" w:hAnsi="Times New Roman" w:cs="Times New Roman"/>
          <w:b/>
          <w:sz w:val="28"/>
          <w:szCs w:val="28"/>
        </w:rPr>
        <w:t>Формирование навыков: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6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41AC1" w:rsidRPr="00A50E6C" w:rsidRDefault="00A41AC1" w:rsidP="003C1FF7">
      <w:pPr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Способность к оценке своей деятельности;</w:t>
      </w:r>
    </w:p>
    <w:p w:rsidR="00A41AC1" w:rsidRPr="00A50E6C" w:rsidRDefault="00A41AC1" w:rsidP="003C1FF7">
      <w:pPr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Понимание чу</w:t>
      </w:r>
      <w:proofErr w:type="gramStart"/>
      <w:r w:rsidRPr="00A50E6C">
        <w:rPr>
          <w:rFonts w:ascii="Times New Roman" w:hAnsi="Times New Roman" w:cs="Times New Roman"/>
          <w:sz w:val="28"/>
          <w:szCs w:val="28"/>
        </w:rPr>
        <w:t>вств  др</w:t>
      </w:r>
      <w:proofErr w:type="gramEnd"/>
      <w:r w:rsidRPr="00A50E6C">
        <w:rPr>
          <w:rFonts w:ascii="Times New Roman" w:hAnsi="Times New Roman" w:cs="Times New Roman"/>
          <w:sz w:val="28"/>
          <w:szCs w:val="28"/>
        </w:rPr>
        <w:t>угих людей;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6C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A41AC1" w:rsidRPr="00A50E6C" w:rsidRDefault="00A41AC1" w:rsidP="003C1FF7">
      <w:pPr>
        <w:numPr>
          <w:ilvl w:val="0"/>
          <w:numId w:val="14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Преобразовать практическую задачу </w:t>
      </w:r>
      <w:proofErr w:type="gramStart"/>
      <w:r w:rsidRPr="00A50E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E6C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6C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-Осуществлять поиск необходимой информации;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-Владеть рядом приемов решения задач;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6C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-Использовать речь для регуляции собственных действий;</w:t>
      </w:r>
    </w:p>
    <w:p w:rsidR="00A41AC1" w:rsidRPr="00A50E6C" w:rsidRDefault="00A41AC1" w:rsidP="003C1FF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</w:t>
      </w:r>
    </w:p>
    <w:p w:rsidR="00A41AC1" w:rsidRDefault="00A41AC1" w:rsidP="003C1FF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0E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Учебно-тематический план </w:t>
      </w:r>
    </w:p>
    <w:p w:rsidR="005E3530" w:rsidRPr="00A50E6C" w:rsidRDefault="005E3530" w:rsidP="003C1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17"/>
        <w:gridCol w:w="6295"/>
        <w:gridCol w:w="1985"/>
        <w:gridCol w:w="1701"/>
        <w:gridCol w:w="2410"/>
      </w:tblGrid>
      <w:tr w:rsidR="00CE1AD9" w:rsidRPr="00A50E6C" w:rsidTr="00221C70">
        <w:tc>
          <w:tcPr>
            <w:tcW w:w="617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95" w:type="dxa"/>
          </w:tcPr>
          <w:p w:rsidR="00CE1AD9" w:rsidRPr="00A50E6C" w:rsidRDefault="00CE1AD9" w:rsidP="00BE70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985" w:type="dxa"/>
          </w:tcPr>
          <w:p w:rsidR="00221C70" w:rsidRDefault="00CE1AD9" w:rsidP="003C1F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410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CE1AD9" w:rsidRPr="00A50E6C" w:rsidTr="00221C70">
        <w:tc>
          <w:tcPr>
            <w:tcW w:w="617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95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BF05FA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CE1AD9" w:rsidRPr="00A50E6C" w:rsidRDefault="00303EDF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CE1AD9" w:rsidRPr="00A50E6C" w:rsidRDefault="00303EDF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1AD9" w:rsidRPr="00A50E6C" w:rsidTr="00221C70">
        <w:tc>
          <w:tcPr>
            <w:tcW w:w="617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5" w:type="dxa"/>
          </w:tcPr>
          <w:p w:rsidR="00CE1AD9" w:rsidRPr="00A50E6C" w:rsidRDefault="00E32451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1985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CE1AD9" w:rsidRPr="00A50E6C" w:rsidRDefault="00303EDF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E1AD9" w:rsidRPr="00A50E6C" w:rsidRDefault="00303EDF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1AD9" w:rsidRPr="00A50E6C" w:rsidTr="00221C70">
        <w:tc>
          <w:tcPr>
            <w:tcW w:w="617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95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1985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E1AD9" w:rsidRPr="00A50E6C" w:rsidTr="00221C70">
        <w:tc>
          <w:tcPr>
            <w:tcW w:w="617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95" w:type="dxa"/>
          </w:tcPr>
          <w:p w:rsidR="00CE1AD9" w:rsidRPr="00A50E6C" w:rsidRDefault="00CE1AD9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985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CE1AD9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F05FA" w:rsidRPr="00A50E6C" w:rsidTr="00221C70">
        <w:tc>
          <w:tcPr>
            <w:tcW w:w="617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95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1985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05FA" w:rsidRPr="00A50E6C" w:rsidTr="00221C70">
        <w:tc>
          <w:tcPr>
            <w:tcW w:w="617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95" w:type="dxa"/>
          </w:tcPr>
          <w:p w:rsidR="00BF05FA" w:rsidRPr="00A50E6C" w:rsidRDefault="00BF05FA" w:rsidP="00BE7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1985" w:type="dxa"/>
          </w:tcPr>
          <w:p w:rsidR="00BF05FA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F05FA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05FA" w:rsidRPr="00A50E6C" w:rsidTr="00BE7053">
        <w:trPr>
          <w:trHeight w:val="384"/>
        </w:trPr>
        <w:tc>
          <w:tcPr>
            <w:tcW w:w="617" w:type="dxa"/>
            <w:tcBorders>
              <w:bottom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05FA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05FA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05FA" w:rsidRPr="00A50E6C" w:rsidTr="00221C70">
        <w:trPr>
          <w:trHeight w:val="210"/>
        </w:trPr>
        <w:tc>
          <w:tcPr>
            <w:tcW w:w="617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05FA" w:rsidRPr="00A50E6C" w:rsidRDefault="00BF05FA" w:rsidP="00214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05FA" w:rsidRPr="00A50E6C" w:rsidRDefault="00214C4A" w:rsidP="005E3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3530" w:rsidRPr="00A50E6C" w:rsidTr="00221C70">
        <w:trPr>
          <w:trHeight w:val="210"/>
        </w:trPr>
        <w:tc>
          <w:tcPr>
            <w:tcW w:w="617" w:type="dxa"/>
            <w:tcBorders>
              <w:top w:val="single" w:sz="4" w:space="0" w:color="auto"/>
            </w:tcBorders>
          </w:tcPr>
          <w:p w:rsidR="005E3530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:rsidR="005E3530" w:rsidRPr="00A50E6C" w:rsidRDefault="005E3530" w:rsidP="005E3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3530" w:rsidRPr="00A50E6C" w:rsidRDefault="005E3530" w:rsidP="005E3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3530" w:rsidRPr="00A50E6C" w:rsidRDefault="005E3530" w:rsidP="005E3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3530" w:rsidRPr="00A50E6C" w:rsidRDefault="005E3530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05FA" w:rsidRPr="00A50E6C" w:rsidTr="00221C70">
        <w:trPr>
          <w:trHeight w:val="210"/>
        </w:trPr>
        <w:tc>
          <w:tcPr>
            <w:tcW w:w="617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05FA" w:rsidRPr="00A50E6C" w:rsidRDefault="00BF05FA" w:rsidP="003C1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05FA" w:rsidRPr="00A50E6C" w:rsidRDefault="005E3530" w:rsidP="005E35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F05FA" w:rsidRPr="00A50E6C" w:rsidRDefault="005E3530" w:rsidP="00214C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1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tbl>
      <w:tblPr>
        <w:tblW w:w="1705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"/>
        <w:gridCol w:w="15167"/>
        <w:gridCol w:w="467"/>
        <w:gridCol w:w="946"/>
        <w:gridCol w:w="230"/>
      </w:tblGrid>
      <w:tr w:rsidR="00A41AC1" w:rsidRPr="00A50E6C" w:rsidTr="005E3530">
        <w:trPr>
          <w:tblCellSpacing w:w="0" w:type="dxa"/>
        </w:trPr>
        <w:tc>
          <w:tcPr>
            <w:tcW w:w="247" w:type="dxa"/>
            <w:vMerge w:val="restart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7" w:type="dxa"/>
            <w:vMerge w:val="restart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gridSpan w:val="3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rHeight w:val="453"/>
          <w:tblCellSpacing w:w="0" w:type="dxa"/>
        </w:trPr>
        <w:tc>
          <w:tcPr>
            <w:tcW w:w="247" w:type="dxa"/>
            <w:vMerge/>
            <w:vAlign w:val="center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7" w:type="dxa"/>
            <w:vMerge/>
            <w:vAlign w:val="center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67" w:type="dxa"/>
            <w:hideMark/>
          </w:tcPr>
          <w:p w:rsidR="00A41AC1" w:rsidRPr="00A50E6C" w:rsidRDefault="003C1FF7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Содержание.</w:t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1. Вводное занятие.</w:t>
            </w: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rHeight w:val="6423"/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67" w:type="dxa"/>
            <w:hideMark/>
          </w:tcPr>
          <w:p w:rsidR="003C1FF7" w:rsidRPr="00A50E6C" w:rsidRDefault="003C1FF7" w:rsidP="003C1FF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коллективом.</w:t>
            </w:r>
          </w:p>
          <w:p w:rsidR="003C1FF7" w:rsidRPr="00A50E6C" w:rsidRDefault="003C1FF7" w:rsidP="003C1FF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CE1AD9" w:rsidRPr="00A50E6C" w:rsidRDefault="00CE1AD9" w:rsidP="00094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учебный год.</w:t>
            </w:r>
          </w:p>
          <w:p w:rsidR="000A4635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 История и виды театрального искусства. Театральная терминология.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Краткий исторический экскурс. История развития. Виды театрального искусства. </w:t>
            </w:r>
          </w:p>
          <w:p w:rsidR="000A4635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терминология.</w:t>
            </w:r>
            <w:r w:rsidR="0077106D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исторический экскурс. История развития.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32451" w:rsidRPr="00A50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32451"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Театральные профессии.</w:t>
            </w:r>
            <w:r w:rsidR="00E32451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Понятие «работники театрального цеха». Знакомство с профессиями: </w:t>
            </w:r>
          </w:p>
          <w:p w:rsidR="000A4635" w:rsidRDefault="00E32451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художник-оформитель, костюмер, бутафор, реквизитор, осветитель, монтировщик.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спектакля – один из важнейших компонентов</w:t>
            </w:r>
          </w:p>
          <w:p w:rsidR="000A4635" w:rsidRDefault="00E32451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спектакля, должно быть направлено на создание единого художественного </w:t>
            </w:r>
          </w:p>
          <w:p w:rsidR="00A41AC1" w:rsidRPr="00A50E6C" w:rsidRDefault="00E32451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спектакля.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компоненты художественного оформления: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грим;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77106D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сценография;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звук.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1AD9"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 Культура и техника речи.</w:t>
            </w:r>
            <w:r w:rsidR="00CE1AD9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Способы и методы достижения четкого</w:t>
            </w: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ind w:left="291" w:hanging="2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rHeight w:val="611"/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67" w:type="dxa"/>
            <w:hideMark/>
          </w:tcPr>
          <w:p w:rsidR="000A4635" w:rsidRDefault="00CE1AD9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произношения слов, выразительности передачи слов автора, развития воображения </w:t>
            </w:r>
          </w:p>
          <w:p w:rsidR="00E32451" w:rsidRPr="00A50E6C" w:rsidRDefault="00CE1AD9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расширения словарного запаса.</w:t>
            </w:r>
            <w:r w:rsidR="00E32451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занятия.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Артикуляционная гимнастика.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Основы артикуляции. Тренинги. </w:t>
            </w:r>
          </w:p>
          <w:p w:rsidR="00CE1AD9" w:rsidRPr="00A50E6C" w:rsidRDefault="00CE1AD9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для губ;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для шеи и челюсти;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для языка.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Упражнения на дыхание и развитие диапазона.</w:t>
            </w:r>
          </w:p>
          <w:p w:rsidR="00CE1AD9" w:rsidRPr="00A50E6C" w:rsidRDefault="00CE1AD9" w:rsidP="003C1FF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дыхания.</w:t>
            </w:r>
          </w:p>
          <w:p w:rsidR="00CE1AD9" w:rsidRPr="00A50E6C" w:rsidRDefault="00CE1AD9" w:rsidP="003C1FF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речевое дыхание: «Игра со свечой»; «Мыльные пузыри».</w:t>
            </w:r>
          </w:p>
          <w:p w:rsidR="00CE1AD9" w:rsidRPr="00A50E6C" w:rsidRDefault="00CE1AD9" w:rsidP="003C1FF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опору дыхания: «Дрессированные собачки».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расширение диапазона голоса: «Чудо лесенка», </w:t>
            </w:r>
            <w:r w:rsidR="00E32451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«Самолет».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Ритмопластика.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Развивая пластику, необходимо опираться на два основных аспекта: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пластика, как элемент оздоровления;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пластика, как подспорье в постижении актерского мастерства и театрального 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гры на развитие двигательных способностей: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«кактус и ива», «штанга», «самолеты и бабочки», «Буратино и Пьеро», 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ошибись», «поймай хлопок», «зернышко»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естикуляция: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«как живешь», «иди сюда», «уходи», «согласие», «несогласие», «просьба-отказ», 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«плач-ласка», «клич-приветствие», «прощание», «приглашение», «благодарность», 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«негодование», «не знаю».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 Творческие игры.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Одной из задач успешного выступления на сцене – способность расшевелить </w:t>
            </w:r>
          </w:p>
          <w:p w:rsidR="000A4635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помочь выразить им все те качества, которыми они в избытке </w:t>
            </w:r>
          </w:p>
          <w:p w:rsidR="00CE1AD9" w:rsidRPr="00A50E6C" w:rsidRDefault="00CE1AD9" w:rsidP="003C1FF7">
            <w:pPr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spacing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обладают в реальной жизни, для этого используются:</w:t>
            </w:r>
          </w:p>
          <w:p w:rsidR="00CE1AD9" w:rsidRPr="00A50E6C" w:rsidRDefault="00CE1AD9" w:rsidP="003C1FF7">
            <w:pPr>
              <w:pStyle w:val="a3"/>
              <w:numPr>
                <w:ilvl w:val="0"/>
                <w:numId w:val="11"/>
              </w:numPr>
              <w:tabs>
                <w:tab w:val="clear" w:pos="1080"/>
                <w:tab w:val="num" w:pos="37"/>
              </w:tabs>
              <w:spacing w:after="0" w:line="240" w:lineRule="auto"/>
              <w:ind w:left="3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</w:t>
            </w:r>
          </w:p>
          <w:p w:rsidR="00F06CD1" w:rsidRPr="00A50E6C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«радиограмма»;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«руки-ноги»;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«передай позу»;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«кто во что одет» и т.п.</w:t>
            </w:r>
          </w:p>
          <w:p w:rsidR="00F06CD1" w:rsidRPr="00A50E6C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превращение.</w:t>
            </w:r>
          </w:p>
          <w:p w:rsidR="00CE1AD9" w:rsidRPr="00A50E6C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на действия с воображаемыми предметами, на память физических действий:</w:t>
            </w:r>
          </w:p>
          <w:p w:rsidR="00F06CD1" w:rsidRPr="00A50E6C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«что мы делаем – не скажем, на зато мы вам покажем»;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«король»;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«день рождения» и т.п.</w:t>
            </w:r>
          </w:p>
          <w:p w:rsidR="00CE1AD9" w:rsidRPr="00A50E6C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</w:t>
            </w:r>
          </w:p>
          <w:p w:rsidR="00BE7053" w:rsidRDefault="00CE1AD9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«ссора»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«встреча»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«знакомство».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32451" w:rsidRPr="00A50E6C" w:rsidRDefault="00683741" w:rsidP="00F0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="00E32451"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и показ спектаклей.</w:t>
            </w:r>
          </w:p>
          <w:p w:rsidR="000A4635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репертуаром. Репетиционная работа.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Подбор спектаклей соответственно возрастным особенностям и степени </w:t>
            </w:r>
          </w:p>
          <w:p w:rsidR="000A4635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подготовленности юных актеров.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над спектаклем: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деление пьесы на эпизоды;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над отдельными эпизодами в форме этюдов с импровизированным текстом;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переход к тексту пьесы. Работа над эпизодами;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работа над выразительностью речи и подлинностью поведения отдельных персонажей. </w:t>
            </w:r>
          </w:p>
          <w:p w:rsidR="00F06CD1" w:rsidRPr="00A50E6C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отдельных мизансцен;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отдельных картин с реквизитом;</w:t>
            </w:r>
            <w:r w:rsidR="00BE7053" w:rsidRPr="00A50E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всей пьесы;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показ спектакля.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06CD1" w:rsidRPr="00A50E6C" w:rsidRDefault="00F06CD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6CD1" w:rsidRDefault="00F06CD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0F17" w:rsidRDefault="005B0F17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0F17" w:rsidRDefault="005B0F17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0F17" w:rsidRDefault="005B0F17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0F17" w:rsidRDefault="005B0F17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3741" w:rsidRPr="00A50E6C" w:rsidRDefault="00D82655" w:rsidP="00E665E9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 - т</w:t>
            </w:r>
            <w:r w:rsidR="00683741" w:rsidRPr="00A50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ематическое планирование.</w:t>
            </w: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15167" w:type="dxa"/>
            <w:hideMark/>
          </w:tcPr>
          <w:tbl>
            <w:tblPr>
              <w:tblW w:w="14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1134"/>
              <w:gridCol w:w="802"/>
              <w:gridCol w:w="5325"/>
              <w:gridCol w:w="1559"/>
              <w:gridCol w:w="1559"/>
              <w:gridCol w:w="1701"/>
              <w:gridCol w:w="1985"/>
            </w:tblGrid>
            <w:tr w:rsidR="00052654" w:rsidRPr="00A50E6C" w:rsidTr="00052654">
              <w:trPr>
                <w:trHeight w:val="45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№</w:t>
                  </w:r>
                </w:p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п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Формы </w:t>
                  </w: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занятий</w:t>
                  </w:r>
                </w:p>
              </w:tc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Кол-</w:t>
                  </w: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во </w:t>
                  </w:r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t>часов</w:t>
                  </w:r>
                </w:p>
              </w:tc>
              <w:tc>
                <w:tcPr>
                  <w:tcW w:w="5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Тема занятия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t xml:space="preserve">Место </w:t>
                  </w:r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проведе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50E6C">
                    <w:rPr>
                      <w:rFonts w:ascii="Times New Roman" w:hAnsi="Times New Roman" w:cs="Times New Roman"/>
                      <w:b/>
                    </w:rPr>
                    <w:t>ния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Форма </w:t>
                  </w:r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контроля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1E58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lastRenderedPageBreak/>
                    <w:t>Число и месяц</w:t>
                  </w:r>
                </w:p>
              </w:tc>
            </w:tr>
            <w:tr w:rsidR="00052654" w:rsidRPr="00A50E6C" w:rsidTr="00052654">
              <w:trPr>
                <w:trHeight w:val="255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t>План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t>Факт</w:t>
                  </w:r>
                </w:p>
              </w:tc>
            </w:tr>
            <w:tr w:rsidR="00052654" w:rsidRPr="00A50E6C" w:rsidTr="00052654">
              <w:trPr>
                <w:trHeight w:val="101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A50E6C">
                  <w:pP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bCs/>
                      <w:szCs w:val="28"/>
                      <w:lang w:eastAsia="ru-RU"/>
                    </w:rPr>
                    <w:t>Вводное занятие.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Знакомство с программой работы на учебный год. Обсуждение плана работы. Инструктажи по технике безопасности и пожарной безопасности на занятиях и перемене. Обсуждение плана работы объединения на год. Выбор актива. Особенности театрального искусства. История театра. Знакомство с театральным словарем.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6B69A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DD11E4">
                  <w:pP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Виды театров. </w:t>
                  </w:r>
                  <w:r w:rsidRPr="00A50E6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Основные профессии в театре. Структура театра. Актерское мастерство: внимание, воображение, наблюдательность.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Практическое занятие.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eastAsia="Times New Roman" w:cs="Times New Roman"/>
                      <w:color w:val="auto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D82655">
                  <w:pP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Основные правила поведения на сцене. Практическое занятие.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Основы театральной культуры. Выбор сценария. Обсуждение. Распределение ролей.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pStyle w:val="a6"/>
                    <w:spacing w:line="276" w:lineRule="auto"/>
                    <w:ind w:hanging="55"/>
                    <w:jc w:val="both"/>
                    <w:rPr>
                      <w:rFonts w:eastAsia="Times New Roman" w:cs="Times New Roman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1E58A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  <w:t>Речевой этикет в различных ситуациях.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Чтение сценария по ролям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«Аленький цветочек»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 Обсуждение ролей. Характеры героев. Упражнения для улучшения дикции.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64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eastAsia="Times New Roman" w:cs="Times New Roman"/>
                      <w:color w:val="auto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  <w:t>Умение взаимодействовать с партнером, передавать свои мысли жестами и мимикой. Репетиция.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Умение вступать в диалог, участвовать в коллективном обсуждении. Репетиция ролей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«Аленький цветочек»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</w:p>
                <w:p w:rsidR="00E25012" w:rsidRDefault="00E25012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052654" w:rsidRPr="00A50E6C" w:rsidRDefault="00052654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pStyle w:val="a6"/>
                    <w:spacing w:line="276" w:lineRule="auto"/>
                    <w:ind w:hanging="55"/>
                    <w:rPr>
                      <w:rFonts w:eastAsia="Times New Roman" w:cs="Times New Roman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2501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Этюды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«На отдыхе», «Приветствие» и др.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Пантомима.</w:t>
                  </w:r>
                  <w:r w:rsidR="00E2501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Репетиция.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Изготовление реквизита для показа спектакля «Аленький цветочек».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5B0F1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Генеральная репетиция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Показ спектакля. Анализ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выступления.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Выступле</w:t>
                  </w:r>
                  <w:proofErr w:type="spellEnd"/>
                </w:p>
                <w:p w:rsidR="00052654" w:rsidRPr="00A50E6C" w:rsidRDefault="00052654" w:rsidP="005B0F1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2F03A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Игры на развитие памяти и внимания «Цвета», «Краски», «Садовник и цветы». Импровизация на тему русских народных сказок. Культура и техника речи.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eastAsia="Times New Roman" w:cs="Times New Roman"/>
                      <w:color w:val="auto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E25012" w:rsidP="00E25012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Выбор сценария для подготовки спектакля. </w:t>
                  </w:r>
                  <w:r w:rsidR="00052654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Знакомство со сценарием</w:t>
                  </w:r>
                  <w:proofErr w:type="gramStart"/>
                  <w:r w:rsidR="00052654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  <w:proofErr w:type="gramEnd"/>
                  <w:r w:rsidR="00052654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Чтение. Распределение ролей.</w:t>
                  </w:r>
                  <w:r w:rsidR="0005265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052654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Чтение сценария по ролям. Обсуждение костюмов героев. Виды говорения: диалог и монолог.</w:t>
                  </w:r>
                  <w:r w:rsidR="0005265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052654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Как разучить роль своего героя.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2F03A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Общеразвивающие</w:t>
                  </w:r>
                  <w:proofErr w:type="spell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игры:  «руки-ноги»; «передай позу»; «кто во что одет» и т.п.</w:t>
                  </w:r>
                </w:p>
                <w:p w:rsidR="00052654" w:rsidRPr="00A50E6C" w:rsidRDefault="00052654" w:rsidP="002F03AF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Ритмопластика.</w:t>
                  </w:r>
                  <w:r w:rsidRPr="00A50E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Жестикуляция: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«как живешь», «иди сюда», «уходи», «согласие», «несогласие», «просьба-отказ», «плач-ласка». Репетиция</w:t>
                  </w:r>
                  <w:r w:rsidR="00E2501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спектакля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ind w:hanging="55"/>
                    <w:rPr>
                      <w:rFonts w:eastAsia="Times New Roman" w:cs="Times New Roman"/>
                      <w:color w:val="auto"/>
                    </w:rPr>
                  </w:pPr>
                  <w:r w:rsidRPr="00A50E6C">
                    <w:rPr>
                      <w:rFonts w:cs="Times New Roman"/>
                      <w:sz w:val="22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Основы артикуляции. Тренинги. Упражнения: для губ; для шеи и челюсти; для языка. Чтение сценария по ролям. </w:t>
                  </w:r>
                  <w:proofErr w:type="spellStart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Обсуждение</w:t>
                  </w:r>
                  <w:proofErr w:type="gramStart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.Р</w:t>
                  </w:r>
                  <w:proofErr w:type="gram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епетиция</w:t>
                  </w:r>
                  <w:proofErr w:type="spell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Игры на превращение. </w:t>
                  </w:r>
                  <w:proofErr w:type="spellStart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Репетиция</w:t>
                  </w:r>
                  <w:proofErr w:type="gramStart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.Ч</w:t>
                  </w:r>
                  <w:proofErr w:type="gram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тение</w:t>
                  </w:r>
                  <w:proofErr w:type="spell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сценария по ролям. Обсуждение костюмов и декораций.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4D5" w:rsidRDefault="00A944D5" w:rsidP="00A944D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A944D5" w:rsidP="00A944D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Игры на действия с воображаемыми предметами, на память физических действий: «что мы делаем – не скажем, на зато мы вам покажем»; «король»; «день рождения» и т.п.</w:t>
                  </w:r>
                  <w:r w:rsidR="00E25012"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 xml:space="preserve"> Игры на развитие двигательных способностей:</w:t>
                  </w:r>
                  <w:r w:rsidR="00E25012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«Кактус и ива», «Штанга», «Самолеты и бабочки», «Буратино и Пьеро», «Поймай хлопок», «Зернышко»</w:t>
                  </w:r>
                  <w:proofErr w:type="gramStart"/>
                  <w:r w:rsidR="00E25012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</w:t>
                  </w:r>
                  <w:proofErr w:type="gramEnd"/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епетиция.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E25012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Генеральная репетиция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Показ спектакля. Анализ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выступления.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Выступле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ние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Основы артикуляции. Тренинги. Упражнения: для губ; для шеи и челюсти; для языка. </w:t>
                  </w:r>
                  <w:r w:rsidR="00E2501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Выбор сценария для новогоднего представления. Распределение ролей. Чтение сценария по ролям. 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Репетиция.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052654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E2501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Тренинги для четкого произношения звуков. </w:t>
                  </w:r>
                  <w:r w:rsidR="00E25012"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Игры на развитие двигательных способностей:</w:t>
                  </w:r>
                  <w:r w:rsidR="00E25012"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 xml:space="preserve">«Кактус и ива», «Штанга», «Самолеты и бабочки». 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Репетиция. Подготовка костюмов героев.   Репетиция.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Выступле</w:t>
                  </w:r>
                  <w:proofErr w:type="spellEnd"/>
                </w:p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052654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 xml:space="preserve">17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E25012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Выступление на новогоднем представлении. Анализ выступление.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81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E25012" w:rsidP="00F06CD1">
                  <w:pPr>
                    <w:pStyle w:val="a6"/>
                    <w:ind w:hanging="55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Этюды: «ссора», «встреча», «знакомство».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Тренинг на произношение гласных и согласных звуков. Основы артикуляции. Тренинги. Упражнения: для губ; для шеи и челюсти; для языка.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E6886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Упражнения на дыхание и развитие диапазона. Упражнение на расширение диапазона голоса «Чудо лесенка», «Самолет». Типы дыхания. Упражнения на речевое дыхание: «Игра со свечой», «Мыльные пузыри».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Игры на развитие двигательных способностей: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«Буратино и Пьеро», «Поймай хлопок», «Зернышко». Тренинг на произношение гласных и согласных звуков.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10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Выбор сценария для постановки. Распределение ролей. Характеристика героев. Чтение сценария по ролям.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Репетиция.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Характеристика героев. Чтение сценария по ролям.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тренинг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 xml:space="preserve">Элементы сценической грамоты. Декламация (Упражнения на артикуляцию шипящих звуков).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Чистоговорки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>. Репетиция.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Элементы сценической грамоты. Техника речи (речевая гимнастика на подражание звуков). Этюды по мотивам любимых сказок. Репетиция.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Подготовка костюмов.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Pr="00A50E6C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Основы артикуляции. Упражнения для губ, шеи, челюсти и языка.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Репетиция.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Подготовка костюмов.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68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26</w:t>
                  </w:r>
                </w:p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E688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Основы артикуляции. Упражнения для губ, шеи, челюсти и языка.</w:t>
                  </w:r>
                  <w:r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 xml:space="preserve"> Игры на развитие двигательных способностей: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«Кактус и ива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»,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«Поймай хлопок», «Зернышко».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Репетиция.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rPr>
                <w:trHeight w:val="6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выступлению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епетиция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спектакля.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Репетиция спектакля. Выступление. Анализ выступления.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Выступле</w:t>
                  </w:r>
                  <w:proofErr w:type="spellEnd"/>
                </w:p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Основы артикуляции. Тренинги. Упражнения: для губ; для шеи и челюсти; для языка.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Игры на развитие двигательной активности.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тренинг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30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2F03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Выбор сценария для постановки. Распределение ролей. Характеристика героев. Чтение сценария по ролям.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тренинг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lastRenderedPageBreak/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Подготовка к выступлению. Репетиция спектакля.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тренинг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Тренинги для четкого произношения звуков. Ритмопластика.</w:t>
                  </w:r>
                  <w:r w:rsidRPr="00A50E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50E6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Жестикуляция:</w:t>
                  </w: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«несогласие», «просьба-отказ», «плач-ласка».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Репетиция.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FD49B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упражне</w:t>
                  </w:r>
                  <w:proofErr w:type="spellEnd"/>
                </w:p>
                <w:p w:rsidR="00052654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</w:p>
                <w:p w:rsidR="00052654" w:rsidRPr="00FD49BE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тренинг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Подготовка к выступлению. Репетиция спектакля. Выступление. Анализ выступления.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Default="00052654" w:rsidP="00E665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Выступле</w:t>
                  </w:r>
                  <w:proofErr w:type="spellEnd"/>
                </w:p>
                <w:p w:rsidR="00052654" w:rsidRPr="00A50E6C" w:rsidRDefault="00052654" w:rsidP="00E665E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A50E6C">
                    <w:rPr>
                      <w:rFonts w:ascii="Times New Roman" w:hAnsi="Times New Roman" w:cs="Times New Roman"/>
                    </w:rPr>
                    <w:t>Чистоговорки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 xml:space="preserve">  на звонкие звуки: б, в, г,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 xml:space="preserve">, ж,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>, р. Репетиция.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A50E6C">
                    <w:rPr>
                      <w:rFonts w:ascii="Times New Roman" w:hAnsi="Times New Roman" w:cs="Times New Roman"/>
                    </w:rPr>
                    <w:t xml:space="preserve">Элементы сценической грамоты: дикция (упражнения на дикцию, дыхание)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Чистоговорки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 xml:space="preserve">  на звонкие звуки: б, в, г,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 xml:space="preserve">, ж, </w:t>
                  </w:r>
                  <w:proofErr w:type="spellStart"/>
                  <w:r w:rsidRPr="00A50E6C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A50E6C">
                    <w:rPr>
                      <w:rFonts w:ascii="Times New Roman" w:hAnsi="Times New Roman" w:cs="Times New Roman"/>
                    </w:rPr>
                    <w:t>, р.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5E3530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Подготовка к итоговому занятию.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CB0724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D49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  <w:r w:rsidRPr="00A50E6C">
                    <w:rPr>
                      <w:rFonts w:cs="Times New Roman"/>
                    </w:rPr>
                    <w:t>урок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303ED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0E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Итоговое занятие. Подведение итогов работы за год.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 w:rsidRPr="00A50E6C">
                    <w:rPr>
                      <w:rFonts w:ascii="Times New Roman" w:hAnsi="Times New Roman" w:cs="Times New Roman"/>
                    </w:rPr>
                    <w:t>МКУ ДТ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526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654" w:rsidRPr="00A50E6C" w:rsidTr="0005265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pStyle w:val="a6"/>
                    <w:spacing w:line="276" w:lineRule="auto"/>
                    <w:ind w:hanging="55"/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50E6C">
                    <w:rPr>
                      <w:rFonts w:ascii="Times New Roman" w:hAnsi="Times New Roman" w:cs="Times New Roman"/>
                      <w:b/>
                    </w:rPr>
                    <w:t>108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0A463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54" w:rsidRPr="00A50E6C" w:rsidRDefault="00052654" w:rsidP="00F06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06CD1" w:rsidRPr="00A50E6C" w:rsidRDefault="00F06CD1" w:rsidP="00F06CD1">
            <w:pPr>
              <w:pStyle w:val="a5"/>
              <w:spacing w:before="0" w:beforeAutospacing="0" w:after="0" w:afterAutospacing="0" w:line="276" w:lineRule="auto"/>
              <w:ind w:left="720" w:right="-143"/>
              <w:jc w:val="center"/>
            </w:pPr>
          </w:p>
          <w:p w:rsidR="000A4635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Формы и методы работы.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Беседа;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Тренинги;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проведение праздников;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Постановка и показ спектаклей.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 игрового существования – раскрыв воображение ребенка, можно добиться </w:t>
            </w:r>
          </w:p>
          <w:p w:rsidR="000A4635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положительных результатов.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 импровизации – дает возможность выявить у ребенка скрытый творческий </w:t>
            </w:r>
          </w:p>
          <w:p w:rsidR="00F06CD1" w:rsidRPr="00A50E6C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потенциал.</w:t>
            </w:r>
          </w:p>
          <w:p w:rsidR="00F06CD1" w:rsidRPr="00A50E6C" w:rsidRDefault="00F06CD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0A4635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Формы оценки результатов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Текущий контроль. 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конце каждого занятия анализируется успехи каждого ребенка. Обязательным </w:t>
            </w:r>
          </w:p>
          <w:p w:rsidR="00E32451" w:rsidRPr="00A50E6C" w:rsidRDefault="00E3245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условием обсуждения каждой постановки и роли является участие самих обучающихся.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Диагностика индивидуальных данных.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Промежуточный контроль.</w:t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Выполнение творческих задач в ходе постановки спектаклей и их совместное обсуждение.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Итоговый контроль.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 массовых  мероприятиях. Показ спектакля зрителям.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Техническое оснащение: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помещения;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музыкальный центр;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реквизит;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костюмы;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декорации;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методическая литература.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используемой литературы:</w:t>
            </w:r>
          </w:p>
          <w:p w:rsidR="00683741" w:rsidRPr="00A50E6C" w:rsidRDefault="0068374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Безымянная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Школьный театр.- Москва «Айрис Пресс», 2001г.,- 270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2451" w:rsidRPr="00A50E6C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Ершов. Актерская грамота – подросткам, - Ивантеевка, - 1994.</w:t>
            </w:r>
          </w:p>
          <w:p w:rsidR="00E32451" w:rsidRPr="00A50E6C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Киселева. Основы системы Станиславского. – Ростов-на-Дону, «Феникс», 2000.</w:t>
            </w:r>
          </w:p>
          <w:p w:rsidR="00E32451" w:rsidRPr="00A50E6C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 Кудряшов. Внутренняя жизнь роли. «Советская Россия». – 1981.</w:t>
            </w:r>
          </w:p>
          <w:p w:rsidR="00E32451" w:rsidRPr="00A50E6C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Петрова. Тайны сценического слова. М., - 2006.</w:t>
            </w:r>
          </w:p>
          <w:p w:rsidR="00E32451" w:rsidRPr="00A50E6C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Чарелли</w:t>
            </w:r>
            <w:proofErr w:type="spell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Учитесь говорить. – Екатеринбург, 1991.</w:t>
            </w:r>
          </w:p>
          <w:p w:rsidR="00E32451" w:rsidRPr="00FD49BE" w:rsidRDefault="00E32451" w:rsidP="003C1FF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Э.Г. Чурилова. Методика и организация театральной деятельности школьников, М., - 2004.</w:t>
            </w:r>
          </w:p>
          <w:p w:rsidR="00A41AC1" w:rsidRPr="00A50E6C" w:rsidRDefault="00E32451" w:rsidP="000A4635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Эфрос. Репетиция – любовь моя, - М., 1993. </w:t>
            </w: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C1" w:rsidRPr="00A50E6C" w:rsidTr="005E3530">
        <w:trPr>
          <w:tblCellSpacing w:w="0" w:type="dxa"/>
        </w:trPr>
        <w:tc>
          <w:tcPr>
            <w:tcW w:w="24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hideMark/>
          </w:tcPr>
          <w:p w:rsidR="00A41AC1" w:rsidRPr="00A50E6C" w:rsidRDefault="00A41AC1" w:rsidP="003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AD9" w:rsidRPr="00A50E6C" w:rsidRDefault="00A41AC1" w:rsidP="003C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2451" w:rsidRPr="00A50E6C" w:rsidRDefault="00E32451" w:rsidP="003C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451" w:rsidRPr="00A50E6C" w:rsidSect="00E66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673"/>
    <w:multiLevelType w:val="multilevel"/>
    <w:tmpl w:val="79B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469"/>
    <w:multiLevelType w:val="hybridMultilevel"/>
    <w:tmpl w:val="BEFC391C"/>
    <w:lvl w:ilvl="0" w:tplc="42CA8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C47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68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5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C9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E3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1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094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62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C1F44"/>
    <w:multiLevelType w:val="hybridMultilevel"/>
    <w:tmpl w:val="62860A6C"/>
    <w:lvl w:ilvl="0" w:tplc="1690E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CD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AA0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0C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29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42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ECA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4C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2F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F42F88"/>
    <w:multiLevelType w:val="multilevel"/>
    <w:tmpl w:val="84CA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327A8"/>
    <w:multiLevelType w:val="multilevel"/>
    <w:tmpl w:val="2CC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5F3"/>
    <w:multiLevelType w:val="hybridMultilevel"/>
    <w:tmpl w:val="754C4B7E"/>
    <w:lvl w:ilvl="0" w:tplc="AFD87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68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CE0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7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E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5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7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61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5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120FE"/>
    <w:multiLevelType w:val="multilevel"/>
    <w:tmpl w:val="AF2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92C1C"/>
    <w:multiLevelType w:val="hybridMultilevel"/>
    <w:tmpl w:val="EDF2E1E8"/>
    <w:lvl w:ilvl="0" w:tplc="15D263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26A99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652D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703C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19276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269A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4C35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8CCF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8EB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CB3E80"/>
    <w:multiLevelType w:val="multilevel"/>
    <w:tmpl w:val="077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52130"/>
    <w:multiLevelType w:val="multilevel"/>
    <w:tmpl w:val="BC2A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E53C6"/>
    <w:multiLevelType w:val="multilevel"/>
    <w:tmpl w:val="27D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F445A"/>
    <w:multiLevelType w:val="hybridMultilevel"/>
    <w:tmpl w:val="AE9AB5BA"/>
    <w:lvl w:ilvl="0" w:tplc="42CA8FE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5332CA"/>
    <w:multiLevelType w:val="hybridMultilevel"/>
    <w:tmpl w:val="675A5224"/>
    <w:lvl w:ilvl="0" w:tplc="B206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A0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25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06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477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A5B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C14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CD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44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814084"/>
    <w:multiLevelType w:val="multilevel"/>
    <w:tmpl w:val="8F7C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AC1"/>
    <w:rsid w:val="000115D4"/>
    <w:rsid w:val="00041980"/>
    <w:rsid w:val="00052654"/>
    <w:rsid w:val="000949AE"/>
    <w:rsid w:val="000A4635"/>
    <w:rsid w:val="000B060F"/>
    <w:rsid w:val="000B372E"/>
    <w:rsid w:val="000B54FC"/>
    <w:rsid w:val="000E6886"/>
    <w:rsid w:val="001350AB"/>
    <w:rsid w:val="00162D1F"/>
    <w:rsid w:val="001C2EFC"/>
    <w:rsid w:val="001D6910"/>
    <w:rsid w:val="001E58A2"/>
    <w:rsid w:val="00214C4A"/>
    <w:rsid w:val="00221C70"/>
    <w:rsid w:val="00227F26"/>
    <w:rsid w:val="00271277"/>
    <w:rsid w:val="002B081F"/>
    <w:rsid w:val="002F03AF"/>
    <w:rsid w:val="002F47DA"/>
    <w:rsid w:val="00303EDF"/>
    <w:rsid w:val="003A647F"/>
    <w:rsid w:val="003C1FF7"/>
    <w:rsid w:val="003E7334"/>
    <w:rsid w:val="00423C2C"/>
    <w:rsid w:val="00436C52"/>
    <w:rsid w:val="00440E14"/>
    <w:rsid w:val="00452BDF"/>
    <w:rsid w:val="004C0CC7"/>
    <w:rsid w:val="004D577B"/>
    <w:rsid w:val="0053388E"/>
    <w:rsid w:val="00535C8A"/>
    <w:rsid w:val="00537B6E"/>
    <w:rsid w:val="005B0F17"/>
    <w:rsid w:val="005C2A39"/>
    <w:rsid w:val="005E3530"/>
    <w:rsid w:val="006206CB"/>
    <w:rsid w:val="006354F6"/>
    <w:rsid w:val="00675893"/>
    <w:rsid w:val="00683741"/>
    <w:rsid w:val="00684663"/>
    <w:rsid w:val="006A6442"/>
    <w:rsid w:val="006B69A4"/>
    <w:rsid w:val="0070592A"/>
    <w:rsid w:val="007536BD"/>
    <w:rsid w:val="0077106D"/>
    <w:rsid w:val="007A2CDB"/>
    <w:rsid w:val="007E625C"/>
    <w:rsid w:val="00890662"/>
    <w:rsid w:val="008F0457"/>
    <w:rsid w:val="009070A0"/>
    <w:rsid w:val="00931ACF"/>
    <w:rsid w:val="00935718"/>
    <w:rsid w:val="009A100C"/>
    <w:rsid w:val="00A1347D"/>
    <w:rsid w:val="00A207E1"/>
    <w:rsid w:val="00A249A8"/>
    <w:rsid w:val="00A2760D"/>
    <w:rsid w:val="00A31AB7"/>
    <w:rsid w:val="00A35614"/>
    <w:rsid w:val="00A36887"/>
    <w:rsid w:val="00A41AC1"/>
    <w:rsid w:val="00A45774"/>
    <w:rsid w:val="00A50E6C"/>
    <w:rsid w:val="00A6323E"/>
    <w:rsid w:val="00A94394"/>
    <w:rsid w:val="00A944D5"/>
    <w:rsid w:val="00AA60A7"/>
    <w:rsid w:val="00B80F90"/>
    <w:rsid w:val="00BC285E"/>
    <w:rsid w:val="00BC3AFE"/>
    <w:rsid w:val="00BE17B7"/>
    <w:rsid w:val="00BE7053"/>
    <w:rsid w:val="00BF05FA"/>
    <w:rsid w:val="00BF763D"/>
    <w:rsid w:val="00CB0724"/>
    <w:rsid w:val="00CE1AD9"/>
    <w:rsid w:val="00CF5515"/>
    <w:rsid w:val="00D80047"/>
    <w:rsid w:val="00D814FD"/>
    <w:rsid w:val="00D82655"/>
    <w:rsid w:val="00D93A49"/>
    <w:rsid w:val="00DA0AB8"/>
    <w:rsid w:val="00DD11E4"/>
    <w:rsid w:val="00DE199B"/>
    <w:rsid w:val="00DF1805"/>
    <w:rsid w:val="00E020D5"/>
    <w:rsid w:val="00E202BB"/>
    <w:rsid w:val="00E25012"/>
    <w:rsid w:val="00E32451"/>
    <w:rsid w:val="00E563FA"/>
    <w:rsid w:val="00E665E9"/>
    <w:rsid w:val="00EC06D1"/>
    <w:rsid w:val="00F06CD1"/>
    <w:rsid w:val="00F1585E"/>
    <w:rsid w:val="00F172A2"/>
    <w:rsid w:val="00F241FE"/>
    <w:rsid w:val="00F2422E"/>
    <w:rsid w:val="00F301E3"/>
    <w:rsid w:val="00F34E13"/>
    <w:rsid w:val="00F54152"/>
    <w:rsid w:val="00F6364C"/>
    <w:rsid w:val="00FD148E"/>
    <w:rsid w:val="00FD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C1"/>
    <w:pPr>
      <w:ind w:left="720"/>
      <w:contextualSpacing/>
    </w:pPr>
  </w:style>
  <w:style w:type="table" w:styleId="a4">
    <w:name w:val="Table Grid"/>
    <w:basedOn w:val="a1"/>
    <w:uiPriority w:val="59"/>
    <w:rsid w:val="00A4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0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semiHidden/>
    <w:rsid w:val="00F06C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62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8FB1-F2CA-401C-97AF-62665718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13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28</cp:revision>
  <cp:lastPrinted>2020-10-05T12:26:00Z</cp:lastPrinted>
  <dcterms:created xsi:type="dcterms:W3CDTF">2015-11-11T07:43:00Z</dcterms:created>
  <dcterms:modified xsi:type="dcterms:W3CDTF">2022-09-14T08:27:00Z</dcterms:modified>
</cp:coreProperties>
</file>