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71" w:rsidRDefault="006B0371" w:rsidP="006B0371">
      <w:pPr>
        <w:pStyle w:val="Default"/>
      </w:pPr>
    </w:p>
    <w:p w:rsidR="006B0371" w:rsidRPr="000B4269" w:rsidRDefault="006B0371" w:rsidP="006B0371">
      <w:pPr>
        <w:pStyle w:val="Default"/>
        <w:jc w:val="center"/>
        <w:rPr>
          <w:sz w:val="32"/>
          <w:szCs w:val="28"/>
        </w:rPr>
      </w:pPr>
      <w:r w:rsidRPr="000B4269">
        <w:rPr>
          <w:sz w:val="32"/>
          <w:szCs w:val="28"/>
        </w:rPr>
        <w:t>Муниципальное казенное учреждение</w:t>
      </w:r>
      <w:r w:rsidR="000B4269">
        <w:rPr>
          <w:sz w:val="32"/>
          <w:szCs w:val="28"/>
        </w:rPr>
        <w:t xml:space="preserve"> </w:t>
      </w:r>
      <w:r w:rsidRPr="000B4269">
        <w:rPr>
          <w:sz w:val="32"/>
          <w:szCs w:val="28"/>
        </w:rPr>
        <w:t>дополнительного образования «Дом творчества»</w:t>
      </w: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Pr="00E11E43" w:rsidRDefault="006B0371" w:rsidP="006B0371">
      <w:pPr>
        <w:pStyle w:val="Default"/>
      </w:pPr>
      <w:r w:rsidRPr="00E11E43">
        <w:t>Принят</w:t>
      </w:r>
      <w:proofErr w:type="gramStart"/>
      <w:r w:rsidRPr="00E11E43">
        <w:t xml:space="preserve"> </w:t>
      </w:r>
      <w:r w:rsidR="00E11E43" w:rsidRPr="00E11E43">
        <w:t xml:space="preserve">                                                                              </w:t>
      </w:r>
      <w:r w:rsidR="00E11E43">
        <w:t xml:space="preserve">        </w:t>
      </w:r>
      <w:r w:rsidRPr="00E11E43">
        <w:t>У</w:t>
      </w:r>
      <w:proofErr w:type="gramEnd"/>
      <w:r w:rsidRPr="00E11E43">
        <w:t>твержд</w:t>
      </w:r>
      <w:r w:rsidR="00E11E43" w:rsidRPr="00E11E43">
        <w:t>аю</w:t>
      </w:r>
      <w:r w:rsidRPr="00E11E43">
        <w:t xml:space="preserve"> </w:t>
      </w:r>
    </w:p>
    <w:p w:rsidR="00E11E43" w:rsidRPr="00E11E43" w:rsidRDefault="00FA728A" w:rsidP="006B0371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144145</wp:posOffset>
            </wp:positionV>
            <wp:extent cx="2247900" cy="1600200"/>
            <wp:effectExtent l="19050" t="0" r="0" b="0"/>
            <wp:wrapTight wrapText="bothSides">
              <wp:wrapPolygon edited="0">
                <wp:start x="-183" y="0"/>
                <wp:lineTo x="-183" y="21343"/>
                <wp:lineTo x="21600" y="21343"/>
                <wp:lineTo x="21600" y="0"/>
                <wp:lineTo x="-1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81" r="27659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371" w:rsidRPr="00E11E43">
        <w:t>на заседании</w:t>
      </w:r>
    </w:p>
    <w:p w:rsidR="006B0371" w:rsidRPr="00E11E43" w:rsidRDefault="006B0371" w:rsidP="006B0371">
      <w:pPr>
        <w:pStyle w:val="Default"/>
      </w:pPr>
      <w:r w:rsidRPr="00E11E43">
        <w:t xml:space="preserve">педагогического совета </w:t>
      </w:r>
      <w:r w:rsidR="00E11E43" w:rsidRPr="00E11E43">
        <w:t xml:space="preserve">                 </w:t>
      </w:r>
      <w:r w:rsidR="00E11E43">
        <w:t xml:space="preserve">                 </w:t>
      </w:r>
      <w:r w:rsidR="00E11E43" w:rsidRPr="00E11E43">
        <w:t xml:space="preserve">                                                     </w:t>
      </w:r>
      <w:r w:rsidR="00E11E43">
        <w:t xml:space="preserve">             </w:t>
      </w:r>
      <w:r w:rsidR="00FA728A">
        <w:t xml:space="preserve">   </w:t>
      </w:r>
    </w:p>
    <w:p w:rsidR="006B0371" w:rsidRPr="00E11E43" w:rsidRDefault="006B0371" w:rsidP="006B0371">
      <w:pPr>
        <w:pStyle w:val="Default"/>
      </w:pPr>
      <w:r w:rsidRPr="00E11E43">
        <w:t>Протокол</w:t>
      </w:r>
      <w:r w:rsidR="009E727F">
        <w:t xml:space="preserve"> от 0</w:t>
      </w:r>
      <w:r w:rsidR="003965CD">
        <w:t>2</w:t>
      </w:r>
      <w:r w:rsidR="009E727F">
        <w:t xml:space="preserve"> .09.20</w:t>
      </w:r>
      <w:r w:rsidR="00D16DB1">
        <w:t>2</w:t>
      </w:r>
      <w:r w:rsidR="003965CD">
        <w:t>4</w:t>
      </w:r>
      <w:r w:rsidRPr="00E11E43">
        <w:t xml:space="preserve"> № </w:t>
      </w:r>
      <w:r w:rsidR="00D16DB1">
        <w:t>1</w:t>
      </w:r>
      <w:r w:rsidR="00FA728A" w:rsidRPr="00FA728A">
        <w:t xml:space="preserve"> </w:t>
      </w:r>
      <w:r w:rsidR="00FA728A">
        <w:t xml:space="preserve">            </w:t>
      </w:r>
      <w:r w:rsidR="00FA728A" w:rsidRPr="00E11E43">
        <w:t xml:space="preserve">Директор  </w:t>
      </w: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b/>
          <w:bCs/>
          <w:sz w:val="32"/>
          <w:szCs w:val="28"/>
        </w:rPr>
        <w:t>КАЛЕНДАРНЫЙ УЧЕБНЫЙ ГРАФИК</w:t>
      </w: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sz w:val="32"/>
          <w:szCs w:val="28"/>
        </w:rPr>
        <w:t>20</w:t>
      </w:r>
      <w:r w:rsidR="00D16DB1">
        <w:rPr>
          <w:sz w:val="32"/>
          <w:szCs w:val="28"/>
        </w:rPr>
        <w:t>2</w:t>
      </w:r>
      <w:r w:rsidR="003965CD">
        <w:rPr>
          <w:sz w:val="32"/>
          <w:szCs w:val="28"/>
        </w:rPr>
        <w:t>4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-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20</w:t>
      </w:r>
      <w:r w:rsidR="003415BB">
        <w:rPr>
          <w:sz w:val="32"/>
          <w:szCs w:val="28"/>
        </w:rPr>
        <w:t>2</w:t>
      </w:r>
      <w:r w:rsidR="003965CD">
        <w:rPr>
          <w:sz w:val="32"/>
          <w:szCs w:val="28"/>
        </w:rPr>
        <w:t>5</w:t>
      </w:r>
      <w:r w:rsidRPr="00E11E43">
        <w:rPr>
          <w:sz w:val="32"/>
          <w:szCs w:val="28"/>
        </w:rPr>
        <w:t xml:space="preserve"> УЧЕБНЫЙ ГОД</w:t>
      </w:r>
    </w:p>
    <w:p w:rsidR="006B0371" w:rsidRDefault="00FA728A" w:rsidP="006B0371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B0371" w:rsidRDefault="006B0371" w:rsidP="006B03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годовому календарному учебному графику</w:t>
      </w:r>
    </w:p>
    <w:p w:rsidR="006B0371" w:rsidRDefault="006B0371" w:rsidP="006B03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16DB1">
        <w:rPr>
          <w:b/>
          <w:bCs/>
          <w:sz w:val="28"/>
          <w:szCs w:val="28"/>
        </w:rPr>
        <w:t>2</w:t>
      </w:r>
      <w:r w:rsidR="003965C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</w:t>
      </w:r>
      <w:r w:rsidR="003415BB">
        <w:rPr>
          <w:b/>
          <w:bCs/>
          <w:sz w:val="28"/>
          <w:szCs w:val="28"/>
        </w:rPr>
        <w:t>2</w:t>
      </w:r>
      <w:r w:rsidR="003965C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:rsidR="009E727F" w:rsidRDefault="009E727F" w:rsidP="006B0371">
      <w:pPr>
        <w:pStyle w:val="Default"/>
        <w:jc w:val="center"/>
        <w:rPr>
          <w:sz w:val="28"/>
          <w:szCs w:val="28"/>
        </w:rPr>
      </w:pPr>
    </w:p>
    <w:p w:rsidR="006B0371" w:rsidRDefault="009E727F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371">
        <w:rPr>
          <w:sz w:val="28"/>
          <w:szCs w:val="28"/>
        </w:rPr>
        <w:t>Годовой календарный учебный график муниципального казенного учреждения дополнительного образования  «Дом творчества» на 20</w:t>
      </w:r>
      <w:r w:rsidR="00D16DB1">
        <w:rPr>
          <w:sz w:val="28"/>
          <w:szCs w:val="28"/>
        </w:rPr>
        <w:t>2</w:t>
      </w:r>
      <w:r w:rsidR="003965CD">
        <w:rPr>
          <w:sz w:val="28"/>
          <w:szCs w:val="28"/>
        </w:rPr>
        <w:t>4</w:t>
      </w:r>
      <w:r w:rsidR="006B0371">
        <w:rPr>
          <w:sz w:val="28"/>
          <w:szCs w:val="28"/>
        </w:rPr>
        <w:t>-20</w:t>
      </w:r>
      <w:r w:rsidR="003415BB">
        <w:rPr>
          <w:sz w:val="28"/>
          <w:szCs w:val="28"/>
        </w:rPr>
        <w:t>2</w:t>
      </w:r>
      <w:r w:rsidR="003965CD">
        <w:rPr>
          <w:sz w:val="28"/>
          <w:szCs w:val="28"/>
        </w:rPr>
        <w:t>5</w:t>
      </w:r>
      <w:r w:rsidR="00D16DB1">
        <w:rPr>
          <w:sz w:val="28"/>
          <w:szCs w:val="28"/>
        </w:rPr>
        <w:t xml:space="preserve"> </w:t>
      </w:r>
      <w:r w:rsidR="006B0371">
        <w:rPr>
          <w:sz w:val="28"/>
          <w:szCs w:val="28"/>
        </w:rPr>
        <w:t xml:space="preserve">учебный год является одним из основных документов, регламентирующих организацию образовательного процесса.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учебный график муниципального казенного учреждения дополнительного образования «Дом  творчества» учитывает в полном объеме возрастные психофизические особенности и отвечает требованиям охраны их жизни и здоровья.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Нормативная база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образовательного учреждения составляют: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Закон Российской Федерации «Об образовании</w:t>
      </w:r>
      <w:r w:rsidR="00D2780F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 от </w:t>
      </w:r>
      <w:r w:rsidR="00D2780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D2780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2780F">
        <w:rPr>
          <w:sz w:val="28"/>
          <w:szCs w:val="28"/>
        </w:rPr>
        <w:t>2012</w:t>
      </w:r>
      <w:r>
        <w:rPr>
          <w:sz w:val="28"/>
          <w:szCs w:val="28"/>
        </w:rPr>
        <w:t xml:space="preserve"> г. №</w:t>
      </w:r>
      <w:r w:rsidR="00D2780F">
        <w:rPr>
          <w:sz w:val="28"/>
          <w:szCs w:val="28"/>
        </w:rPr>
        <w:t>273</w:t>
      </w:r>
      <w:r>
        <w:rPr>
          <w:sz w:val="28"/>
          <w:szCs w:val="28"/>
        </w:rPr>
        <w:t xml:space="preserve">;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Гигиенические требования к условиям обучения в образовательных учреждениях.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  <w:r w:rsidR="003D1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Муниципального </w:t>
      </w:r>
      <w:r w:rsidR="003D187C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>учреждения дополнительного образования «Д</w:t>
      </w:r>
      <w:r w:rsidR="003D187C">
        <w:rPr>
          <w:sz w:val="28"/>
          <w:szCs w:val="28"/>
        </w:rPr>
        <w:t>ом творчества</w:t>
      </w:r>
      <w:r>
        <w:rPr>
          <w:sz w:val="28"/>
          <w:szCs w:val="28"/>
        </w:rPr>
        <w:t xml:space="preserve">»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Лицензия </w:t>
      </w:r>
      <w:r w:rsidR="003D187C"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</w:p>
    <w:p w:rsidR="003D187C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</w:p>
    <w:p w:rsidR="006B0371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  <w:r w:rsidR="006B0371">
        <w:rPr>
          <w:sz w:val="28"/>
          <w:szCs w:val="28"/>
        </w:rPr>
        <w:t>работает в режиме семидневной рабочей недели. Продолжительность учебного года составляет 3</w:t>
      </w:r>
      <w:r>
        <w:rPr>
          <w:sz w:val="28"/>
          <w:szCs w:val="28"/>
        </w:rPr>
        <w:t>6</w:t>
      </w:r>
      <w:r w:rsidR="006B0371">
        <w:rPr>
          <w:sz w:val="28"/>
          <w:szCs w:val="28"/>
        </w:rPr>
        <w:t xml:space="preserve"> недель. </w:t>
      </w:r>
    </w:p>
    <w:p w:rsidR="006B0371" w:rsidRDefault="00FA728A" w:rsidP="009E727F">
      <w:pPr>
        <w:pStyle w:val="Default"/>
        <w:pageBreakBefore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К</w:t>
      </w:r>
      <w:r w:rsidR="006B0371">
        <w:rPr>
          <w:b/>
          <w:bCs/>
          <w:color w:val="auto"/>
          <w:sz w:val="28"/>
          <w:szCs w:val="28"/>
        </w:rPr>
        <w:t>алендарный учебный график</w:t>
      </w:r>
      <w:r>
        <w:rPr>
          <w:b/>
          <w:bCs/>
          <w:color w:val="auto"/>
          <w:sz w:val="28"/>
          <w:szCs w:val="28"/>
        </w:rPr>
        <w:t xml:space="preserve"> </w:t>
      </w:r>
      <w:r w:rsidR="006B0371">
        <w:rPr>
          <w:b/>
          <w:bCs/>
          <w:color w:val="auto"/>
          <w:sz w:val="28"/>
          <w:szCs w:val="28"/>
        </w:rPr>
        <w:t>на 20</w:t>
      </w:r>
      <w:r w:rsidR="00D16DB1">
        <w:rPr>
          <w:b/>
          <w:bCs/>
          <w:color w:val="auto"/>
          <w:sz w:val="28"/>
          <w:szCs w:val="28"/>
        </w:rPr>
        <w:t>2</w:t>
      </w:r>
      <w:r w:rsidR="003965CD">
        <w:rPr>
          <w:b/>
          <w:bCs/>
          <w:color w:val="auto"/>
          <w:sz w:val="28"/>
          <w:szCs w:val="28"/>
        </w:rPr>
        <w:t>4</w:t>
      </w:r>
      <w:r w:rsidR="006B0371">
        <w:rPr>
          <w:b/>
          <w:bCs/>
          <w:color w:val="auto"/>
          <w:sz w:val="28"/>
          <w:szCs w:val="28"/>
        </w:rPr>
        <w:t>-20</w:t>
      </w:r>
      <w:r w:rsidR="003415BB">
        <w:rPr>
          <w:b/>
          <w:bCs/>
          <w:color w:val="auto"/>
          <w:sz w:val="28"/>
          <w:szCs w:val="28"/>
        </w:rPr>
        <w:t>2</w:t>
      </w:r>
      <w:r w:rsidR="003965CD">
        <w:rPr>
          <w:b/>
          <w:bCs/>
          <w:color w:val="auto"/>
          <w:sz w:val="28"/>
          <w:szCs w:val="28"/>
        </w:rPr>
        <w:t>5</w:t>
      </w:r>
      <w:r w:rsidR="006B0371">
        <w:rPr>
          <w:b/>
          <w:bCs/>
          <w:color w:val="auto"/>
          <w:sz w:val="28"/>
          <w:szCs w:val="28"/>
        </w:rPr>
        <w:t xml:space="preserve"> учебный год</w:t>
      </w:r>
    </w:p>
    <w:p w:rsidR="00E11E43" w:rsidRDefault="00E11E43" w:rsidP="00E11E43">
      <w:pPr>
        <w:pStyle w:val="Default"/>
        <w:jc w:val="center"/>
        <w:rPr>
          <w:color w:val="auto"/>
          <w:sz w:val="28"/>
          <w:szCs w:val="28"/>
        </w:rPr>
      </w:pP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Считать началом 20</w:t>
      </w:r>
      <w:r w:rsidR="004E7F5F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учебного года – </w:t>
      </w:r>
      <w:r w:rsidR="003965C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сентября 20</w:t>
      </w:r>
      <w:r w:rsidR="004E7F5F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</w:t>
      </w:r>
      <w:r w:rsidR="00D2780F">
        <w:rPr>
          <w:color w:val="auto"/>
          <w:sz w:val="28"/>
          <w:szCs w:val="28"/>
        </w:rPr>
        <w:t>ода</w:t>
      </w:r>
      <w:r>
        <w:rPr>
          <w:color w:val="auto"/>
          <w:sz w:val="28"/>
          <w:szCs w:val="28"/>
        </w:rPr>
        <w:t xml:space="preserve">.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 Считать окончанием 20</w:t>
      </w:r>
      <w:r w:rsidR="004E7F5F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учебного года</w:t>
      </w:r>
      <w:r w:rsidR="00D2780F">
        <w:rPr>
          <w:color w:val="auto"/>
          <w:sz w:val="28"/>
          <w:szCs w:val="28"/>
        </w:rPr>
        <w:t xml:space="preserve"> -</w:t>
      </w:r>
      <w:r>
        <w:rPr>
          <w:color w:val="auto"/>
          <w:sz w:val="28"/>
          <w:szCs w:val="28"/>
        </w:rPr>
        <w:t xml:space="preserve"> </w:t>
      </w:r>
      <w:r w:rsidR="003D187C">
        <w:rPr>
          <w:color w:val="auto"/>
          <w:sz w:val="28"/>
          <w:szCs w:val="28"/>
        </w:rPr>
        <w:t>31 мая</w:t>
      </w:r>
      <w:r w:rsidR="00D2780F">
        <w:rPr>
          <w:color w:val="auto"/>
          <w:sz w:val="28"/>
          <w:szCs w:val="28"/>
        </w:rPr>
        <w:t xml:space="preserve"> 202</w:t>
      </w:r>
      <w:r w:rsidR="003965CD">
        <w:rPr>
          <w:color w:val="auto"/>
          <w:sz w:val="28"/>
          <w:szCs w:val="28"/>
        </w:rPr>
        <w:t>5</w:t>
      </w:r>
      <w:r w:rsidR="00D2780F">
        <w:rPr>
          <w:color w:val="auto"/>
          <w:sz w:val="28"/>
          <w:szCs w:val="28"/>
        </w:rPr>
        <w:t xml:space="preserve"> года.</w:t>
      </w:r>
    </w:p>
    <w:p w:rsidR="006B0371" w:rsidRDefault="00DC1900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B0371">
        <w:rPr>
          <w:color w:val="auto"/>
          <w:sz w:val="28"/>
          <w:szCs w:val="28"/>
        </w:rPr>
        <w:t>. Учебные занятия в 20</w:t>
      </w:r>
      <w:r w:rsidR="004E7F5F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4</w:t>
      </w:r>
      <w:r w:rsidR="006B0371"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3965CD">
        <w:rPr>
          <w:color w:val="auto"/>
          <w:sz w:val="28"/>
          <w:szCs w:val="28"/>
        </w:rPr>
        <w:t>5</w:t>
      </w:r>
      <w:r w:rsidR="006B0371">
        <w:rPr>
          <w:color w:val="auto"/>
          <w:sz w:val="28"/>
          <w:szCs w:val="28"/>
        </w:rPr>
        <w:t xml:space="preserve"> учебном году проводить в следующем режиме: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начало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- </w:t>
      </w:r>
      <w:r w:rsidR="00DC1900">
        <w:rPr>
          <w:color w:val="auto"/>
          <w:sz w:val="28"/>
          <w:szCs w:val="28"/>
        </w:rPr>
        <w:t>1</w:t>
      </w:r>
      <w:r w:rsidR="00A82F4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A82F4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0 часов;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окончание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– </w:t>
      </w:r>
      <w:r w:rsidR="00DC1900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</w:t>
      </w:r>
      <w:r w:rsidR="00DC190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0 часов</w:t>
      </w:r>
      <w:r w:rsidR="00DC190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продолжительность </w:t>
      </w:r>
      <w:r w:rsidR="003415BB">
        <w:rPr>
          <w:color w:val="auto"/>
          <w:sz w:val="28"/>
          <w:szCs w:val="28"/>
        </w:rPr>
        <w:t>занятия</w:t>
      </w:r>
      <w:r>
        <w:rPr>
          <w:color w:val="auto"/>
          <w:sz w:val="28"/>
          <w:szCs w:val="28"/>
        </w:rPr>
        <w:t xml:space="preserve"> – 4</w:t>
      </w:r>
      <w:r w:rsidR="00DC190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минут; </w:t>
      </w:r>
    </w:p>
    <w:p w:rsidR="00DC1900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</w:t>
      </w:r>
      <w:r w:rsidR="00DC1900">
        <w:rPr>
          <w:color w:val="auto"/>
          <w:sz w:val="28"/>
          <w:szCs w:val="28"/>
        </w:rPr>
        <w:t xml:space="preserve"> проводятся согласно расписанию занятий в объединениях МКУ ДТ, </w:t>
      </w:r>
      <w:r>
        <w:rPr>
          <w:color w:val="auto"/>
          <w:sz w:val="28"/>
          <w:szCs w:val="28"/>
        </w:rPr>
        <w:t xml:space="preserve">включая дни каникул. </w:t>
      </w: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4.Провести в течение учебного года следующие мероприятия: </w:t>
      </w:r>
    </w:p>
    <w:p w:rsidR="00E11E43" w:rsidRPr="00E11E43" w:rsidRDefault="00E11E43" w:rsidP="004E7F5F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5F" w:rsidRDefault="004E7F5F" w:rsidP="004E7F5F">
      <w:pPr>
        <w:tabs>
          <w:tab w:val="left" w:pos="1095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Посвящение в кружковцы </w:t>
      </w:r>
      <w:r>
        <w:rPr>
          <w:rFonts w:ascii="Times New Roman" w:hAnsi="Times New Roman" w:cs="Times New Roman"/>
          <w:sz w:val="28"/>
          <w:szCs w:val="28"/>
        </w:rPr>
        <w:t>(в объединениях)</w:t>
      </w:r>
      <w:r w:rsidR="00D2780F">
        <w:rPr>
          <w:rFonts w:ascii="Times New Roman" w:hAnsi="Times New Roman" w:cs="Times New Roman"/>
          <w:sz w:val="28"/>
          <w:szCs w:val="28"/>
        </w:rPr>
        <w:t xml:space="preserve"> </w:t>
      </w:r>
      <w:r w:rsidRPr="00017FDA">
        <w:rPr>
          <w:rFonts w:ascii="Times New Roman" w:hAnsi="Times New Roman" w:cs="Times New Roman"/>
          <w:sz w:val="28"/>
          <w:szCs w:val="28"/>
        </w:rPr>
        <w:t xml:space="preserve">- </w:t>
      </w:r>
      <w:r w:rsidR="00137696">
        <w:rPr>
          <w:rFonts w:ascii="Times New Roman" w:hAnsi="Times New Roman" w:cs="Times New Roman"/>
          <w:sz w:val="28"/>
          <w:szCs w:val="28"/>
        </w:rPr>
        <w:t>сент</w:t>
      </w:r>
      <w:r w:rsidRPr="00017FDA">
        <w:rPr>
          <w:rFonts w:ascii="Times New Roman" w:hAnsi="Times New Roman" w:cs="Times New Roman"/>
          <w:sz w:val="28"/>
          <w:szCs w:val="28"/>
        </w:rPr>
        <w:t>ябрь;</w:t>
      </w:r>
    </w:p>
    <w:p w:rsidR="003965CD" w:rsidRPr="00017FDA" w:rsidRDefault="003965CD" w:rsidP="004E7F5F">
      <w:pPr>
        <w:tabs>
          <w:tab w:val="left" w:pos="1095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Серия мастер-классов «Мастерская приятных сюрпризов» - ноябрь;</w:t>
      </w:r>
    </w:p>
    <w:p w:rsidR="004E7F5F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</w:t>
      </w:r>
      <w:r w:rsidR="00AB4D16">
        <w:rPr>
          <w:rFonts w:ascii="Times New Roman" w:eastAsia="Times New Roman" w:hAnsi="Times New Roman" w:cs="Times New Roman"/>
          <w:sz w:val="28"/>
          <w:szCs w:val="28"/>
        </w:rPr>
        <w:t>Серия мастер-классов «</w:t>
      </w:r>
      <w:r w:rsidR="003965CD">
        <w:rPr>
          <w:rFonts w:ascii="Times New Roman" w:eastAsia="Times New Roman" w:hAnsi="Times New Roman" w:cs="Times New Roman"/>
          <w:sz w:val="28"/>
          <w:szCs w:val="28"/>
        </w:rPr>
        <w:t>Музей новогодних идей</w:t>
      </w:r>
      <w:r w:rsidR="00AB4D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7FDA">
        <w:rPr>
          <w:rFonts w:ascii="Times New Roman" w:hAnsi="Times New Roman" w:cs="Times New Roman"/>
          <w:sz w:val="28"/>
          <w:szCs w:val="28"/>
        </w:rPr>
        <w:t xml:space="preserve"> - декабрь;</w:t>
      </w:r>
    </w:p>
    <w:p w:rsidR="00137696" w:rsidRPr="00017FDA" w:rsidRDefault="00137696" w:rsidP="0013769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 класс «Защитникам Родины!» - февраль;</w:t>
      </w:r>
    </w:p>
    <w:p w:rsidR="004E7F5F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017FDA">
        <w:rPr>
          <w:rFonts w:ascii="Times New Roman" w:hAnsi="Times New Roman" w:cs="Times New Roman"/>
          <w:sz w:val="28"/>
          <w:szCs w:val="28"/>
        </w:rPr>
        <w:t xml:space="preserve">  </w:t>
      </w:r>
      <w:r w:rsidR="00137696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3965CD">
        <w:rPr>
          <w:rFonts w:ascii="Times New Roman" w:hAnsi="Times New Roman" w:cs="Times New Roman"/>
          <w:sz w:val="28"/>
          <w:szCs w:val="28"/>
        </w:rPr>
        <w:t>к 8 марта</w:t>
      </w:r>
      <w:r w:rsidRPr="00017FDA">
        <w:rPr>
          <w:rFonts w:ascii="Times New Roman" w:hAnsi="Times New Roman" w:cs="Times New Roman"/>
          <w:sz w:val="28"/>
          <w:szCs w:val="28"/>
        </w:rPr>
        <w:t xml:space="preserve"> - март;</w:t>
      </w:r>
    </w:p>
    <w:p w:rsidR="003965CD" w:rsidRPr="00017FDA" w:rsidRDefault="003965CD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39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мастер-классов «Мастерская приятных сюрпризов» - март;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  </w:t>
      </w:r>
      <w:r w:rsidRPr="00017FDA">
        <w:rPr>
          <w:rFonts w:ascii="Times New Roman" w:hAnsi="Times New Roman" w:cs="Times New Roman"/>
          <w:sz w:val="28"/>
          <w:szCs w:val="28"/>
        </w:rPr>
        <w:t>Мероприятие  ко Дню здоровья «</w:t>
      </w:r>
      <w:r w:rsidR="003965CD">
        <w:rPr>
          <w:rFonts w:ascii="Times New Roman" w:hAnsi="Times New Roman" w:cs="Times New Roman"/>
          <w:sz w:val="28"/>
          <w:szCs w:val="28"/>
        </w:rPr>
        <w:t>Будь здоров!</w:t>
      </w:r>
      <w:r w:rsidRPr="00017FDA">
        <w:rPr>
          <w:rFonts w:ascii="Times New Roman" w:hAnsi="Times New Roman" w:cs="Times New Roman"/>
          <w:sz w:val="28"/>
          <w:szCs w:val="28"/>
        </w:rPr>
        <w:t>» - апрель;</w:t>
      </w:r>
    </w:p>
    <w:p w:rsidR="004E7F5F" w:rsidRPr="00F3606B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 Работа детского оздоровительного лагеря дневного пребывания – июль</w:t>
      </w:r>
      <w:r w:rsidRPr="00F3606B">
        <w:rPr>
          <w:rFonts w:ascii="Times New Roman" w:hAnsi="Times New Roman" w:cs="Times New Roman"/>
          <w:sz w:val="28"/>
          <w:szCs w:val="28"/>
        </w:rPr>
        <w:t>.</w:t>
      </w:r>
    </w:p>
    <w:p w:rsidR="006B0371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B0371">
        <w:rPr>
          <w:color w:val="auto"/>
          <w:sz w:val="28"/>
          <w:szCs w:val="28"/>
        </w:rPr>
        <w:t xml:space="preserve">. С целью профилактики утомления, нарушения осанки, зрения на </w:t>
      </w:r>
      <w:r w:rsidR="00DC1900">
        <w:rPr>
          <w:color w:val="auto"/>
          <w:sz w:val="28"/>
          <w:szCs w:val="28"/>
        </w:rPr>
        <w:t>занятиях</w:t>
      </w:r>
      <w:r w:rsidR="009E727F">
        <w:rPr>
          <w:color w:val="auto"/>
          <w:sz w:val="28"/>
          <w:szCs w:val="28"/>
        </w:rPr>
        <w:t>,</w:t>
      </w:r>
      <w:r w:rsidR="00DC1900">
        <w:rPr>
          <w:color w:val="auto"/>
          <w:sz w:val="28"/>
          <w:szCs w:val="28"/>
        </w:rPr>
        <w:t xml:space="preserve"> </w:t>
      </w:r>
      <w:r w:rsidR="006B0371">
        <w:rPr>
          <w:color w:val="auto"/>
          <w:sz w:val="28"/>
          <w:szCs w:val="28"/>
        </w:rPr>
        <w:t xml:space="preserve">проводить физкультминутки и гимнастику для глаз. </w:t>
      </w:r>
    </w:p>
    <w:p w:rsidR="009E727F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С целью предупреждения детского дорожно-транспортного травматизма по окончании занятий в объединениях проводить «Минутку дорожной безопасности».</w:t>
      </w:r>
    </w:p>
    <w:p w:rsidR="006B0371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B0371">
        <w:rPr>
          <w:color w:val="auto"/>
          <w:sz w:val="28"/>
          <w:szCs w:val="28"/>
        </w:rPr>
        <w:t xml:space="preserve">. Промежуточную аттестацию </w:t>
      </w:r>
      <w:r w:rsidR="00EE42F4">
        <w:rPr>
          <w:color w:val="auto"/>
          <w:sz w:val="28"/>
          <w:szCs w:val="28"/>
        </w:rPr>
        <w:t xml:space="preserve">обучающихся </w:t>
      </w:r>
      <w:r w:rsidR="006B0371">
        <w:rPr>
          <w:color w:val="auto"/>
          <w:sz w:val="28"/>
          <w:szCs w:val="28"/>
        </w:rPr>
        <w:t xml:space="preserve">во всех </w:t>
      </w:r>
      <w:r w:rsidR="00EE42F4">
        <w:rPr>
          <w:color w:val="auto"/>
          <w:sz w:val="28"/>
          <w:szCs w:val="28"/>
        </w:rPr>
        <w:t xml:space="preserve">объединениях </w:t>
      </w:r>
      <w:r w:rsidR="006B0371">
        <w:rPr>
          <w:color w:val="auto"/>
          <w:sz w:val="28"/>
          <w:szCs w:val="28"/>
        </w:rPr>
        <w:t>проводить по итогам</w:t>
      </w:r>
      <w:r w:rsidR="00E11E43">
        <w:rPr>
          <w:color w:val="auto"/>
          <w:sz w:val="28"/>
          <w:szCs w:val="28"/>
        </w:rPr>
        <w:t xml:space="preserve"> полугодия</w:t>
      </w:r>
      <w:r w:rsidR="006B0371">
        <w:rPr>
          <w:color w:val="auto"/>
          <w:sz w:val="28"/>
          <w:szCs w:val="28"/>
        </w:rPr>
        <w:t xml:space="preserve">. </w:t>
      </w:r>
    </w:p>
    <w:sectPr w:rsidR="006B0371" w:rsidSect="002A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8BB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E75986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9B53C1"/>
    <w:multiLevelType w:val="multilevel"/>
    <w:tmpl w:val="9BD2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71"/>
    <w:rsid w:val="00030D88"/>
    <w:rsid w:val="000B4269"/>
    <w:rsid w:val="00137696"/>
    <w:rsid w:val="002A36D1"/>
    <w:rsid w:val="003415BB"/>
    <w:rsid w:val="003965CD"/>
    <w:rsid w:val="003D187C"/>
    <w:rsid w:val="003F446D"/>
    <w:rsid w:val="00402EDC"/>
    <w:rsid w:val="00405D02"/>
    <w:rsid w:val="004E7F5F"/>
    <w:rsid w:val="00521C1E"/>
    <w:rsid w:val="00581364"/>
    <w:rsid w:val="00641655"/>
    <w:rsid w:val="006B0371"/>
    <w:rsid w:val="007E783B"/>
    <w:rsid w:val="0089481B"/>
    <w:rsid w:val="009E4405"/>
    <w:rsid w:val="009E727F"/>
    <w:rsid w:val="00A82F45"/>
    <w:rsid w:val="00AB4D16"/>
    <w:rsid w:val="00B37ED9"/>
    <w:rsid w:val="00BC6268"/>
    <w:rsid w:val="00D16DB1"/>
    <w:rsid w:val="00D2780F"/>
    <w:rsid w:val="00DC1900"/>
    <w:rsid w:val="00E11E43"/>
    <w:rsid w:val="00EE42F4"/>
    <w:rsid w:val="00FA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1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14</cp:revision>
  <cp:lastPrinted>2020-10-05T08:12:00Z</cp:lastPrinted>
  <dcterms:created xsi:type="dcterms:W3CDTF">2018-10-16T13:46:00Z</dcterms:created>
  <dcterms:modified xsi:type="dcterms:W3CDTF">2024-09-11T11:33:00Z</dcterms:modified>
</cp:coreProperties>
</file>